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U74999GJ2018PTC166538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4,11,35,41,650/-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AP SEVEN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Shantigram,near Vaishno Devi Circle, S.g. Highway,khodiyar,ahmedabad-382421,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AP SEVEN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UMESH HARJIVANDAS VED, son/daughter of Mr. {{FATHER_NAME}}, resident of 3, Madhuvan Apartment, Behind Sukhsagar Tower, Pragn Society Road, Navrangpura, Ahmedabad - 380009,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TESLA POWER EQUIPMENTS AND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THINK CAPITAL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FITFORMANCE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BANMAK PHARMA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KRV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ANAMAYA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MBIZ MONEYMART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14/06/2013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UMESH VED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VISHWAM ADVISORY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21/09/2006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RENI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01/05/2000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UMESH HARJIVANDAS VED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00003393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