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SIX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RENI CONSULTANTS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RENI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