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Shyam Lal Parikh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Gulab Parikh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Bhavya Parikh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Vishal Parikh, Mr. Vaibhav Parikh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