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WIND ENERGY KUTCHH SIX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LOKESH KUMAR JEENGAR</w:t>
      </w:r>
      <w:r>
        <w:rPr>
          <w:rFonts w:ascii="Adani" w:hAnsi="Adani"/>
          <w:b w:val="0"/>
          <w:sz w:val="20"/>
          <w:u w:val="none"/>
        </w:rPr>
        <w:t xml:space="preserve">, son/daughter of </w:t>
      </w:r>
      <w:r>
        <w:rPr>
          <w:rFonts w:ascii="Adani" w:hAnsi="Adani"/>
          <w:b/>
          <w:sz w:val="20"/>
          <w:u w:val="none"/>
        </w:rPr>
        <w:t>Shri Tulsi Ram Jeengar</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LOKESH KUMAR JEENGAR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10831301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LOKESH KUMAR JEENGAR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Smt.  Neelam Jeengar</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Shri Tulsi Ram Jeengar</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Nirmala Jeengar</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Ishika Jenegar, Himani Jeengar</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Khushboo Jeengar</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LOKESH KUMAR JEENGAR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10831301</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TWO LIMITED</w:t>
      </w:r>
    </w:p>
    <w:p>
      <w:pPr>
        <w:spacing w:before="0" w:after="20"/>
        <w:jc w:val="left"/>
      </w:pPr>
      <w:r>
        <w:rPr>
          <w:rFonts w:ascii="Adani" w:hAnsi="Adani"/>
          <w:b/>
          <w:sz w:val="20"/>
          <w:u w:val="none"/>
        </w:rPr>
        <w:t>ADANI RENEWABLE ENERGY EIGHT LIMITED</w:t>
      </w:r>
    </w:p>
    <w:p>
      <w:pPr>
        <w:spacing w:before="0" w:after="20"/>
        <w:jc w:val="left"/>
      </w:pPr>
      <w:r>
        <w:rPr>
          <w:rFonts w:ascii="Adani" w:hAnsi="Adani"/>
          <w:b/>
          <w:sz w:val="20"/>
          <w:u w:val="none"/>
        </w:rPr>
        <w:t>ADANI SOLAR ENERGY AP FOUR LIMITED</w:t>
      </w:r>
    </w:p>
    <w:p>
      <w:pPr>
        <w:spacing w:before="0" w:after="20"/>
        <w:jc w:val="left"/>
      </w:pPr>
      <w:r>
        <w:rPr>
          <w:rFonts w:ascii="Adani" w:hAnsi="Adani"/>
          <w:b/>
          <w:sz w:val="20"/>
          <w:u w:val="none"/>
        </w:rPr>
        <w:t>ADANI RENEWABLE ENERGY SEVEN LIMITED</w:t>
      </w:r>
    </w:p>
    <w:p>
      <w:pPr>
        <w:spacing w:before="0" w:after="20"/>
        <w:jc w:val="left"/>
      </w:pPr>
      <w:r>
        <w:rPr>
          <w:rFonts w:ascii="Adani" w:hAnsi="Adani"/>
          <w:b/>
          <w:sz w:val="20"/>
          <w:u w:val="none"/>
        </w:rPr>
        <w:t>DINKAR TECHNOLOGIES LIMITED</w:t>
      </w:r>
    </w:p>
    <w:p>
      <w:pPr>
        <w:spacing w:before="0" w:after="20"/>
        <w:jc w:val="left"/>
      </w:pPr>
      <w:r>
        <w:rPr>
          <w:rFonts w:ascii="Adani" w:hAnsi="Adani"/>
          <w:b/>
          <w:sz w:val="20"/>
          <w:u w:val="none"/>
        </w:rPr>
        <w:t>ADANI SOLAR ENERGY AP TWO LIMITED</w:t>
      </w:r>
    </w:p>
    <w:p>
      <w:pPr>
        <w:spacing w:before="0" w:after="20"/>
        <w:jc w:val="left"/>
      </w:pPr>
      <w:r>
        <w:rPr>
          <w:rFonts w:ascii="Adani" w:hAnsi="Adani"/>
          <w:b/>
          <w:sz w:val="20"/>
          <w:u w:val="none"/>
        </w:rPr>
        <w:t>ADANI WIND ENERGY (GUJARAT) LIMITED</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ADANI SOLAR ENERGY AP ONE LIMITED</w:t>
      </w:r>
    </w:p>
    <w:p>
      <w:pPr>
        <w:spacing w:before="0" w:after="20"/>
        <w:jc w:val="left"/>
      </w:pPr>
      <w:r>
        <w:rPr>
          <w:rFonts w:ascii="Adani" w:hAnsi="Adani"/>
          <w:b/>
          <w:sz w:val="20"/>
          <w:u w:val="none"/>
        </w:rPr>
        <w:t>ADANI SOLAR ENERGY KUTCHH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TWO LIMITED</w:t>
      </w:r>
    </w:p>
    <w:p>
      <w:pPr>
        <w:spacing w:before="0" w:after="20"/>
        <w:jc w:val="left"/>
      </w:pPr>
      <w:r>
        <w:rPr>
          <w:rFonts w:ascii="Adani" w:hAnsi="Adani"/>
          <w:b w:val="0"/>
          <w:sz w:val="20"/>
          <w:u w:val="none"/>
        </w:rPr>
        <w:t>ADANI RENEWABLE ENERGY EIGHT LIMITED</w:t>
      </w:r>
    </w:p>
    <w:p>
      <w:pPr>
        <w:spacing w:before="0" w:after="20"/>
        <w:jc w:val="left"/>
      </w:pPr>
      <w:r>
        <w:rPr>
          <w:rFonts w:ascii="Adani" w:hAnsi="Adani"/>
          <w:b w:val="0"/>
          <w:sz w:val="20"/>
          <w:u w:val="none"/>
        </w:rPr>
        <w:t>ADANI SOLAR ENERGY AP FOUR LIMITED</w:t>
      </w:r>
    </w:p>
    <w:p>
      <w:pPr>
        <w:spacing w:before="0" w:after="20"/>
        <w:jc w:val="left"/>
      </w:pPr>
      <w:r>
        <w:rPr>
          <w:rFonts w:ascii="Adani" w:hAnsi="Adani"/>
          <w:b w:val="0"/>
          <w:sz w:val="20"/>
          <w:u w:val="none"/>
        </w:rPr>
        <w:t>ADANI RENEWABLE ENERGY SEVEN LIMITED</w:t>
      </w:r>
    </w:p>
    <w:p>
      <w:pPr>
        <w:spacing w:before="0" w:after="20"/>
        <w:jc w:val="left"/>
      </w:pPr>
      <w:r>
        <w:rPr>
          <w:rFonts w:ascii="Adani" w:hAnsi="Adani"/>
          <w:b w:val="0"/>
          <w:sz w:val="20"/>
          <w:u w:val="none"/>
        </w:rPr>
        <w:t>DINKAR TECHNOLOGIES LIMITED</w:t>
      </w:r>
    </w:p>
    <w:p>
      <w:pPr>
        <w:spacing w:before="0" w:after="20"/>
        <w:jc w:val="left"/>
      </w:pPr>
      <w:r>
        <w:rPr>
          <w:rFonts w:ascii="Adani" w:hAnsi="Adani"/>
          <w:b w:val="0"/>
          <w:sz w:val="20"/>
          <w:u w:val="none"/>
        </w:rPr>
        <w:t>ADANI SOLAR ENERGY AP TWO LIMITED</w:t>
      </w:r>
    </w:p>
    <w:p>
      <w:pPr>
        <w:spacing w:before="0" w:after="20"/>
        <w:jc w:val="left"/>
      </w:pPr>
      <w:r>
        <w:rPr>
          <w:rFonts w:ascii="Adani" w:hAnsi="Adani"/>
          <w:b w:val="0"/>
          <w:sz w:val="20"/>
          <w:u w:val="none"/>
        </w:rPr>
        <w:t>ADANI WIND ENERGY (GUJARAT) LIMITED</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ADANI SOLAR ENERGY AP ONE LIMITED</w:t>
      </w:r>
    </w:p>
    <w:p>
      <w:pPr>
        <w:spacing w:before="0" w:after="20"/>
        <w:jc w:val="left"/>
      </w:pPr>
      <w:r>
        <w:rPr>
          <w:rFonts w:ascii="Adani" w:hAnsi="Adani"/>
          <w:b w:val="0"/>
          <w:sz w:val="20"/>
          <w:u w:val="none"/>
        </w:rPr>
        <w:t>ADANI SOLAR ENERGY KUTCHH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LOKESH KUMAR JEENGAR</w:t>
      </w:r>
    </w:p>
    <w:p>
      <w:pPr>
        <w:spacing w:before="0" w:after="40"/>
        <w:jc w:val="left"/>
      </w:pPr>
      <w:r>
        <w:rPr>
          <w:rFonts w:ascii="Adani" w:hAnsi="Adani"/>
          <w:b w:val="0"/>
          <w:sz w:val="20"/>
          <w:u w:val="none"/>
        </w:rPr>
        <w:t>DIN: 10831301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10831301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LOKESH KUMAR JEENGAR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U40109GJ2021PLC120855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U74140GJ2015PLC133517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U40200GJ2021PLC120860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