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BARAMATI POWER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PRANAV VINOD ADANI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DIRK TRADE AND LOGISTICS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 AND LOGISTICS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18/04/2023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MUSEUM OF LEADERSHIP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AMG MEDIA NETWORKS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26/04/2022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SPORTSLINE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SYNENERGY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14/02/2014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ADVISORY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WELSPUN EXPLORATION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22/11/2010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PROPERTIES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31/05/2009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BUNKERING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03/12/2008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INFRASTRUCTURE AND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26/03/2007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FRESH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15/06/2005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PRANAV VINOD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00008457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PRANAV VINOD ADANI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PRANAV VINOD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00008457</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INFRA (INDIA) LIMITED</w:t>
      </w:r>
    </w:p>
    <w:p>
      <w:pPr>
        <w:spacing w:before="0" w:after="20"/>
        <w:jc w:val="left"/>
      </w:pPr>
      <w:r>
        <w:rPr>
          <w:rFonts w:ascii="Adani" w:hAnsi="Adani"/>
          <w:b/>
          <w:sz w:val="20"/>
          <w:u w:val="none"/>
        </w:rPr>
        <w:t>NAVBHARAT MEGA DEVELOPERS PRIVATE LIMITED</w:t>
      </w:r>
    </w:p>
    <w:p>
      <w:pPr>
        <w:spacing w:before="0" w:after="20"/>
        <w:jc w:val="left"/>
      </w:pPr>
      <w:r>
        <w:rPr>
          <w:rFonts w:ascii="Adani" w:hAnsi="Adani"/>
          <w:b/>
          <w:sz w:val="20"/>
          <w:u w:val="none"/>
        </w:rPr>
        <w:t>DIRK TRADE AND LOGISTICS LLP</w:t>
      </w:r>
    </w:p>
    <w:p>
      <w:pPr>
        <w:spacing w:before="0" w:after="20"/>
        <w:jc w:val="left"/>
      </w:pPr>
      <w:r>
        <w:rPr>
          <w:rFonts w:ascii="Adani" w:hAnsi="Adani"/>
          <w:b/>
          <w:sz w:val="20"/>
          <w:u w:val="none"/>
        </w:rPr>
        <w:t>ADANI TRADE AND LOGISTICS LLP</w:t>
      </w:r>
    </w:p>
    <w:p>
      <w:pPr>
        <w:spacing w:before="0" w:after="20"/>
        <w:jc w:val="left"/>
      </w:pPr>
      <w:r>
        <w:rPr>
          <w:rFonts w:ascii="Adani" w:hAnsi="Adani"/>
          <w:b/>
          <w:sz w:val="20"/>
          <w:u w:val="none"/>
        </w:rPr>
        <w:t>KARNAVATI MUSEUM OF LEADERSHIP FOUNDATION</w:t>
      </w:r>
    </w:p>
    <w:p>
      <w:pPr>
        <w:spacing w:before="0" w:after="20"/>
        <w:jc w:val="left"/>
      </w:pPr>
      <w:r>
        <w:rPr>
          <w:rFonts w:ascii="Adani" w:hAnsi="Adani"/>
          <w:b/>
          <w:sz w:val="20"/>
          <w:u w:val="none"/>
        </w:rPr>
        <w:t>AMG MEDIA NETWORKS LIMITED</w:t>
      </w:r>
    </w:p>
    <w:p>
      <w:pPr>
        <w:spacing w:before="0" w:after="20"/>
        <w:jc w:val="left"/>
      </w:pPr>
      <w:r>
        <w:rPr>
          <w:rFonts w:ascii="Adani" w:hAnsi="Adani"/>
          <w:b/>
          <w:sz w:val="20"/>
          <w:u w:val="none"/>
        </w:rPr>
        <w:t>ADANI SPORTSLINE PRIVATE LIMITED</w:t>
      </w:r>
    </w:p>
    <w:p>
      <w:pPr>
        <w:spacing w:before="0" w:after="20"/>
        <w:jc w:val="left"/>
      </w:pPr>
      <w:r>
        <w:rPr>
          <w:rFonts w:ascii="Adani" w:hAnsi="Adani"/>
          <w:b/>
          <w:sz w:val="20"/>
          <w:u w:val="none"/>
        </w:rPr>
        <w:t>ADANI ENTERPRISES LIMITED</w:t>
      </w:r>
    </w:p>
    <w:p>
      <w:pPr>
        <w:spacing w:before="0" w:after="20"/>
        <w:jc w:val="left"/>
      </w:pPr>
      <w:r>
        <w:rPr>
          <w:rFonts w:ascii="Adani" w:hAnsi="Adani"/>
          <w:b/>
          <w:sz w:val="20"/>
          <w:u w:val="none"/>
        </w:rPr>
        <w:t>MUNDRA SYNENERGY LIMITED</w:t>
      </w:r>
    </w:p>
    <w:p>
      <w:pPr>
        <w:spacing w:before="0" w:after="20"/>
        <w:jc w:val="left"/>
      </w:pPr>
      <w:r>
        <w:rPr>
          <w:rFonts w:ascii="Adani" w:hAnsi="Adani"/>
          <w:b/>
          <w:sz w:val="20"/>
          <w:u w:val="none"/>
        </w:rPr>
        <w:t>ADANI ADVISORY LLP</w:t>
      </w:r>
    </w:p>
    <w:p>
      <w:pPr>
        <w:spacing w:before="0" w:after="20"/>
        <w:jc w:val="left"/>
      </w:pPr>
      <w:r>
        <w:rPr>
          <w:rFonts w:ascii="Adani" w:hAnsi="Adani"/>
          <w:b/>
          <w:sz w:val="20"/>
          <w:u w:val="none"/>
        </w:rPr>
        <w:t>ADANI WELSPUN EXPLORATION LIMITED</w:t>
      </w:r>
    </w:p>
    <w:p>
      <w:pPr>
        <w:spacing w:before="0" w:after="20"/>
        <w:jc w:val="left"/>
      </w:pPr>
      <w:r>
        <w:rPr>
          <w:rFonts w:ascii="Adani" w:hAnsi="Adani"/>
          <w:b/>
          <w:sz w:val="20"/>
          <w:u w:val="none"/>
        </w:rPr>
        <w:t>ADANI PROPERTIES PRIVATE LIMITED</w:t>
      </w:r>
    </w:p>
    <w:p>
      <w:pPr>
        <w:spacing w:before="0" w:after="20"/>
        <w:jc w:val="left"/>
      </w:pPr>
      <w:r>
        <w:rPr>
          <w:rFonts w:ascii="Adani" w:hAnsi="Adani"/>
          <w:b/>
          <w:sz w:val="20"/>
          <w:u w:val="none"/>
        </w:rPr>
        <w:t>ADANI BUNKERING LIMITED</w:t>
      </w:r>
    </w:p>
    <w:p>
      <w:pPr>
        <w:spacing w:before="0" w:after="20"/>
        <w:jc w:val="left"/>
      </w:pPr>
      <w:r>
        <w:rPr>
          <w:rFonts w:ascii="Adani" w:hAnsi="Adani"/>
          <w:b/>
          <w:sz w:val="20"/>
          <w:u w:val="none"/>
        </w:rPr>
        <w:t>ADANI INFRASTRUCTURE AND DEVELOPERS PRIVATE LIMITED</w:t>
      </w:r>
    </w:p>
    <w:p>
      <w:pPr>
        <w:spacing w:before="0" w:after="20"/>
        <w:jc w:val="left"/>
      </w:pPr>
      <w:r>
        <w:rPr>
          <w:rFonts w:ascii="Adani" w:hAnsi="Adani"/>
          <w:b/>
          <w:sz w:val="20"/>
          <w:u w:val="none"/>
        </w:rPr>
        <w:t>ADANI AGRI FRESH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INFRA (INDIA) LIMITED</w:t>
      </w:r>
    </w:p>
    <w:p>
      <w:pPr>
        <w:spacing w:before="0" w:after="20"/>
        <w:jc w:val="left"/>
      </w:pPr>
      <w:r>
        <w:rPr>
          <w:rFonts w:ascii="Adani" w:hAnsi="Adani"/>
          <w:b w:val="0"/>
          <w:sz w:val="20"/>
          <w:u w:val="none"/>
        </w:rPr>
        <w:t>DIRK TRADE AND LOGISTICS LLP</w:t>
      </w:r>
    </w:p>
    <w:p>
      <w:pPr>
        <w:spacing w:before="0" w:after="20"/>
        <w:jc w:val="left"/>
      </w:pPr>
      <w:r>
        <w:rPr>
          <w:rFonts w:ascii="Adani" w:hAnsi="Adani"/>
          <w:b w:val="0"/>
          <w:sz w:val="20"/>
          <w:u w:val="none"/>
        </w:rPr>
        <w:t>ADANI TRADE AND LOGISTICS LLP</w:t>
      </w:r>
    </w:p>
    <w:p>
      <w:pPr>
        <w:spacing w:before="0" w:after="20"/>
        <w:jc w:val="left"/>
      </w:pPr>
      <w:r>
        <w:rPr>
          <w:rFonts w:ascii="Adani" w:hAnsi="Adani"/>
          <w:b w:val="0"/>
          <w:sz w:val="20"/>
          <w:u w:val="none"/>
        </w:rPr>
        <w:t>KARNAVATI MUSEUM OF LEADERSHIP FOUNDATION</w:t>
      </w:r>
    </w:p>
    <w:p>
      <w:pPr>
        <w:spacing w:before="0" w:after="20"/>
        <w:jc w:val="left"/>
      </w:pPr>
      <w:r>
        <w:rPr>
          <w:rFonts w:ascii="Adani" w:hAnsi="Adani"/>
          <w:b w:val="0"/>
          <w:sz w:val="20"/>
          <w:u w:val="none"/>
        </w:rPr>
        <w:t>AMG MEDIA NETWORKS LIMITED</w:t>
      </w:r>
    </w:p>
    <w:p>
      <w:pPr>
        <w:spacing w:before="0" w:after="20"/>
        <w:jc w:val="left"/>
      </w:pPr>
      <w:r>
        <w:rPr>
          <w:rFonts w:ascii="Adani" w:hAnsi="Adani"/>
          <w:b w:val="0"/>
          <w:sz w:val="20"/>
          <w:u w:val="none"/>
        </w:rPr>
        <w:t>ADANI ENTERPRISES LIMITED</w:t>
      </w:r>
    </w:p>
    <w:p>
      <w:pPr>
        <w:spacing w:before="0" w:after="20"/>
        <w:jc w:val="left"/>
      </w:pPr>
      <w:r>
        <w:rPr>
          <w:rFonts w:ascii="Adani" w:hAnsi="Adani"/>
          <w:b w:val="0"/>
          <w:sz w:val="20"/>
          <w:u w:val="none"/>
        </w:rPr>
        <w:t>MUNDRA SYNENERGY LIMITED</w:t>
      </w:r>
    </w:p>
    <w:p>
      <w:pPr>
        <w:spacing w:before="0" w:after="20"/>
        <w:jc w:val="left"/>
      </w:pPr>
      <w:r>
        <w:rPr>
          <w:rFonts w:ascii="Adani" w:hAnsi="Adani"/>
          <w:b w:val="0"/>
          <w:sz w:val="20"/>
          <w:u w:val="none"/>
        </w:rPr>
        <w:t>ADANI ADVISORY LLP</w:t>
      </w:r>
    </w:p>
    <w:p>
      <w:pPr>
        <w:spacing w:before="0" w:after="20"/>
        <w:jc w:val="left"/>
      </w:pPr>
      <w:r>
        <w:rPr>
          <w:rFonts w:ascii="Adani" w:hAnsi="Adani"/>
          <w:b w:val="0"/>
          <w:sz w:val="20"/>
          <w:u w:val="none"/>
        </w:rPr>
        <w:t>ADANI WELSPUN EXPLORATION LIMITED</w:t>
      </w:r>
    </w:p>
    <w:p>
      <w:pPr>
        <w:spacing w:before="0" w:after="20"/>
        <w:jc w:val="left"/>
      </w:pPr>
      <w:r>
        <w:rPr>
          <w:rFonts w:ascii="Adani" w:hAnsi="Adani"/>
          <w:b w:val="0"/>
          <w:sz w:val="20"/>
          <w:u w:val="none"/>
        </w:rPr>
        <w:t>ADANI BUNKERING LIMITED</w:t>
      </w:r>
    </w:p>
    <w:p>
      <w:pPr>
        <w:spacing w:before="0" w:after="20"/>
        <w:jc w:val="left"/>
      </w:pPr>
      <w:r>
        <w:rPr>
          <w:rFonts w:ascii="Adani" w:hAnsi="Adani"/>
          <w:b w:val="0"/>
          <w:sz w:val="20"/>
          <w:u w:val="none"/>
        </w:rPr>
        <w:t>ADANI AGRI FRESH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NAVBHARAT MEGA DEVELOPERS PRIVATE LIMITED</w:t>
      </w:r>
    </w:p>
    <w:p>
      <w:pPr>
        <w:spacing w:before="0" w:after="20"/>
        <w:jc w:val="left"/>
      </w:pPr>
      <w:r>
        <w:rPr>
          <w:rFonts w:ascii="Adani" w:hAnsi="Adani"/>
          <w:b w:val="0"/>
          <w:sz w:val="20"/>
          <w:u w:val="none"/>
        </w:rPr>
        <w:t>ADANI SPORTSLINE PRIVATE LIMITED</w:t>
      </w:r>
    </w:p>
    <w:p>
      <w:pPr>
        <w:spacing w:before="0" w:after="20"/>
        <w:jc w:val="left"/>
      </w:pPr>
      <w:r>
        <w:rPr>
          <w:rFonts w:ascii="Adani" w:hAnsi="Adani"/>
          <w:b w:val="0"/>
          <w:sz w:val="20"/>
          <w:u w:val="none"/>
        </w:rPr>
        <w:t>ADANI PROPERTIES PRIVATE LIMITED</w:t>
      </w:r>
    </w:p>
    <w:p>
      <w:pPr>
        <w:spacing w:before="0" w:after="20"/>
        <w:jc w:val="left"/>
      </w:pPr>
      <w:r>
        <w:rPr>
          <w:rFonts w:ascii="Adani" w:hAnsi="Adani"/>
          <w:b w:val="0"/>
          <w:sz w:val="20"/>
          <w:u w:val="none"/>
        </w:rPr>
        <w:t>ADANI INFRASTRUCTURE AND DEVELOPERS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PRANAV VINOD ADANI</w:t>
      </w:r>
    </w:p>
    <w:p>
      <w:pPr>
        <w:spacing w:before="0" w:after="40"/>
        <w:jc w:val="left"/>
      </w:pPr>
      <w:r>
        <w:rPr>
          <w:rFonts w:ascii="Adani" w:hAnsi="Adani"/>
          <w:b w:val="0"/>
          <w:sz w:val="20"/>
          <w:u w:val="none"/>
        </w:rPr>
        <w:t>DIN: 00008457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00008457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PRANAV VINOD ADANI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U45204GJ2010PLC059226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U68200MH2023PTC409296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ACA-9005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DIRK TRADE AND LOGISTICS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ACA-6418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 AND LOGISTICS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18/04/2023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U85300GJ2022NPL137215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MUSEUM OF LEADERSHIP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U32304GJ2022PLC131425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AMG MEDIA NETWORKS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26/04/2022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U92490GJ2019PTC111178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SPORTSLINE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L51100GJ1993PLC019067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U40106GJ2014PLC078744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SYNENERGY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14/02/2014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AAA-5204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ADVISORY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U40100GJ2005PLC046554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WELSPUN EXPLORATION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22/11/2010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U45201GJ1995PTC026067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PROPERTIES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31/05/2009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U40200GJ2008PLC054045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BUNKERING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03/12/2008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U45201GJ2006PTC066449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INFRASTRUCTURE AND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26/03/2007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U63022GJ2004PLC045143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FRESH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15/06/2005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