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U63032GJ2010PTC063292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ELEANOR SHIPPING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Unit No 203, Block -c, 2nd Floor Elanza Crest, Bodakdev, Ahmedabad,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ELEANOR SHIPPING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