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U63030GJ2008PTC077825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LOGISTICS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 203, Block C, 2nd Floor Elanza Crest, Bodakdev,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LOGISTICS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