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U35100DL2025PTC443980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EQUICRED HOLDINGS INDIA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504-505, New Delhi House, 27, Barakhamba Road, Connaught Place, Central Delhi, New Delhi, Delhi, India, 110001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EQUICRED HOLDINGS INDIA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SURENDER KUMAR TUTEJA, son/daughter of Mr. {{FATHER_NAME}}, resident of S-307, 2nd Floor, Panchsheel Park, New Delhi – 110017,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NEW CONSOLIDATED CONSTRUCTION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ENERGY IN MOTION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LOTUS GLOBAL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PROWESS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EQUICRED HOLDINGS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LAMBDA THERAPEUTIC RESEARCH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NISUS FINANCE SERVICES 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QRG INVESTMENTS AND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LIVING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NATURE BIO-FOODS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TFS BUSINESS ADVISORS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RETAIL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NORWEST ESTATES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DEVENIO OPTIMUS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 BHIMJYANI WAREHOUSING COLD CHAIN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SURENDER KUMAR TUTEJA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00594076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