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U72900HR2020PTC085742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GRIPTRONICS ENTERPRISES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Plot No. 83, Sector 32, Institutional Area, Gurgaon, Gurgaon, Sadar Bazar, Haryana, India, 122001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GRIPTRONICS ENTERPRISES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VIJENDER AGGARWAL,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VAMI REALTECH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YYA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BUILDWELL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VMM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NABHGANGA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GRIPTRONICS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MANDHATA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VIJENDER AGGARWAL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10293265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