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U63090GJ2007PTC051309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KARNAVATI AVIATION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KARNAVATI AVIATION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MALAY RAMESH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BETHECHANGE ENTERTAINMENT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CORPCON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B2B MARKETING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MALAY RAMESH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