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U05005GJ1995PLC152226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1,01,50,17,830/-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21,64,82,910/-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OCEAN SPARKLE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OCEAN SPARKLE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JAY HIMATLAL SHAH, son/daughter of Mr. {{FATHER_NAME}}, resident of 7/8, Blooming Heights, Auxillium Convent Road, 4 Pali Hill, Bandra (West), Mumbai - 400 050, Maharashtra,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AMAYA EXIM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ALIPURDUAR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JAY HIMATLAL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00005709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