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U35105KA2023FTC174358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RENEWABLES OA PROJECTS INDIA 1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RENEWABLES OA PROJECTS INDIA 1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