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U40106GJ2016PLC086499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2,80,00,00,000/-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2,77,01,00,000/-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WARDHA SOLAR (MAHARASHTRA)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WARDHA SOLAR (MAHARASHTRA)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ABHILASH MEHTA, son/daughter of Mr. Late Shri Krishnakant Mehta, resident of Flat No. 703, Block No. I- 1, The Meadows, Adani Shantigram, S G Highway, Nr. Vaishnodevi Circle, Khodiyar, Ahmedabad - 382421, Gujarat,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ADIMAHESH SEVA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ABHILASH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06860221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