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Mr. Laxman Rao Kapde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Kalpana Kapde</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Laxman Rao Kapde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Panchfula Kapde</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Bhoomika Kapde</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Swara Kapde</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