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PANKAJ KUMAR VERMA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Flat No. A-3/608, Sector - 13, Printer Apartments, Rohini, Sector - 7, North West, Delhi - 110085,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PANKAJ KUMAR VERMA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PANKAJ KUMAR VERMA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29th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09804198</w:t>
            </w:r>
          </w:p>
        </w:tc>
      </w:tr>
    </w:tbl>
    <w:p>
      <w:pPr>
        <w:spacing w:before="120" w:after="120"/>
      </w:pPr>
    </w:p>
    <w:p>
      <w:r>
        <w:br w:type="page"/>
      </w:r>
    </w:p>
    <w:p>
      <w:pPr>
        <w:spacing w:before="0" w:after="160"/>
        <w:jc w:val="left"/>
      </w:pPr>
      <w:r>
        <w:rPr>
          <w:rFonts w:ascii="Adani" w:hAnsi="Adani"/>
          <w:b w:val="0"/>
          <w:sz w:val="20"/>
          <w:u w:val="none"/>
        </w:rPr>
        <w:t>29th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HYBRID ENERGY JAISALMER FOUR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RENEWABLE ENERGY HOLDING FIFTEEN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HOLDING EIGHT LIMITED</w:t>
      </w:r>
    </w:p>
    <w:p>
      <w:pPr>
        <w:spacing w:before="0" w:after="20"/>
        <w:jc w:val="left"/>
      </w:pPr>
      <w:r>
        <w:rPr>
          <w:rFonts w:ascii="Adani" w:hAnsi="Adani"/>
          <w:b/>
          <w:sz w:val="20"/>
          <w:u w:val="none"/>
        </w:rPr>
        <w:t>ADANI HYBRID ENERGY JAISALMER ONE LIMITED</w:t>
      </w:r>
    </w:p>
    <w:p>
      <w:pPr>
        <w:spacing w:before="0" w:after="20"/>
        <w:jc w:val="left"/>
      </w:pPr>
      <w:r>
        <w:rPr>
          <w:rFonts w:ascii="Adani" w:hAnsi="Adani"/>
          <w:b/>
          <w:sz w:val="20"/>
          <w:u w:val="none"/>
        </w:rPr>
        <w:t>RSEPL RENEWABLE ENERGY ONE LIMITED</w:t>
      </w:r>
    </w:p>
    <w:p>
      <w:pPr>
        <w:spacing w:before="0" w:after="20"/>
        <w:jc w:val="left"/>
      </w:pPr>
      <w:r>
        <w:rPr>
          <w:rFonts w:ascii="Adani" w:hAnsi="Adani"/>
          <w:b/>
          <w:sz w:val="20"/>
          <w:u w:val="none"/>
        </w:rPr>
        <w:t>ADANI GREEN ENERGY TWENTY SEVEN A LIMITED</w:t>
      </w:r>
    </w:p>
    <w:p>
      <w:pPr>
        <w:spacing w:before="0" w:after="20"/>
        <w:jc w:val="left"/>
      </w:pPr>
      <w:r>
        <w:rPr>
          <w:rFonts w:ascii="Adani" w:hAnsi="Adani"/>
          <w:b/>
          <w:sz w:val="20"/>
          <w:u w:val="none"/>
        </w:rPr>
        <w:t>ADANI SOLAR ENERGY JODHPUR TWO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HYBRID ENERGY JAISALMER FOUR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RENEWABLE ENERGY HOLDING FIFTEEN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HOLDING EIGHT LIMITED</w:t>
      </w:r>
    </w:p>
    <w:p>
      <w:pPr>
        <w:spacing w:before="0" w:after="20"/>
        <w:jc w:val="left"/>
      </w:pPr>
      <w:r>
        <w:rPr>
          <w:rFonts w:ascii="Adani" w:hAnsi="Adani"/>
          <w:b w:val="0"/>
          <w:sz w:val="20"/>
          <w:u w:val="none"/>
        </w:rPr>
        <w:t>ADANI HYBRID ENERGY JAISALMER ONE LIMITED</w:t>
      </w:r>
    </w:p>
    <w:p>
      <w:pPr>
        <w:spacing w:before="0" w:after="20"/>
        <w:jc w:val="left"/>
      </w:pPr>
      <w:r>
        <w:rPr>
          <w:rFonts w:ascii="Adani" w:hAnsi="Adani"/>
          <w:b w:val="0"/>
          <w:sz w:val="20"/>
          <w:u w:val="none"/>
        </w:rPr>
        <w:t>RSEPL RENEWABLE ENERGY ONE LIMITED</w:t>
      </w:r>
    </w:p>
    <w:p>
      <w:pPr>
        <w:spacing w:before="0" w:after="20"/>
        <w:jc w:val="left"/>
      </w:pPr>
      <w:r>
        <w:rPr>
          <w:rFonts w:ascii="Adani" w:hAnsi="Adani"/>
          <w:b w:val="0"/>
          <w:sz w:val="20"/>
          <w:u w:val="none"/>
        </w:rPr>
        <w:t>ADANI GREEN ENERGY TWENTY SEVEN A LIMITED</w:t>
      </w:r>
    </w:p>
    <w:p>
      <w:pPr>
        <w:spacing w:before="0" w:after="20"/>
        <w:jc w:val="left"/>
      </w:pPr>
      <w:r>
        <w:rPr>
          <w:rFonts w:ascii="Adani" w:hAnsi="Adani"/>
          <w:b w:val="0"/>
          <w:sz w:val="20"/>
          <w:u w:val="none"/>
        </w:rPr>
        <w:t>ADANI SOLAR ENERGY JODHPUR TWO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PANKAJ KUMAR VERMA</w:t>
      </w:r>
    </w:p>
    <w:p>
      <w:pPr>
        <w:spacing w:before="0" w:after="40"/>
        <w:jc w:val="left"/>
      </w:pPr>
      <w:r>
        <w:rPr>
          <w:rFonts w:ascii="Adani" w:hAnsi="Adani"/>
          <w:b w:val="0"/>
          <w:sz w:val="20"/>
          <w:u w:val="none"/>
        </w:rPr>
        <w:t>DIN: 09804198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09804198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PANKAJ KUMAR VERMA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RSEPL RENEWABLE ENERGY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U40100GJ2020PLC114393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07/12/2022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