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KUTCHH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ESSEL URJA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KN SINDAGI SOLAR ENERGY PRIVATE LIMITED</w:t>
      </w:r>
    </w:p>
    <w:p>
      <w:pPr>
        <w:spacing w:before="0" w:after="20"/>
        <w:jc w:val="left"/>
      </w:pPr>
      <w:r>
        <w:rPr>
          <w:rFonts w:ascii="Adani" w:hAnsi="Adani"/>
          <w:b/>
          <w:sz w:val="20"/>
          <w:u w:val="none"/>
        </w:rPr>
        <w:t>ESSEL BAGALKOT SOLAR ENERGY PRIVATE LIMITED</w:t>
      </w:r>
    </w:p>
    <w:p>
      <w:pPr>
        <w:spacing w:before="0" w:after="20"/>
        <w:jc w:val="left"/>
      </w:pPr>
      <w:r>
        <w:rPr>
          <w:rFonts w:ascii="Adani" w:hAnsi="Adani"/>
          <w:b/>
          <w:sz w:val="20"/>
          <w:u w:val="none"/>
        </w:rPr>
        <w:t>PN CLEAN ENERGY LIMITED</w:t>
      </w:r>
    </w:p>
    <w:p>
      <w:pPr>
        <w:spacing w:before="0" w:after="20"/>
        <w:jc w:val="left"/>
      </w:pPr>
      <w:r>
        <w:rPr>
          <w:rFonts w:ascii="Adani" w:hAnsi="Adani"/>
          <w:b/>
          <w:sz w:val="20"/>
          <w:u w:val="none"/>
        </w:rPr>
        <w:t>KN MUDDEBIHAL SOLAR ENERGY PRIVATE LIMITED</w:t>
      </w:r>
    </w:p>
    <w:p>
      <w:pPr>
        <w:spacing w:before="0" w:after="20"/>
        <w:jc w:val="left"/>
      </w:pPr>
      <w:r>
        <w:rPr>
          <w:rFonts w:ascii="Adani" w:hAnsi="Adani"/>
          <w:b/>
          <w:sz w:val="20"/>
          <w:u w:val="none"/>
        </w:rPr>
        <w:t>ESSEL GULBARGA SOLAR POWER PRIVATE LIMITED</w:t>
      </w:r>
    </w:p>
    <w:p>
      <w:pPr>
        <w:spacing w:before="0" w:after="20"/>
        <w:jc w:val="left"/>
      </w:pPr>
      <w:r>
        <w:rPr>
          <w:rFonts w:ascii="Adani" w:hAnsi="Adani"/>
          <w:b/>
          <w:sz w:val="20"/>
          <w:u w:val="none"/>
        </w:rPr>
        <w:t>KN INDI VIJAYAPURA SOLAR ENERGY PRIVATE LIMITED</w:t>
      </w:r>
    </w:p>
    <w:p>
      <w:pPr>
        <w:spacing w:before="0" w:after="20"/>
        <w:jc w:val="left"/>
      </w:pPr>
      <w:r>
        <w:rPr>
          <w:rFonts w:ascii="Adani" w:hAnsi="Adani"/>
          <w:b/>
          <w:sz w:val="20"/>
          <w:u w:val="none"/>
        </w:rPr>
        <w:t>KN BIJAPURA SOLAR ENERGY PRIVATE LIMITED</w:t>
      </w:r>
    </w:p>
    <w:p>
      <w:pPr>
        <w:spacing w:before="0" w:after="20"/>
        <w:jc w:val="left"/>
      </w:pPr>
      <w:r>
        <w:rPr>
          <w:rFonts w:ascii="Adani" w:hAnsi="Adani"/>
          <w:b/>
          <w:sz w:val="20"/>
          <w:u w:val="none"/>
        </w:rPr>
        <w:t>PN RENEWABLE ENERGY LIMITED</w:t>
      </w:r>
    </w:p>
    <w:p>
      <w:pPr>
        <w:spacing w:before="0" w:after="20"/>
        <w:jc w:val="left"/>
      </w:pPr>
      <w:r>
        <w:rPr>
          <w:rFonts w:ascii="Adani" w:hAnsi="Adani"/>
          <w:b/>
          <w:sz w:val="20"/>
          <w:u w:val="none"/>
        </w:rPr>
        <w:t>TN URJA PRIVATE LIMITED</w:t>
      </w:r>
    </w:p>
    <w:p>
      <w:pPr>
        <w:spacing w:before="0" w:after="20"/>
        <w:jc w:val="left"/>
      </w:pPr>
      <w:r>
        <w:rPr>
          <w:rFonts w:ascii="Adani" w:hAnsi="Adani"/>
          <w:b/>
          <w:sz w:val="20"/>
          <w:u w:val="none"/>
        </w:rPr>
        <w:t>MAGTRICITY TECHNOLOGIES LIMITED LIABILIT Y PARTNERSHIP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PN CLEAN ENERGY LIMITED</w:t>
      </w:r>
    </w:p>
    <w:p>
      <w:pPr>
        <w:spacing w:before="0" w:after="20"/>
        <w:jc w:val="left"/>
      </w:pPr>
      <w:r>
        <w:rPr>
          <w:rFonts w:ascii="Adani" w:hAnsi="Adani"/>
          <w:b w:val="0"/>
          <w:sz w:val="20"/>
          <w:u w:val="none"/>
        </w:rPr>
        <w:t>PN RENEWABLE ENERGY LIMITED</w:t>
      </w:r>
    </w:p>
    <w:p>
      <w:pPr>
        <w:spacing w:before="0" w:after="20"/>
        <w:jc w:val="left"/>
      </w:pPr>
      <w:r>
        <w:rPr>
          <w:rFonts w:ascii="Adani" w:hAnsi="Adani"/>
          <w:b w:val="0"/>
          <w:sz w:val="20"/>
          <w:u w:val="none"/>
        </w:rPr>
        <w:t>MAGTRICITY TECHNOLOGIES LIMITED LIABILIT Y PARTNERSHIP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ESSEL URJA PRIVATE LIMITED</w:t>
      </w:r>
    </w:p>
    <w:p>
      <w:pPr>
        <w:spacing w:before="0" w:after="20"/>
        <w:jc w:val="left"/>
      </w:pPr>
      <w:r>
        <w:rPr>
          <w:rFonts w:ascii="Adani" w:hAnsi="Adani"/>
          <w:b w:val="0"/>
          <w:sz w:val="20"/>
          <w:u w:val="none"/>
        </w:rPr>
        <w:t>KN SINDAGI SOLAR ENERGY PRIVATE LIMITED</w:t>
      </w:r>
    </w:p>
    <w:p>
      <w:pPr>
        <w:spacing w:before="0" w:after="20"/>
        <w:jc w:val="left"/>
      </w:pPr>
      <w:r>
        <w:rPr>
          <w:rFonts w:ascii="Adani" w:hAnsi="Adani"/>
          <w:b w:val="0"/>
          <w:sz w:val="20"/>
          <w:u w:val="none"/>
        </w:rPr>
        <w:t>ESSEL BAGALKOT SOLAR ENERGY PRIVATE LIMITED</w:t>
      </w:r>
    </w:p>
    <w:p>
      <w:pPr>
        <w:spacing w:before="0" w:after="20"/>
        <w:jc w:val="left"/>
      </w:pPr>
      <w:r>
        <w:rPr>
          <w:rFonts w:ascii="Adani" w:hAnsi="Adani"/>
          <w:b w:val="0"/>
          <w:sz w:val="20"/>
          <w:u w:val="none"/>
        </w:rPr>
        <w:t>KN MUDDEBIHAL SOLAR ENERGY PRIVATE LIMITED</w:t>
      </w:r>
    </w:p>
    <w:p>
      <w:pPr>
        <w:spacing w:before="0" w:after="20"/>
        <w:jc w:val="left"/>
      </w:pPr>
      <w:r>
        <w:rPr>
          <w:rFonts w:ascii="Adani" w:hAnsi="Adani"/>
          <w:b w:val="0"/>
          <w:sz w:val="20"/>
          <w:u w:val="none"/>
        </w:rPr>
        <w:t>ESSEL GULBARGA SOLAR POWER PRIVATE LIMITED</w:t>
      </w:r>
    </w:p>
    <w:p>
      <w:pPr>
        <w:spacing w:before="0" w:after="20"/>
        <w:jc w:val="left"/>
      </w:pPr>
      <w:r>
        <w:rPr>
          <w:rFonts w:ascii="Adani" w:hAnsi="Adani"/>
          <w:b w:val="0"/>
          <w:sz w:val="20"/>
          <w:u w:val="none"/>
        </w:rPr>
        <w:t>KN INDI VIJAYAPURA SOLAR ENERGY PRIVATE LIMITED</w:t>
      </w:r>
    </w:p>
    <w:p>
      <w:pPr>
        <w:spacing w:before="0" w:after="20"/>
        <w:jc w:val="left"/>
      </w:pPr>
      <w:r>
        <w:rPr>
          <w:rFonts w:ascii="Adani" w:hAnsi="Adani"/>
          <w:b w:val="0"/>
          <w:sz w:val="20"/>
          <w:u w:val="none"/>
        </w:rPr>
        <w:t>KN BIJAPURA SOLAR ENERGY PRIVATE LIMITED</w:t>
      </w:r>
    </w:p>
    <w:p>
      <w:pPr>
        <w:spacing w:before="0" w:after="20"/>
        <w:jc w:val="left"/>
      </w:pPr>
      <w:r>
        <w:rPr>
          <w:rFonts w:ascii="Adani" w:hAnsi="Adani"/>
          <w:b w:val="0"/>
          <w:sz w:val="20"/>
          <w:u w:val="none"/>
        </w:rPr>
        <w:t>TN URJA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U40108GJ2012PTC128059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U40101GJ2016PTC128257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U40106GJ2012PTC130018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U40300GJ2016PTC128075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U40109GJ2012PTC130019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U40200GJ2016PTC129220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U40106GJ2016PTC128547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U40300GJ2015PTC128076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