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ESSEL URJA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TN URJA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