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FORWARDING AGENT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DIGHI ROHA RAIL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BLUPITH CONSULTANCY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ROHA RAIL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BLUPITH CONSULTANCY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U74140DL2015PLC285745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U74900DL2013PTC250527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