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HEALTHCARE AND RESEARCH (DL) FOUNDATION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MALAY RAMESH MAHADEVIA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MALAY RAMESH MAHADEVIA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HEALTHCARE AND RESEARCH (MH) FOUNDATION</w:t>
      </w:r>
    </w:p>
    <w:p>
      <w:pPr>
        <w:spacing w:before="0" w:after="20"/>
        <w:jc w:val="left"/>
      </w:pPr>
      <w:r>
        <w:rPr>
          <w:rFonts w:ascii="Adani" w:hAnsi="Adani"/>
          <w:b/>
          <w:sz w:val="20"/>
          <w:u w:val="none"/>
        </w:rPr>
        <w:t>ADANI HEALTHCARE AND RESEARCH (DL) FOUNDATION</w:t>
      </w:r>
    </w:p>
    <w:p>
      <w:pPr>
        <w:spacing w:before="0" w:after="20"/>
        <w:jc w:val="left"/>
      </w:pPr>
      <w:r>
        <w:rPr>
          <w:rFonts w:ascii="Adani" w:hAnsi="Adani"/>
          <w:b/>
          <w:sz w:val="20"/>
          <w:u w:val="none"/>
        </w:rPr>
        <w:t>BETHECHANGE ENTERTAINMENT LLP</w:t>
      </w:r>
    </w:p>
    <w:p>
      <w:pPr>
        <w:spacing w:before="0" w:after="20"/>
        <w:jc w:val="left"/>
      </w:pPr>
      <w:r>
        <w:rPr>
          <w:rFonts w:ascii="Adani" w:hAnsi="Adani"/>
          <w:b/>
          <w:sz w:val="20"/>
          <w:u w:val="none"/>
        </w:rPr>
        <w:t>ADANI SKILLS AND EDUCATION FOUNDATION</w:t>
      </w:r>
    </w:p>
    <w:p>
      <w:pPr>
        <w:spacing w:before="0" w:after="20"/>
        <w:jc w:val="left"/>
      </w:pPr>
      <w:r>
        <w:rPr>
          <w:rFonts w:ascii="Adani" w:hAnsi="Adani"/>
          <w:b/>
          <w:sz w:val="20"/>
          <w:u w:val="none"/>
        </w:rPr>
        <w:t>CEMINDIA PROJECTS LIMITED</w:t>
      </w:r>
    </w:p>
    <w:p>
      <w:pPr>
        <w:spacing w:before="0" w:after="20"/>
        <w:jc w:val="left"/>
      </w:pPr>
      <w:r>
        <w:rPr>
          <w:rFonts w:ascii="Adani" w:hAnsi="Adani"/>
          <w:b/>
          <w:sz w:val="20"/>
          <w:u w:val="none"/>
        </w:rPr>
        <w:t>LIFESTYLE AUSHADHI FOUNDATION</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SOCIAL DEVELOPMENT FOUNDATION</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NORTH STAR MEDICAL AID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NORTH STAR CORPCON LLP</w:t>
      </w:r>
    </w:p>
    <w:p>
      <w:pPr>
        <w:spacing w:before="0" w:after="20"/>
        <w:jc w:val="left"/>
      </w:pPr>
      <w:r>
        <w:rPr>
          <w:rFonts w:ascii="Adani" w:hAnsi="Adani"/>
          <w:b/>
          <w:sz w:val="20"/>
          <w:u w:val="none"/>
        </w:rPr>
        <w:t>NORTH STAR B2B MARKETING LLP</w:t>
      </w:r>
    </w:p>
    <w:p>
      <w:pPr>
        <w:spacing w:before="0" w:after="20"/>
        <w:jc w:val="left"/>
      </w:pPr>
      <w:r>
        <w:rPr>
          <w:rFonts w:ascii="Adani" w:hAnsi="Adani"/>
          <w:b/>
          <w:sz w:val="20"/>
          <w:u w:val="none"/>
        </w:rPr>
        <w:t>NORTH STAR DIAGNOSTICS PRIVATE LIMITED</w:t>
      </w:r>
    </w:p>
    <w:p>
      <w:pPr>
        <w:spacing w:before="0" w:after="20"/>
        <w:jc w:val="left"/>
      </w:pPr>
      <w:r>
        <w:rPr>
          <w:rFonts w:ascii="Adani" w:hAnsi="Adani"/>
          <w:b/>
          <w:sz w:val="20"/>
          <w:u w:val="none"/>
        </w:rPr>
        <w:t>NORTH STAR ENTITIES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AIRPORT HOLDINGS LIMITED</w:t>
      </w:r>
    </w:p>
    <w:p>
      <w:pPr>
        <w:spacing w:before="0" w:after="20"/>
        <w:jc w:val="left"/>
      </w:pPr>
      <w:r>
        <w:rPr>
          <w:rFonts w:ascii="Adani" w:hAnsi="Adani"/>
          <w:b/>
          <w:sz w:val="20"/>
          <w:u w:val="none"/>
        </w:rPr>
        <w:t>ADANI SKILL DEVELOPMENT CENTRE</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GSPC LNG LIMITED</w:t>
      </w:r>
    </w:p>
    <w:p>
      <w:pPr>
        <w:spacing w:before="0" w:after="20"/>
        <w:jc w:val="left"/>
      </w:pPr>
      <w:r>
        <w:rPr>
          <w:rFonts w:ascii="Adani" w:hAnsi="Adani"/>
          <w:b/>
          <w:sz w:val="20"/>
          <w:u w:val="none"/>
        </w:rPr>
        <w:t>RAJASTHAN SEZ PRIVATE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MAHADEVIA DENTAL HOSPITAL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HEALTHCARE AND RESEARCH (MH) FOUNDATION</w:t>
      </w:r>
    </w:p>
    <w:p>
      <w:pPr>
        <w:spacing w:before="0" w:after="20"/>
        <w:jc w:val="left"/>
      </w:pPr>
      <w:r>
        <w:rPr>
          <w:rFonts w:ascii="Adani" w:hAnsi="Adani"/>
          <w:b w:val="0"/>
          <w:sz w:val="20"/>
          <w:u w:val="none"/>
        </w:rPr>
        <w:t>ADANI HEALTHCARE AND RESEARCH (DL) FOUNDATION</w:t>
      </w:r>
    </w:p>
    <w:p>
      <w:pPr>
        <w:spacing w:before="0" w:after="20"/>
        <w:jc w:val="left"/>
      </w:pPr>
      <w:r>
        <w:rPr>
          <w:rFonts w:ascii="Adani" w:hAnsi="Adani"/>
          <w:b w:val="0"/>
          <w:sz w:val="20"/>
          <w:u w:val="none"/>
        </w:rPr>
        <w:t>BETHECHANGE ENTERTAINMENT LLP</w:t>
      </w:r>
    </w:p>
    <w:p>
      <w:pPr>
        <w:spacing w:before="0" w:after="20"/>
        <w:jc w:val="left"/>
      </w:pPr>
      <w:r>
        <w:rPr>
          <w:rFonts w:ascii="Adani" w:hAnsi="Adani"/>
          <w:b w:val="0"/>
          <w:sz w:val="20"/>
          <w:u w:val="none"/>
        </w:rPr>
        <w:t>ADANI SKILLS AND EDUCATION FOUNDATION</w:t>
      </w:r>
    </w:p>
    <w:p>
      <w:pPr>
        <w:spacing w:before="0" w:after="20"/>
        <w:jc w:val="left"/>
      </w:pPr>
      <w:r>
        <w:rPr>
          <w:rFonts w:ascii="Adani" w:hAnsi="Adani"/>
          <w:b w:val="0"/>
          <w:sz w:val="20"/>
          <w:u w:val="none"/>
        </w:rPr>
        <w:t>CEMINDIA PROJECTS LIMITED</w:t>
      </w:r>
    </w:p>
    <w:p>
      <w:pPr>
        <w:spacing w:before="0" w:after="20"/>
        <w:jc w:val="left"/>
      </w:pPr>
      <w:r>
        <w:rPr>
          <w:rFonts w:ascii="Adani" w:hAnsi="Adani"/>
          <w:b w:val="0"/>
          <w:sz w:val="20"/>
          <w:u w:val="none"/>
        </w:rPr>
        <w:t>LIFESTYLE AUSHADHI FOUNDATION</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SOCIAL DEVELOPMENT FOUNDATION</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NORTH STAR MEDICAL AID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NORTH STAR CORPCON LLP</w:t>
      </w:r>
    </w:p>
    <w:p>
      <w:pPr>
        <w:spacing w:before="0" w:after="20"/>
        <w:jc w:val="left"/>
      </w:pPr>
      <w:r>
        <w:rPr>
          <w:rFonts w:ascii="Adani" w:hAnsi="Adani"/>
          <w:b w:val="0"/>
          <w:sz w:val="20"/>
          <w:u w:val="none"/>
        </w:rPr>
        <w:t>NORTH STAR B2B MARKETING LLP</w:t>
      </w:r>
    </w:p>
    <w:p>
      <w:pPr>
        <w:spacing w:before="0" w:after="20"/>
        <w:jc w:val="left"/>
      </w:pPr>
      <w:r>
        <w:rPr>
          <w:rFonts w:ascii="Adani" w:hAnsi="Adani"/>
          <w:b w:val="0"/>
          <w:sz w:val="20"/>
          <w:u w:val="none"/>
        </w:rPr>
        <w:t>ADANI AIRPORT HOLDINGS LIMITED</w:t>
      </w:r>
    </w:p>
    <w:p>
      <w:pPr>
        <w:spacing w:before="0" w:after="20"/>
        <w:jc w:val="left"/>
      </w:pPr>
      <w:r>
        <w:rPr>
          <w:rFonts w:ascii="Adani" w:hAnsi="Adani"/>
          <w:b w:val="0"/>
          <w:sz w:val="20"/>
          <w:u w:val="none"/>
        </w:rPr>
        <w:t>ADANI SKILL DEVELOPMENT CENTRE</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GSPC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NORTH STAR DIAGNOSTICS PRIVATE LIMITED</w:t>
      </w:r>
    </w:p>
    <w:p>
      <w:pPr>
        <w:spacing w:before="0" w:after="20"/>
        <w:jc w:val="left"/>
      </w:pPr>
      <w:r>
        <w:rPr>
          <w:rFonts w:ascii="Adani" w:hAnsi="Adani"/>
          <w:b w:val="0"/>
          <w:sz w:val="20"/>
          <w:u w:val="none"/>
        </w:rPr>
        <w:t>NORTH STAR ENTITIES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RAJASTHAN SEZ PRIVATE LIMITED</w:t>
      </w:r>
    </w:p>
    <w:p>
      <w:pPr>
        <w:spacing w:before="0" w:after="20"/>
        <w:jc w:val="left"/>
      </w:pPr>
      <w:r>
        <w:rPr>
          <w:rFonts w:ascii="Adani" w:hAnsi="Adani"/>
          <w:b w:val="0"/>
          <w:sz w:val="20"/>
          <w:u w:val="none"/>
        </w:rPr>
        <w:t>INLAND CONWARE (LUDHIANA) PRIVATE LIMITED</w:t>
      </w:r>
    </w:p>
    <w:p>
      <w:pPr>
        <w:spacing w:before="0" w:after="20"/>
        <w:jc w:val="left"/>
      </w:pPr>
      <w:r>
        <w:rPr>
          <w:rFonts w:ascii="Adani" w:hAnsi="Adani"/>
          <w:b w:val="0"/>
          <w:sz w:val="20"/>
          <w:u w:val="none"/>
        </w:rPr>
        <w:t>MAHADEVIA DENTAL HOSPITAL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MALAY RAMESH MAHADEVIA</w:t>
      </w:r>
    </w:p>
    <w:p>
      <w:pPr>
        <w:spacing w:before="0" w:after="40"/>
        <w:jc w:val="left"/>
      </w:pPr>
      <w:r>
        <w:rPr>
          <w:rFonts w:ascii="Adani" w:hAnsi="Adani"/>
          <w:b w:val="0"/>
          <w:sz w:val="20"/>
          <w:u w:val="none"/>
        </w:rPr>
        <w:t>DIN: 00064110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00064110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MALAY RAMESH MAHADEVIA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U85303GJ2024NPL155569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U85303GJ2024NPL156281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ACV-5678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U74140GJ2015NPL085150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L61000MH1978PLC020435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U86900MH2025NPL453470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U85300GJ2022NPL131859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U80902GJ2021NPL128332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U33125GJ2021PTC119876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U33309GJ2021PTC120196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U62100GJ2019PLC109395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U74999GJ2016NPL092026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U23203GJ2007SGC050115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U45209GJ2008PTC052722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U73100GJ1996PTC030473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