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U85110GJ2022PLC132024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