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(RJ)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Mr. Vishnuram Jatashankar Trivedi</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 Mr. Ashvin Oza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Vishnuram Jatashankar Trivedi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Tejas Oza, Mr. Devraj Oza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KRISHNAPATNAM OILS &amp; FATS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ADANI POWER MAHARASHTRA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