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BOTHE WINDFARM DEVELOPMENT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