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SURAJKIRAN RENEWABLE RESOURCES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ALOK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C-703 Aaryan City, New S G Road, Behind Vande Mataram Icon, Gota, Ahmedabad – 382481, Gujarat,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ALOK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09184285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ALOK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ALOK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09184285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SURAJKIRAN RENEWABLE RESOURCES LIMITED</w:t>
      </w:r>
    </w:p>
    <w:p>
      <w:pPr>
        <w:spacing w:before="0" w:after="20"/>
        <w:jc w:val="left"/>
      </w:pPr>
      <w:r>
        <w:rPr>
          <w:rFonts w:ascii="Adani" w:hAnsi="Adani"/>
          <w:b/>
          <w:sz w:val="20"/>
          <w:u w:val="none"/>
        </w:rPr>
        <w:t>SURAJKIRAN SOLAR TECHNOLOGIES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SURAJKIRAN RENEWABLE RESOURCES LIMITED</w:t>
      </w:r>
    </w:p>
    <w:p>
      <w:pPr>
        <w:spacing w:before="0" w:after="20"/>
        <w:jc w:val="left"/>
      </w:pPr>
      <w:r>
        <w:rPr>
          <w:rFonts w:ascii="Adani" w:hAnsi="Adani"/>
          <w:b w:val="0"/>
          <w:sz w:val="20"/>
          <w:u w:val="none"/>
        </w:rPr>
        <w:t>SURAJKIRAN SOLAR TECHNOLOGIES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ALOK SHARMA</w:t>
      </w:r>
    </w:p>
    <w:p>
      <w:pPr>
        <w:spacing w:before="0" w:after="40"/>
        <w:jc w:val="left"/>
      </w:pPr>
      <w:r>
        <w:rPr>
          <w:rFonts w:ascii="Adani" w:hAnsi="Adani"/>
          <w:b w:val="0"/>
          <w:sz w:val="20"/>
          <w:u w:val="none"/>
        </w:rPr>
        <w:t>DIN: 09184285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09184285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ALOK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U74999GJ2015PLC127992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U74140GJ2015PLC127993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