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U45204GJ2009PTC055925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AKSHAR ELECINFRA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No: 986/20/13, Gidc Industrial Estate, Makarpura, Vadodara, Vadodara, Gujarat, India, 390010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AKSHAR ELECINFRA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HARDOI UNNAO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UNNAO PRAYAGRAJ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BUDAUN HARDOI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KALINGA ALUMINA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O&amp;M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AZHIYUR VENGALAM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11th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