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U28246GJ2024PTC154873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BUILDCAST SOLUTIONS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BUILDCAST SOLUTIONS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VIPIN GOEL, son/daughter of Mr. {{FATHER_NAME}}, resident of HNO 227/3, Mohala Ropariam, VPO. Buria, Tej - Jugadhri, Yamuna Nagara, Haryana - 135101,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ALTIS ENERGY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SUPPLY MANAGEMENT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AKSHAR ELECINFRA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BUILDCAST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HARDOI UNNAO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UNNAO PRAYAGRAJ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BUDAUN HARDOI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KALINGA ALUMINA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MAHARASHTRA BORDER CHECK POST NETWORK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O&amp;M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AZHIYUR VENGALAM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(JHARKHAND)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VIPIN GOEL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08116197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11th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