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Minutes Meeting Generator – Consolidated Change Requirements</w:t>
      </w:r>
    </w:p>
    <w:p>
      <w:r>
        <w:t>Compiled from meeting discussion for next demo/review cycle.</w:t>
      </w:r>
    </w:p>
    <w:p>
      <w:pPr>
        <w:pStyle w:val="Heading1"/>
      </w:pPr>
      <w:r>
        <w:t>1. Minutes Generation Form Changes</w:t>
      </w:r>
    </w:p>
    <w:p>
      <w:pPr>
        <w:pStyle w:val="ListBullet"/>
      </w:pPr>
      <w:r>
        <w:t>Meeting Number auto-increment.</w:t>
      </w:r>
    </w:p>
    <w:p>
      <w:pPr>
        <w:pStyle w:val="ListBullet"/>
      </w:pPr>
      <w:r>
        <w:t>Meeting Type auto-update.</w:t>
      </w:r>
    </w:p>
    <w:p>
      <w:pPr>
        <w:pStyle w:val="ListBullet"/>
      </w:pPr>
      <w:r>
        <w:t>Configurable Date and Time fields.</w:t>
      </w:r>
    </w:p>
    <w:p>
      <w:pPr>
        <w:pStyle w:val="ListBullet"/>
      </w:pPr>
      <w:r>
        <w:t>Custom ACS/Company Secretary details.</w:t>
      </w:r>
    </w:p>
    <w:p>
      <w:pPr>
        <w:pStyle w:val="ListBullet"/>
      </w:pPr>
      <w:r>
        <w:t>Manual designation entry.</w:t>
      </w:r>
    </w:p>
    <w:p>
      <w:pPr>
        <w:pStyle w:val="Heading1"/>
      </w:pPr>
      <w:r>
        <w:t>2. Director Attendance Management</w:t>
      </w:r>
    </w:p>
    <w:p>
      <w:pPr>
        <w:pStyle w:val="ListBullet"/>
      </w:pPr>
      <w:r>
        <w:t>Fetch directors from company master/MCA mapping.</w:t>
      </w:r>
    </w:p>
    <w:p>
      <w:pPr>
        <w:pStyle w:val="ListBullet"/>
      </w:pPr>
      <w:r>
        <w:t>Present Directors selection.</w:t>
      </w:r>
    </w:p>
    <w:p>
      <w:pPr>
        <w:pStyle w:val="ListBullet"/>
      </w:pPr>
      <w:r>
        <w:t>Absent Directors selection.</w:t>
      </w:r>
    </w:p>
    <w:p>
      <w:pPr>
        <w:pStyle w:val="ListBullet"/>
      </w:pPr>
      <w:r>
        <w:t>Leave of Absence selection.</w:t>
      </w:r>
    </w:p>
    <w:p>
      <w:pPr>
        <w:pStyle w:val="ListBullet"/>
      </w:pPr>
      <w:r>
        <w:t>Any Other Director manual entry.</w:t>
      </w:r>
    </w:p>
    <w:p>
      <w:pPr>
        <w:pStyle w:val="ListBullet"/>
      </w:pPr>
      <w:r>
        <w:t>Multiple director selection.</w:t>
      </w:r>
    </w:p>
    <w:p>
      <w:pPr>
        <w:pStyle w:val="ListBullet"/>
      </w:pPr>
      <w:r>
        <w:t>Absent director should not appear as present.</w:t>
      </w:r>
    </w:p>
    <w:p>
      <w:pPr>
        <w:pStyle w:val="Heading1"/>
      </w:pPr>
      <w:r>
        <w:t>3. Chairman Handling</w:t>
      </w:r>
    </w:p>
    <w:p>
      <w:pPr>
        <w:pStyle w:val="ListBullet"/>
      </w:pPr>
      <w:r>
        <w:t>Identify regular chairman.</w:t>
      </w:r>
    </w:p>
    <w:p>
      <w:pPr>
        <w:pStyle w:val="ListBullet"/>
      </w:pPr>
      <w:r>
        <w:t>If chairman absent, show additional paragraph automatically.</w:t>
      </w:r>
    </w:p>
    <w:p>
      <w:pPr>
        <w:pStyle w:val="ListBullet"/>
      </w:pPr>
      <w:r>
        <w:t>Select temporary/new chairman.</w:t>
      </w:r>
    </w:p>
    <w:p>
      <w:pPr>
        <w:pStyle w:val="ListBullet"/>
      </w:pPr>
      <w:r>
        <w:t>Generate chairman absence paragraph.</w:t>
      </w:r>
    </w:p>
    <w:p>
      <w:pPr>
        <w:pStyle w:val="ListBullet"/>
      </w:pPr>
      <w:r>
        <w:t>Show only when chairman is absent.</w:t>
      </w:r>
    </w:p>
    <w:p>
      <w:pPr>
        <w:pStyle w:val="Heading1"/>
      </w:pPr>
      <w:r>
        <w:t>4. Previous Meeting Automation</w:t>
      </w:r>
    </w:p>
    <w:p>
      <w:pPr>
        <w:pStyle w:val="ListBullet"/>
      </w:pPr>
      <w:r>
        <w:t>Auto-fetch previous meeting number.</w:t>
      </w:r>
    </w:p>
    <w:p>
      <w:pPr>
        <w:pStyle w:val="ListBullet"/>
      </w:pPr>
      <w:r>
        <w:t>Auto-fetch previous meeting date.</w:t>
      </w:r>
    </w:p>
    <w:p>
      <w:pPr>
        <w:pStyle w:val="ListBullet"/>
      </w:pPr>
      <w:r>
        <w:t>Manual signed-date field.</w:t>
      </w:r>
    </w:p>
    <w:p>
      <w:pPr>
        <w:pStyle w:val="ListBullet"/>
      </w:pPr>
      <w:r>
        <w:t>Maintain repository.</w:t>
      </w:r>
    </w:p>
    <w:p>
      <w:pPr>
        <w:pStyle w:val="Heading1"/>
      </w:pPr>
      <w:r>
        <w:t>5. Save &amp; Draft Functionality</w:t>
      </w:r>
    </w:p>
    <w:p>
      <w:pPr>
        <w:pStyle w:val="ListBullet"/>
      </w:pPr>
      <w:r>
        <w:t>Mandatory Save button.</w:t>
      </w:r>
    </w:p>
    <w:p>
      <w:pPr>
        <w:pStyle w:val="ListBullet"/>
      </w:pPr>
      <w:r>
        <w:t>Auto-save drafts.</w:t>
      </w:r>
    </w:p>
    <w:p>
      <w:pPr>
        <w:pStyle w:val="ListBullet"/>
      </w:pPr>
      <w:r>
        <w:t>Recovery after disconnect/accidental close.</w:t>
      </w:r>
    </w:p>
    <w:p>
      <w:pPr>
        <w:pStyle w:val="Heading1"/>
      </w:pPr>
      <w:r>
        <w:t>6. Resolution &amp; Template Management</w:t>
      </w:r>
    </w:p>
    <w:p>
      <w:pPr>
        <w:pStyle w:val="ListBullet"/>
      </w:pPr>
      <w:r>
        <w:t>Reusable resolution templates.</w:t>
      </w:r>
    </w:p>
    <w:p>
      <w:pPr>
        <w:pStyle w:val="ListBullet"/>
      </w:pPr>
      <w:r>
        <w:t>Template Resolution.</w:t>
      </w:r>
    </w:p>
    <w:p>
      <w:pPr>
        <w:pStyle w:val="ListBullet"/>
      </w:pPr>
      <w:r>
        <w:t>Template Agenda.</w:t>
      </w:r>
    </w:p>
    <w:p>
      <w:pPr>
        <w:pStyle w:val="ListBullet"/>
      </w:pPr>
      <w:r>
        <w:t>Centralized template changes.</w:t>
      </w:r>
    </w:p>
    <w:p>
      <w:pPr>
        <w:pStyle w:val="Heading1"/>
      </w:pPr>
      <w:r>
        <w:t>7. Reordering Agenda Items</w:t>
      </w:r>
    </w:p>
    <w:p>
      <w:pPr>
        <w:pStyle w:val="ListBullet"/>
      </w:pPr>
      <w:r>
        <w:t>Drag-and-drop reordering.</w:t>
      </w:r>
    </w:p>
    <w:p>
      <w:pPr>
        <w:pStyle w:val="Heading1"/>
      </w:pPr>
      <w:r>
        <w:t>8. Repository Module</w:t>
      </w:r>
    </w:p>
    <w:p>
      <w:pPr>
        <w:pStyle w:val="ListBullet"/>
      </w:pPr>
      <w:r>
        <w:t>Search old meetings.</w:t>
      </w:r>
    </w:p>
    <w:p>
      <w:pPr>
        <w:pStyle w:val="ListBullet"/>
      </w:pPr>
      <w:r>
        <w:t>View historical minutes.</w:t>
      </w:r>
    </w:p>
    <w:p>
      <w:pPr>
        <w:pStyle w:val="ListBullet"/>
      </w:pPr>
      <w:r>
        <w:t>Edit before finalization.</w:t>
      </w:r>
    </w:p>
    <w:p>
      <w:pPr>
        <w:pStyle w:val="ListBullet"/>
      </w:pPr>
      <w:r>
        <w:t>Download files.</w:t>
      </w:r>
    </w:p>
    <w:p>
      <w:pPr>
        <w:pStyle w:val="ListBullet"/>
      </w:pPr>
      <w:r>
        <w:t>Upload signed PDFs.</w:t>
      </w:r>
    </w:p>
    <w:p>
      <w:pPr>
        <w:pStyle w:val="Heading1"/>
      </w:pPr>
      <w:r>
        <w:t>9. User Access Control</w:t>
      </w:r>
    </w:p>
    <w:p>
      <w:pPr>
        <w:pStyle w:val="ListBullet"/>
      </w:pPr>
      <w:r>
        <w:t>Business-wise restrictions.</w:t>
      </w:r>
    </w:p>
    <w:p>
      <w:pPr>
        <w:pStyle w:val="ListBullet"/>
      </w:pPr>
      <w:r>
        <w:t>Renewable-only access.</w:t>
      </w:r>
    </w:p>
    <w:p>
      <w:pPr>
        <w:pStyle w:val="ListBullet"/>
      </w:pPr>
      <w:r>
        <w:t>Enterprise-only access.</w:t>
      </w:r>
    </w:p>
    <w:p>
      <w:pPr>
        <w:pStyle w:val="ListBullet"/>
      </w:pPr>
      <w:r>
        <w:t>Master Admin role.</w:t>
      </w:r>
    </w:p>
    <w:p>
      <w:pPr>
        <w:pStyle w:val="ListBullet"/>
      </w:pPr>
      <w:r>
        <w:t>RBAC.</w:t>
      </w:r>
    </w:p>
    <w:p>
      <w:pPr>
        <w:pStyle w:val="Heading1"/>
      </w:pPr>
      <w:r>
        <w:t>10. Finalization Workflow</w:t>
      </w:r>
    </w:p>
    <w:p>
      <w:pPr>
        <w:pStyle w:val="ListBullet"/>
      </w:pPr>
      <w:r>
        <w:t>Save/Edit/Download/Submit/Final buttons.</w:t>
      </w:r>
    </w:p>
    <w:p>
      <w:pPr>
        <w:pStyle w:val="ListBullet"/>
      </w:pPr>
      <w:r>
        <w:t>Final locks document.</w:t>
      </w:r>
    </w:p>
    <w:p>
      <w:pPr>
        <w:pStyle w:val="ListBullet"/>
      </w:pPr>
      <w:r>
        <w:t>Master Admin unlock.</w:t>
      </w:r>
    </w:p>
    <w:p>
      <w:pPr>
        <w:pStyle w:val="ListBullet"/>
      </w:pPr>
      <w:r>
        <w:t>Upload signed PDF after approval.</w:t>
      </w:r>
    </w:p>
    <w:p>
      <w:pPr>
        <w:pStyle w:val="Heading1"/>
      </w:pPr>
      <w:r>
        <w:t>11. Company &amp; Meeting Hierarchy</w:t>
      </w:r>
    </w:p>
    <w:p>
      <w:pPr>
        <w:pStyle w:val="ListBullet"/>
      </w:pPr>
      <w:r>
        <w:t>Business Vertical &gt; Company &gt; Meeting Type &gt; Meeting Number.</w:t>
      </w:r>
    </w:p>
    <w:p>
      <w:pPr>
        <w:pStyle w:val="ListBullet"/>
      </w:pPr>
      <w:r>
        <w:t>Independent numbering per company.</w:t>
      </w:r>
    </w:p>
    <w:p>
      <w:pPr>
        <w:pStyle w:val="Heading1"/>
      </w:pPr>
      <w:r>
        <w:t>12. UI Cleanup</w:t>
      </w:r>
    </w:p>
    <w:p>
      <w:pPr>
        <w:pStyle w:val="ListBullet"/>
      </w:pPr>
      <w:r>
        <w:t>Hide technical/internal sections.</w:t>
      </w:r>
    </w:p>
    <w:p>
      <w:pPr>
        <w:pStyle w:val="ListBullet"/>
      </w:pPr>
      <w:r>
        <w:t>Simplify UI.</w:t>
      </w:r>
    </w:p>
    <w:p>
      <w:pPr>
        <w:pStyle w:val="Heading1"/>
      </w:pPr>
      <w:r>
        <w:t>13. Document Formatting Requirements</w:t>
      </w:r>
    </w:p>
    <w:p>
      <w:pPr>
        <w:pStyle w:val="ListBullet"/>
      </w:pPr>
      <w:r>
        <w:t>Apply corporate formatting automatically.</w:t>
      </w:r>
    </w:p>
    <w:p>
      <w:pPr>
        <w:pStyle w:val="Heading1"/>
      </w:pPr>
      <w:r>
        <w:t>14. Immediate Priority Changes</w:t>
      </w:r>
    </w:p>
    <w:p>
      <w:pPr>
        <w:pStyle w:val="ListBullet"/>
      </w:pPr>
      <w:r>
        <w:t>Remove technical screens.</w:t>
      </w:r>
    </w:p>
    <w:p>
      <w:pPr>
        <w:pStyle w:val="ListBullet"/>
      </w:pPr>
      <w:r>
        <w:t>Save + Draft.</w:t>
      </w:r>
    </w:p>
    <w:p>
      <w:pPr>
        <w:pStyle w:val="ListBullet"/>
      </w:pPr>
      <w:r>
        <w:t>Previous Meeting auto-fetch.</w:t>
      </w:r>
    </w:p>
    <w:p>
      <w:pPr>
        <w:pStyle w:val="ListBullet"/>
      </w:pPr>
      <w:r>
        <w:t>Attendance/Chairman logic.</w:t>
      </w:r>
    </w:p>
    <w:p>
      <w:pPr>
        <w:pStyle w:val="ListBullet"/>
      </w:pPr>
      <w:r>
        <w:t>Final/Lock workflow.</w:t>
      </w:r>
    </w:p>
    <w:p>
      <w:pPr>
        <w:pStyle w:val="ListBullet"/>
      </w:pPr>
      <w:r>
        <w:t>Template Agenda.</w:t>
      </w:r>
    </w:p>
    <w:p>
      <w:pPr>
        <w:pStyle w:val="ListBullet"/>
      </w:pPr>
      <w:r>
        <w:t>Repository structure.</w:t>
      </w:r>
    </w:p>
    <w:p>
      <w:pPr>
        <w:pStyle w:val="Heading1"/>
      </w:pPr>
      <w:r>
        <w:t>High Priority Action List for Development</w:t>
      </w:r>
    </w:p>
    <w:p>
      <w:pPr>
        <w:pStyle w:val="ListBullet"/>
      </w:pPr>
      <w:r>
        <w:t>Save + Auto Draft</w:t>
      </w:r>
    </w:p>
    <w:p>
      <w:pPr>
        <w:pStyle w:val="ListBullet"/>
      </w:pPr>
      <w:r>
        <w:t>Director Attendance Flow</w:t>
      </w:r>
    </w:p>
    <w:p>
      <w:pPr>
        <w:pStyle w:val="ListBullet"/>
      </w:pPr>
      <w:r>
        <w:t>Chairman Absent Logic</w:t>
      </w:r>
    </w:p>
    <w:p>
      <w:pPr>
        <w:pStyle w:val="ListBullet"/>
      </w:pPr>
      <w:r>
        <w:t>Previous Meeting Auto-fetch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Repository Page</w:t>
      </w:r>
    </w:p>
    <w:p>
      <w:pPr>
        <w:pStyle w:val="ListBullet"/>
      </w:pPr>
      <w:r>
        <w:t>Final Lock Mechanism</w:t>
      </w:r>
    </w:p>
    <w:p>
      <w:pPr>
        <w:pStyle w:val="ListBullet"/>
      </w:pPr>
      <w:r>
        <w:t>Template Agenda</w:t>
      </w:r>
    </w:p>
    <w:p>
      <w:pPr>
        <w:pStyle w:val="ListBullet"/>
      </w:pPr>
      <w:r>
        <w:t>Template Resolution</w:t>
      </w:r>
    </w:p>
    <w:p>
      <w:pPr>
        <w:pStyle w:val="ListBullet"/>
      </w:pPr>
      <w:r>
        <w:t>Meeting Numbering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Satwik Narwa</dc:creator>
  <keywords/>
  <dc:description>generated by python-docx</dc:description>
  <lastModifiedBy>Satwik Narwa</lastModifiedBy>
  <revision>1</revision>
  <dcterms:created xsi:type="dcterms:W3CDTF">2026-08-03T12:08:47.5874349Z</dcterms:created>
  <dcterms:modified xsi:type="dcterms:W3CDTF">2026-08-03T12:08:47.5874349Z</dcterms:modified>
  <category/>
</coreProperties>
</file>