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BDDB1" w14:textId="77777777" w:rsidR="0013506E" w:rsidRDefault="00000000">
      <w:pPr>
        <w:ind w:left="669"/>
        <w:rPr>
          <w:sz w:val="20"/>
        </w:rPr>
      </w:pPr>
      <w:r>
        <w:rPr>
          <w:noProof/>
          <w:sz w:val="20"/>
        </w:rPr>
        <w:drawing>
          <wp:inline distT="0" distB="0" distL="0" distR="0" wp14:anchorId="701BDEF5" wp14:editId="701BDEF6">
            <wp:extent cx="1266855" cy="66703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6855" cy="66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BDDB2" w14:textId="77777777" w:rsidR="0013506E" w:rsidRDefault="00000000">
      <w:pPr>
        <w:spacing w:before="161"/>
        <w:ind w:left="238"/>
      </w:pPr>
      <w:r>
        <w:t>April</w:t>
      </w:r>
      <w:r>
        <w:rPr>
          <w:spacing w:val="-5"/>
        </w:rPr>
        <w:t xml:space="preserve"> </w:t>
      </w:r>
      <w:r>
        <w:t>18,</w:t>
      </w:r>
      <w:r>
        <w:rPr>
          <w:spacing w:val="-1"/>
        </w:rPr>
        <w:t xml:space="preserve"> </w:t>
      </w:r>
      <w:r>
        <w:rPr>
          <w:spacing w:val="-4"/>
        </w:rPr>
        <w:t>2023</w:t>
      </w:r>
    </w:p>
    <w:p w14:paraId="701BDDB3" w14:textId="77777777" w:rsidR="0013506E" w:rsidRDefault="00000000">
      <w:pPr>
        <w:spacing w:before="123" w:line="232" w:lineRule="auto"/>
        <w:ind w:left="295" w:right="1303"/>
        <w:rPr>
          <w:sz w:val="16"/>
        </w:rPr>
      </w:pPr>
      <w:r>
        <w:br w:type="column"/>
      </w:r>
      <w:r>
        <w:rPr>
          <w:spacing w:val="-2"/>
          <w:sz w:val="16"/>
        </w:rPr>
        <w:t>Bolton</w:t>
      </w:r>
      <w:r>
        <w:rPr>
          <w:spacing w:val="-10"/>
          <w:sz w:val="16"/>
        </w:rPr>
        <w:t xml:space="preserve"> </w:t>
      </w:r>
      <w:r>
        <w:rPr>
          <w:spacing w:val="-2"/>
          <w:sz w:val="16"/>
        </w:rPr>
        <w:t>&amp;</w:t>
      </w:r>
      <w:r>
        <w:rPr>
          <w:spacing w:val="-12"/>
          <w:sz w:val="16"/>
        </w:rPr>
        <w:t xml:space="preserve"> </w:t>
      </w:r>
      <w:r>
        <w:rPr>
          <w:spacing w:val="-2"/>
          <w:sz w:val="16"/>
        </w:rPr>
        <w:t>Maguire</w:t>
      </w:r>
      <w:r>
        <w:rPr>
          <w:spacing w:val="-11"/>
          <w:sz w:val="16"/>
        </w:rPr>
        <w:t xml:space="preserve"> </w:t>
      </w:r>
      <w:r>
        <w:rPr>
          <w:spacing w:val="-2"/>
          <w:sz w:val="16"/>
        </w:rPr>
        <w:t>LLP</w:t>
      </w:r>
      <w:r>
        <w:rPr>
          <w:spacing w:val="40"/>
          <w:sz w:val="16"/>
        </w:rPr>
        <w:t xml:space="preserve"> </w:t>
      </w:r>
      <w:r>
        <w:rPr>
          <w:sz w:val="16"/>
        </w:rPr>
        <w:t>101 Mill Street</w:t>
      </w:r>
    </w:p>
    <w:p w14:paraId="701BDDB4" w14:textId="77777777" w:rsidR="0013506E" w:rsidRDefault="00000000">
      <w:pPr>
        <w:spacing w:line="180" w:lineRule="exact"/>
        <w:ind w:left="295"/>
        <w:rPr>
          <w:sz w:val="16"/>
        </w:rPr>
      </w:pPr>
      <w:r>
        <w:rPr>
          <w:sz w:val="16"/>
        </w:rPr>
        <w:t>Newark,</w:t>
      </w:r>
      <w:r>
        <w:rPr>
          <w:spacing w:val="-6"/>
          <w:sz w:val="16"/>
        </w:rPr>
        <w:t xml:space="preserve"> </w:t>
      </w:r>
      <w:r>
        <w:rPr>
          <w:sz w:val="16"/>
        </w:rPr>
        <w:t>NY</w:t>
      </w:r>
      <w:r>
        <w:rPr>
          <w:spacing w:val="37"/>
          <w:sz w:val="16"/>
        </w:rPr>
        <w:t xml:space="preserve"> </w:t>
      </w:r>
      <w:r>
        <w:rPr>
          <w:spacing w:val="-2"/>
          <w:sz w:val="16"/>
        </w:rPr>
        <w:t>14513</w:t>
      </w:r>
    </w:p>
    <w:p w14:paraId="701BDDB5" w14:textId="77777777" w:rsidR="0013506E" w:rsidRDefault="0013506E">
      <w:pPr>
        <w:rPr>
          <w:sz w:val="6"/>
        </w:rPr>
      </w:pPr>
    </w:p>
    <w:tbl>
      <w:tblPr>
        <w:tblW w:w="0" w:type="auto"/>
        <w:tblInd w:w="24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9"/>
      </w:tblGrid>
      <w:tr w:rsidR="0013506E" w14:paraId="701BDDB7" w14:textId="77777777">
        <w:trPr>
          <w:trHeight w:val="179"/>
        </w:trPr>
        <w:tc>
          <w:tcPr>
            <w:tcW w:w="1529" w:type="dxa"/>
          </w:tcPr>
          <w:p w14:paraId="701BDDB6" w14:textId="77777777" w:rsidR="0013506E" w:rsidRDefault="00000000">
            <w:pPr>
              <w:pStyle w:val="TableParagraph"/>
              <w:spacing w:line="159" w:lineRule="exact"/>
              <w:ind w:left="24" w:right="106"/>
              <w:jc w:val="center"/>
              <w:rPr>
                <w:sz w:val="16"/>
              </w:rPr>
            </w:pPr>
            <w:r>
              <w:rPr>
                <w:sz w:val="16"/>
              </w:rPr>
              <w:t>TAX</w:t>
            </w:r>
            <w:r>
              <w:rPr>
                <w:spacing w:val="3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88564665PDF</w:t>
            </w:r>
          </w:p>
        </w:tc>
      </w:tr>
      <w:tr w:rsidR="0013506E" w14:paraId="701BDDB9" w14:textId="77777777">
        <w:trPr>
          <w:trHeight w:val="178"/>
        </w:trPr>
        <w:tc>
          <w:tcPr>
            <w:tcW w:w="1529" w:type="dxa"/>
          </w:tcPr>
          <w:p w14:paraId="701BDDB8" w14:textId="77777777" w:rsidR="0013506E" w:rsidRDefault="00000000">
            <w:pPr>
              <w:pStyle w:val="TableParagraph"/>
              <w:spacing w:line="159" w:lineRule="exact"/>
              <w:ind w:left="24" w:right="24"/>
              <w:jc w:val="center"/>
              <w:rPr>
                <w:sz w:val="16"/>
              </w:rPr>
            </w:pPr>
            <w:r>
              <w:rPr>
                <w:sz w:val="16"/>
              </w:rPr>
              <w:t>Tel: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+1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555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555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5800</w:t>
            </w:r>
          </w:p>
        </w:tc>
      </w:tr>
      <w:tr w:rsidR="0013506E" w14:paraId="701BDDBB" w14:textId="77777777">
        <w:trPr>
          <w:trHeight w:val="177"/>
        </w:trPr>
        <w:tc>
          <w:tcPr>
            <w:tcW w:w="1529" w:type="dxa"/>
          </w:tcPr>
          <w:p w14:paraId="701BDDBA" w14:textId="77777777" w:rsidR="0013506E" w:rsidRDefault="00000000">
            <w:pPr>
              <w:pStyle w:val="TableParagraph"/>
              <w:spacing w:line="158" w:lineRule="exact"/>
              <w:ind w:left="24"/>
              <w:jc w:val="center"/>
              <w:rPr>
                <w:sz w:val="16"/>
              </w:rPr>
            </w:pPr>
            <w:r>
              <w:rPr>
                <w:sz w:val="16"/>
              </w:rPr>
              <w:t>Fax: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+1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555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 xml:space="preserve">555 </w:t>
            </w:r>
            <w:r>
              <w:rPr>
                <w:spacing w:val="-4"/>
                <w:sz w:val="16"/>
              </w:rPr>
              <w:t>5559</w:t>
            </w:r>
          </w:p>
        </w:tc>
      </w:tr>
    </w:tbl>
    <w:p w14:paraId="701BDDBC" w14:textId="77777777" w:rsidR="0013506E" w:rsidRDefault="0013506E">
      <w:pPr>
        <w:spacing w:before="19"/>
        <w:rPr>
          <w:sz w:val="7"/>
        </w:rPr>
      </w:pPr>
    </w:p>
    <w:p w14:paraId="701BDDBD" w14:textId="77777777" w:rsidR="0013506E" w:rsidRDefault="0013506E">
      <w:pPr>
        <w:rPr>
          <w:sz w:val="7"/>
        </w:rPr>
        <w:sectPr w:rsidR="0013506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620" w:right="1300" w:bottom="940" w:left="1260" w:header="0" w:footer="752" w:gutter="0"/>
          <w:pgNumType w:start="1"/>
          <w:cols w:num="2" w:space="720" w:equalWidth="0">
            <w:col w:w="2722" w:space="3700"/>
            <w:col w:w="3258"/>
          </w:cols>
        </w:sectPr>
      </w:pPr>
    </w:p>
    <w:p w14:paraId="701BDDBE" w14:textId="77777777" w:rsidR="0013506E" w:rsidRDefault="0013506E">
      <w:pPr>
        <w:rPr>
          <w:sz w:val="20"/>
        </w:rPr>
      </w:pPr>
    </w:p>
    <w:p w14:paraId="701BDDBF" w14:textId="77777777" w:rsidR="0013506E" w:rsidRDefault="0013506E">
      <w:pPr>
        <w:spacing w:before="139"/>
        <w:rPr>
          <w:sz w:val="20"/>
        </w:rPr>
      </w:pPr>
    </w:p>
    <w:p w14:paraId="701BDDC0" w14:textId="77777777" w:rsidR="0013506E" w:rsidRDefault="0013506E">
      <w:pPr>
        <w:rPr>
          <w:sz w:val="20"/>
        </w:rPr>
        <w:sectPr w:rsidR="0013506E">
          <w:type w:val="continuous"/>
          <w:pgSz w:w="12240" w:h="15840"/>
          <w:pgMar w:top="620" w:right="1300" w:bottom="940" w:left="1260" w:header="0" w:footer="752" w:gutter="0"/>
          <w:cols w:space="720"/>
        </w:sectPr>
      </w:pPr>
    </w:p>
    <w:p w14:paraId="701BDDC1" w14:textId="77777777" w:rsidR="0013506E" w:rsidRDefault="0013506E"/>
    <w:p w14:paraId="701BDDC2" w14:textId="77777777" w:rsidR="0013506E" w:rsidRDefault="0013506E"/>
    <w:p w14:paraId="701BDDC3" w14:textId="77777777" w:rsidR="0013506E" w:rsidRDefault="0013506E">
      <w:pPr>
        <w:spacing w:before="10"/>
      </w:pPr>
    </w:p>
    <w:p w14:paraId="701BDDC4" w14:textId="77777777" w:rsidR="0013506E" w:rsidRDefault="00000000">
      <w:pPr>
        <w:pStyle w:val="BodyText"/>
        <w:spacing w:line="228" w:lineRule="auto"/>
        <w:ind w:left="238"/>
      </w:pPr>
      <w:r>
        <w:t>Acme</w:t>
      </w:r>
      <w:r>
        <w:rPr>
          <w:spacing w:val="-14"/>
        </w:rPr>
        <w:t xml:space="preserve"> </w:t>
      </w:r>
      <w:r>
        <w:t>Corp</w:t>
      </w:r>
      <w:r>
        <w:rPr>
          <w:spacing w:val="-18"/>
        </w:rPr>
        <w:t xml:space="preserve"> </w:t>
      </w:r>
      <w:r>
        <w:t>International 3505 San Saba Blvd Austin, TX</w:t>
      </w:r>
    </w:p>
    <w:p w14:paraId="701BDDC5" w14:textId="77777777" w:rsidR="0013506E" w:rsidRDefault="00000000">
      <w:pPr>
        <w:pStyle w:val="BodyText"/>
        <w:spacing w:line="245" w:lineRule="exact"/>
        <w:ind w:left="238"/>
      </w:pPr>
      <w:r>
        <w:rPr>
          <w:spacing w:val="-2"/>
        </w:rPr>
        <w:t>78746</w:t>
      </w:r>
    </w:p>
    <w:p w14:paraId="701BDDC6" w14:textId="77777777" w:rsidR="0013506E" w:rsidRDefault="00000000">
      <w:pPr>
        <w:pStyle w:val="BodyText"/>
        <w:tabs>
          <w:tab w:val="left" w:pos="3142"/>
        </w:tabs>
        <w:spacing w:before="92"/>
        <w:ind w:left="1327"/>
      </w:pPr>
      <w:r>
        <w:rPr>
          <w:b w:val="0"/>
        </w:rPr>
        <w:br w:type="column"/>
      </w:r>
      <w:r>
        <w:rPr>
          <w:spacing w:val="-2"/>
        </w:rPr>
        <w:t>Client:</w:t>
      </w:r>
      <w:r>
        <w:tab/>
      </w:r>
      <w:r>
        <w:rPr>
          <w:spacing w:val="-2"/>
        </w:rPr>
        <w:t>10130344</w:t>
      </w:r>
    </w:p>
    <w:p w14:paraId="701BDDC7" w14:textId="77777777" w:rsidR="0013506E" w:rsidRDefault="0013506E">
      <w:pPr>
        <w:spacing w:before="3" w:after="1"/>
        <w:rPr>
          <w:b/>
          <w:sz w:val="7"/>
        </w:rPr>
      </w:pPr>
    </w:p>
    <w:tbl>
      <w:tblPr>
        <w:tblW w:w="0" w:type="auto"/>
        <w:tblInd w:w="24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9"/>
        <w:gridCol w:w="1940"/>
      </w:tblGrid>
      <w:tr w:rsidR="0013506E" w14:paraId="701BDDCA" w14:textId="77777777">
        <w:trPr>
          <w:trHeight w:val="303"/>
        </w:trPr>
        <w:tc>
          <w:tcPr>
            <w:tcW w:w="1889" w:type="dxa"/>
          </w:tcPr>
          <w:p w14:paraId="701BDDC8" w14:textId="77777777" w:rsidR="0013506E" w:rsidRDefault="00000000">
            <w:pPr>
              <w:pStyle w:val="TableParagraph"/>
              <w:spacing w:before="22"/>
              <w:ind w:right="157"/>
              <w:jc w:val="right"/>
              <w:rPr>
                <w:b/>
              </w:rPr>
            </w:pPr>
            <w:r>
              <w:rPr>
                <w:b/>
                <w:spacing w:val="-2"/>
              </w:rPr>
              <w:t>Payer:</w:t>
            </w:r>
          </w:p>
        </w:tc>
        <w:tc>
          <w:tcPr>
            <w:tcW w:w="1940" w:type="dxa"/>
          </w:tcPr>
          <w:p w14:paraId="701BDDC9" w14:textId="77777777" w:rsidR="0013506E" w:rsidRDefault="00000000">
            <w:pPr>
              <w:pStyle w:val="TableParagraph"/>
              <w:spacing w:before="20"/>
              <w:ind w:right="55"/>
              <w:jc w:val="right"/>
              <w:rPr>
                <w:b/>
              </w:rPr>
            </w:pPr>
            <w:r>
              <w:rPr>
                <w:b/>
                <w:spacing w:val="-2"/>
              </w:rPr>
              <w:t>10130344</w:t>
            </w:r>
          </w:p>
        </w:tc>
      </w:tr>
      <w:tr w:rsidR="0013506E" w14:paraId="701BDDCD" w14:textId="77777777">
        <w:trPr>
          <w:trHeight w:val="357"/>
        </w:trPr>
        <w:tc>
          <w:tcPr>
            <w:tcW w:w="1889" w:type="dxa"/>
          </w:tcPr>
          <w:p w14:paraId="701BDDCB" w14:textId="77777777" w:rsidR="0013506E" w:rsidRDefault="00000000">
            <w:pPr>
              <w:pStyle w:val="TableParagraph"/>
              <w:spacing w:before="76"/>
              <w:ind w:right="155"/>
              <w:jc w:val="right"/>
              <w:rPr>
                <w:b/>
              </w:rPr>
            </w:pPr>
            <w:r>
              <w:rPr>
                <w:b/>
              </w:rPr>
              <w:t>Matter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Number:</w:t>
            </w:r>
          </w:p>
        </w:tc>
        <w:tc>
          <w:tcPr>
            <w:tcW w:w="1940" w:type="dxa"/>
          </w:tcPr>
          <w:p w14:paraId="701BDDCC" w14:textId="77777777" w:rsidR="0013506E" w:rsidRDefault="00000000">
            <w:pPr>
              <w:pStyle w:val="TableParagraph"/>
              <w:spacing w:before="76"/>
              <w:ind w:right="55"/>
              <w:jc w:val="right"/>
              <w:rPr>
                <w:b/>
              </w:rPr>
            </w:pPr>
            <w:r>
              <w:rPr>
                <w:b/>
                <w:spacing w:val="-2"/>
              </w:rPr>
              <w:t>320081</w:t>
            </w:r>
          </w:p>
        </w:tc>
      </w:tr>
      <w:tr w:rsidR="0013506E" w14:paraId="701BDDD0" w14:textId="77777777">
        <w:trPr>
          <w:trHeight w:val="351"/>
        </w:trPr>
        <w:tc>
          <w:tcPr>
            <w:tcW w:w="1889" w:type="dxa"/>
          </w:tcPr>
          <w:p w14:paraId="701BDDCE" w14:textId="77777777" w:rsidR="0013506E" w:rsidRDefault="00000000">
            <w:pPr>
              <w:pStyle w:val="TableParagraph"/>
              <w:spacing w:before="79"/>
              <w:ind w:right="155"/>
              <w:jc w:val="right"/>
              <w:rPr>
                <w:b/>
              </w:rPr>
            </w:pPr>
            <w:r>
              <w:rPr>
                <w:b/>
              </w:rPr>
              <w:t>Invoice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Number:</w:t>
            </w:r>
          </w:p>
        </w:tc>
        <w:tc>
          <w:tcPr>
            <w:tcW w:w="1940" w:type="dxa"/>
          </w:tcPr>
          <w:p w14:paraId="701BDDCF" w14:textId="77777777" w:rsidR="0013506E" w:rsidRDefault="00000000">
            <w:pPr>
              <w:pStyle w:val="TableParagraph"/>
              <w:spacing w:before="76"/>
              <w:ind w:right="55"/>
              <w:jc w:val="right"/>
              <w:rPr>
                <w:b/>
              </w:rPr>
            </w:pPr>
            <w:r>
              <w:rPr>
                <w:b/>
                <w:spacing w:val="-2"/>
              </w:rPr>
              <w:t>15002</w:t>
            </w:r>
          </w:p>
        </w:tc>
      </w:tr>
      <w:tr w:rsidR="0013506E" w14:paraId="701BDDD3" w14:textId="77777777">
        <w:trPr>
          <w:trHeight w:val="292"/>
        </w:trPr>
        <w:tc>
          <w:tcPr>
            <w:tcW w:w="1889" w:type="dxa"/>
          </w:tcPr>
          <w:p w14:paraId="701BDDD1" w14:textId="77777777" w:rsidR="0013506E" w:rsidRDefault="00000000">
            <w:pPr>
              <w:pStyle w:val="TableParagraph"/>
              <w:spacing w:before="68" w:line="204" w:lineRule="exact"/>
              <w:ind w:right="155"/>
              <w:jc w:val="right"/>
              <w:rPr>
                <w:b/>
              </w:rPr>
            </w:pPr>
            <w:r>
              <w:rPr>
                <w:b/>
              </w:rPr>
              <w:t>Invoice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Due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4"/>
              </w:rPr>
              <w:t>Date:</w:t>
            </w:r>
          </w:p>
        </w:tc>
        <w:tc>
          <w:tcPr>
            <w:tcW w:w="1940" w:type="dxa"/>
          </w:tcPr>
          <w:p w14:paraId="701BDDD2" w14:textId="77777777" w:rsidR="0013506E" w:rsidRDefault="00000000">
            <w:pPr>
              <w:pStyle w:val="TableParagraph"/>
              <w:spacing w:before="68" w:line="204" w:lineRule="exact"/>
              <w:ind w:right="47"/>
              <w:jc w:val="right"/>
              <w:rPr>
                <w:b/>
              </w:rPr>
            </w:pPr>
            <w:r>
              <w:rPr>
                <w:b/>
              </w:rPr>
              <w:t>Payable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 xml:space="preserve">in 90 </w:t>
            </w:r>
            <w:r>
              <w:rPr>
                <w:b/>
                <w:spacing w:val="-4"/>
              </w:rPr>
              <w:t>days</w:t>
            </w:r>
          </w:p>
        </w:tc>
      </w:tr>
    </w:tbl>
    <w:p w14:paraId="701BDDD4" w14:textId="77777777" w:rsidR="0013506E" w:rsidRDefault="0013506E">
      <w:pPr>
        <w:spacing w:line="204" w:lineRule="exact"/>
        <w:jc w:val="right"/>
        <w:sectPr w:rsidR="0013506E">
          <w:type w:val="continuous"/>
          <w:pgSz w:w="12240" w:h="15840"/>
          <w:pgMar w:top="620" w:right="1300" w:bottom="940" w:left="1260" w:header="0" w:footer="752" w:gutter="0"/>
          <w:cols w:num="2" w:space="720" w:equalWidth="0">
            <w:col w:w="2648" w:space="2835"/>
            <w:col w:w="4197"/>
          </w:cols>
        </w:sectPr>
      </w:pPr>
    </w:p>
    <w:p w14:paraId="701BDDD5" w14:textId="77777777" w:rsidR="0013506E" w:rsidRDefault="0013506E">
      <w:pPr>
        <w:rPr>
          <w:b/>
        </w:rPr>
      </w:pPr>
    </w:p>
    <w:p w14:paraId="701BDDD6" w14:textId="77777777" w:rsidR="0013506E" w:rsidRDefault="0013506E">
      <w:pPr>
        <w:rPr>
          <w:b/>
        </w:rPr>
      </w:pPr>
    </w:p>
    <w:p w14:paraId="701BDDD7" w14:textId="77777777" w:rsidR="0013506E" w:rsidRDefault="0013506E">
      <w:pPr>
        <w:rPr>
          <w:b/>
        </w:rPr>
      </w:pPr>
    </w:p>
    <w:p w14:paraId="701BDDD8" w14:textId="77777777" w:rsidR="0013506E" w:rsidRDefault="0013506E">
      <w:pPr>
        <w:rPr>
          <w:b/>
        </w:rPr>
      </w:pPr>
    </w:p>
    <w:p w14:paraId="701BDDD9" w14:textId="77777777" w:rsidR="0013506E" w:rsidRDefault="0013506E">
      <w:pPr>
        <w:spacing w:before="90"/>
        <w:rPr>
          <w:b/>
        </w:rPr>
      </w:pPr>
    </w:p>
    <w:p w14:paraId="701BDDDA" w14:textId="77777777" w:rsidR="0013506E" w:rsidRDefault="00000000">
      <w:pPr>
        <w:spacing w:line="302" w:lineRule="auto"/>
        <w:ind w:left="238" w:right="1228"/>
      </w:pPr>
      <w:r>
        <w:t>Professional</w:t>
      </w:r>
      <w:r>
        <w:rPr>
          <w:spacing w:val="-8"/>
        </w:rPr>
        <w:t xml:space="preserve"> </w:t>
      </w:r>
      <w:r>
        <w:t>Legal</w:t>
      </w:r>
      <w:r>
        <w:rPr>
          <w:spacing w:val="-13"/>
        </w:rPr>
        <w:t xml:space="preserve"> </w:t>
      </w:r>
      <w:r>
        <w:t>Services</w:t>
      </w:r>
      <w:r>
        <w:rPr>
          <w:spacing w:val="-1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Disbursements</w:t>
      </w:r>
      <w:r>
        <w:rPr>
          <w:spacing w:val="-10"/>
        </w:rPr>
        <w:t xml:space="preserve"> </w:t>
      </w:r>
      <w:r>
        <w:t>incurred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period</w:t>
      </w:r>
      <w:r>
        <w:rPr>
          <w:spacing w:val="-9"/>
        </w:rPr>
        <w:t xml:space="preserve"> </w:t>
      </w:r>
      <w:r>
        <w:t>ending:</w:t>
      </w:r>
      <w:r>
        <w:rPr>
          <w:spacing w:val="-8"/>
        </w:rPr>
        <w:t xml:space="preserve"> </w:t>
      </w:r>
      <w:r>
        <w:t>March</w:t>
      </w:r>
      <w:r>
        <w:rPr>
          <w:spacing w:val="-8"/>
        </w:rPr>
        <w:t xml:space="preserve"> </w:t>
      </w:r>
      <w:r>
        <w:t xml:space="preserve">31, </w:t>
      </w:r>
      <w:proofErr w:type="gramStart"/>
      <w:r>
        <w:t>2023</w:t>
      </w:r>
      <w:proofErr w:type="gramEnd"/>
      <w:r>
        <w:t xml:space="preserve"> RE:</w:t>
      </w:r>
      <w:r>
        <w:rPr>
          <w:spacing w:val="40"/>
        </w:rPr>
        <w:t xml:space="preserve"> </w:t>
      </w:r>
      <w:r>
        <w:t>Financial Equity Strategies and Compensation Plans</w:t>
      </w:r>
    </w:p>
    <w:p w14:paraId="701BDDDB" w14:textId="77777777" w:rsidR="0013506E" w:rsidRDefault="0013506E">
      <w:pPr>
        <w:spacing w:before="27"/>
      </w:pPr>
    </w:p>
    <w:p w14:paraId="701BDDDC" w14:textId="77777777" w:rsidR="0013506E" w:rsidRDefault="00000000">
      <w:pPr>
        <w:pStyle w:val="Title"/>
      </w:pPr>
      <w:r>
        <w:rPr>
          <w:spacing w:val="-2"/>
        </w:rPr>
        <w:t>Summary</w:t>
      </w:r>
    </w:p>
    <w:p w14:paraId="701BDDDD" w14:textId="77777777" w:rsidR="0013506E" w:rsidRDefault="0013506E">
      <w:pPr>
        <w:spacing w:before="3" w:after="1"/>
        <w:rPr>
          <w:b/>
          <w:sz w:val="9"/>
        </w:rPr>
      </w:pPr>
    </w:p>
    <w:tbl>
      <w:tblPr>
        <w:tblW w:w="0" w:type="auto"/>
        <w:tblInd w:w="2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87"/>
        <w:gridCol w:w="2153"/>
        <w:gridCol w:w="727"/>
      </w:tblGrid>
      <w:tr w:rsidR="0013506E" w14:paraId="701BDDE1" w14:textId="77777777">
        <w:trPr>
          <w:trHeight w:val="273"/>
        </w:trPr>
        <w:tc>
          <w:tcPr>
            <w:tcW w:w="6387" w:type="dxa"/>
          </w:tcPr>
          <w:p w14:paraId="701BDDDE" w14:textId="77777777" w:rsidR="0013506E" w:rsidRDefault="00000000">
            <w:pPr>
              <w:pStyle w:val="TableParagraph"/>
              <w:spacing w:before="8" w:line="245" w:lineRule="exact"/>
              <w:ind w:right="14"/>
              <w:jc w:val="center"/>
            </w:pPr>
            <w:r>
              <w:rPr>
                <w:spacing w:val="-2"/>
              </w:rPr>
              <w:t>Fees..............................................................................................................</w:t>
            </w:r>
          </w:p>
        </w:tc>
        <w:tc>
          <w:tcPr>
            <w:tcW w:w="2153" w:type="dxa"/>
          </w:tcPr>
          <w:p w14:paraId="701BDDDF" w14:textId="77777777" w:rsidR="0013506E" w:rsidRDefault="00000000">
            <w:pPr>
              <w:pStyle w:val="TableParagraph"/>
              <w:spacing w:line="244" w:lineRule="exact"/>
              <w:ind w:right="53"/>
              <w:jc w:val="right"/>
            </w:pPr>
            <w:r>
              <w:rPr>
                <w:spacing w:val="-2"/>
              </w:rPr>
              <w:t>31,326.60</w:t>
            </w:r>
          </w:p>
        </w:tc>
        <w:tc>
          <w:tcPr>
            <w:tcW w:w="727" w:type="dxa"/>
          </w:tcPr>
          <w:p w14:paraId="701BDDE0" w14:textId="77777777" w:rsidR="0013506E" w:rsidRDefault="00000000">
            <w:pPr>
              <w:pStyle w:val="TableParagraph"/>
              <w:spacing w:line="249" w:lineRule="exact"/>
              <w:ind w:left="55"/>
            </w:pPr>
            <w:r>
              <w:rPr>
                <w:spacing w:val="-5"/>
              </w:rPr>
              <w:t>USD</w:t>
            </w:r>
          </w:p>
        </w:tc>
      </w:tr>
      <w:tr w:rsidR="0013506E" w14:paraId="701BDDE5" w14:textId="77777777">
        <w:trPr>
          <w:trHeight w:val="280"/>
        </w:trPr>
        <w:tc>
          <w:tcPr>
            <w:tcW w:w="6387" w:type="dxa"/>
          </w:tcPr>
          <w:p w14:paraId="701BDDE2" w14:textId="77777777" w:rsidR="0013506E" w:rsidRDefault="00000000">
            <w:pPr>
              <w:pStyle w:val="TableParagraph"/>
              <w:spacing w:before="8" w:line="252" w:lineRule="exact"/>
              <w:ind w:left="16" w:right="57"/>
              <w:jc w:val="center"/>
            </w:pPr>
            <w:r>
              <w:t>Applicable</w:t>
            </w:r>
            <w:r>
              <w:rPr>
                <w:spacing w:val="-7"/>
              </w:rPr>
              <w:t xml:space="preserve"> </w:t>
            </w:r>
            <w:r>
              <w:t>Discount</w:t>
            </w:r>
            <w:r>
              <w:rPr>
                <w:spacing w:val="-3"/>
              </w:rPr>
              <w:t xml:space="preserve"> </w:t>
            </w:r>
            <w:r>
              <w:t>(12.50</w:t>
            </w:r>
            <w:r>
              <w:rPr>
                <w:spacing w:val="-7"/>
              </w:rPr>
              <w:t xml:space="preserve"> </w:t>
            </w:r>
            <w:proofErr w:type="gramStart"/>
            <w:r>
              <w:rPr>
                <w:spacing w:val="-2"/>
              </w:rPr>
              <w:t>%).................................................................</w:t>
            </w:r>
            <w:proofErr w:type="gramEnd"/>
          </w:p>
        </w:tc>
        <w:tc>
          <w:tcPr>
            <w:tcW w:w="2153" w:type="dxa"/>
            <w:tcBorders>
              <w:bottom w:val="single" w:sz="6" w:space="0" w:color="000000"/>
            </w:tcBorders>
          </w:tcPr>
          <w:p w14:paraId="701BDDE3" w14:textId="77777777" w:rsidR="0013506E" w:rsidRDefault="00000000">
            <w:pPr>
              <w:pStyle w:val="TableParagraph"/>
              <w:spacing w:before="3"/>
              <w:ind w:right="55"/>
              <w:jc w:val="right"/>
            </w:pPr>
            <w:r>
              <w:rPr>
                <w:spacing w:val="-2"/>
              </w:rPr>
              <w:t>-3,915.83</w:t>
            </w:r>
          </w:p>
        </w:tc>
        <w:tc>
          <w:tcPr>
            <w:tcW w:w="727" w:type="dxa"/>
            <w:tcBorders>
              <w:bottom w:val="single" w:sz="4" w:space="0" w:color="000000"/>
            </w:tcBorders>
          </w:tcPr>
          <w:p w14:paraId="701BDDE4" w14:textId="77777777" w:rsidR="0013506E" w:rsidRDefault="00000000">
            <w:pPr>
              <w:pStyle w:val="TableParagraph"/>
              <w:spacing w:before="3"/>
              <w:ind w:left="55"/>
            </w:pPr>
            <w:r>
              <w:rPr>
                <w:spacing w:val="-5"/>
              </w:rPr>
              <w:t>USD</w:t>
            </w:r>
          </w:p>
        </w:tc>
      </w:tr>
      <w:tr w:rsidR="0013506E" w14:paraId="701BDDE9" w14:textId="77777777">
        <w:trPr>
          <w:trHeight w:val="424"/>
        </w:trPr>
        <w:tc>
          <w:tcPr>
            <w:tcW w:w="6387" w:type="dxa"/>
          </w:tcPr>
          <w:p w14:paraId="701BDDE6" w14:textId="77777777" w:rsidR="0013506E" w:rsidRDefault="00000000">
            <w:pPr>
              <w:pStyle w:val="TableParagraph"/>
              <w:spacing w:before="159" w:line="245" w:lineRule="exact"/>
              <w:ind w:left="32" w:right="57"/>
              <w:jc w:val="center"/>
            </w:pPr>
            <w:r>
              <w:t>Fees</w:t>
            </w:r>
            <w:r>
              <w:rPr>
                <w:spacing w:val="-5"/>
              </w:rPr>
              <w:t xml:space="preserve"> </w:t>
            </w:r>
            <w:r>
              <w:t>After</w:t>
            </w:r>
            <w:r>
              <w:rPr>
                <w:spacing w:val="-2"/>
              </w:rPr>
              <w:t xml:space="preserve"> Discount.....................................................................................</w:t>
            </w:r>
          </w:p>
        </w:tc>
        <w:tc>
          <w:tcPr>
            <w:tcW w:w="2153" w:type="dxa"/>
            <w:tcBorders>
              <w:top w:val="single" w:sz="6" w:space="0" w:color="000000"/>
            </w:tcBorders>
          </w:tcPr>
          <w:p w14:paraId="701BDDE7" w14:textId="77777777" w:rsidR="0013506E" w:rsidRDefault="00000000">
            <w:pPr>
              <w:pStyle w:val="TableParagraph"/>
              <w:spacing w:before="142"/>
              <w:ind w:right="53"/>
              <w:jc w:val="right"/>
            </w:pPr>
            <w:r>
              <w:rPr>
                <w:spacing w:val="-2"/>
              </w:rPr>
              <w:t>27,410.77</w:t>
            </w:r>
          </w:p>
        </w:tc>
        <w:tc>
          <w:tcPr>
            <w:tcW w:w="727" w:type="dxa"/>
            <w:tcBorders>
              <w:top w:val="single" w:sz="4" w:space="0" w:color="000000"/>
            </w:tcBorders>
          </w:tcPr>
          <w:p w14:paraId="701BDDE8" w14:textId="77777777" w:rsidR="0013506E" w:rsidRDefault="00000000">
            <w:pPr>
              <w:pStyle w:val="TableParagraph"/>
              <w:spacing w:before="147"/>
              <w:ind w:left="55"/>
            </w:pPr>
            <w:r>
              <w:rPr>
                <w:spacing w:val="-5"/>
              </w:rPr>
              <w:t>USD</w:t>
            </w:r>
          </w:p>
        </w:tc>
      </w:tr>
      <w:tr w:rsidR="0013506E" w14:paraId="701BDDED" w14:textId="77777777">
        <w:trPr>
          <w:trHeight w:val="280"/>
        </w:trPr>
        <w:tc>
          <w:tcPr>
            <w:tcW w:w="6387" w:type="dxa"/>
          </w:tcPr>
          <w:p w14:paraId="701BDDEA" w14:textId="77777777" w:rsidR="0013506E" w:rsidRDefault="00000000">
            <w:pPr>
              <w:pStyle w:val="TableParagraph"/>
              <w:spacing w:before="8" w:line="252" w:lineRule="exact"/>
              <w:ind w:right="57"/>
              <w:jc w:val="center"/>
            </w:pPr>
            <w:r>
              <w:rPr>
                <w:spacing w:val="-2"/>
              </w:rPr>
              <w:t>Disbursements.............................................................................................</w:t>
            </w:r>
          </w:p>
        </w:tc>
        <w:tc>
          <w:tcPr>
            <w:tcW w:w="2153" w:type="dxa"/>
            <w:tcBorders>
              <w:bottom w:val="single" w:sz="6" w:space="0" w:color="000000"/>
            </w:tcBorders>
          </w:tcPr>
          <w:p w14:paraId="701BDDEB" w14:textId="77777777" w:rsidR="0013506E" w:rsidRDefault="00000000">
            <w:pPr>
              <w:pStyle w:val="TableParagraph"/>
              <w:spacing w:before="3"/>
              <w:ind w:right="53"/>
              <w:jc w:val="right"/>
            </w:pPr>
            <w:r>
              <w:rPr>
                <w:spacing w:val="-2"/>
              </w:rPr>
              <w:t>121.06</w:t>
            </w:r>
          </w:p>
        </w:tc>
        <w:tc>
          <w:tcPr>
            <w:tcW w:w="727" w:type="dxa"/>
            <w:tcBorders>
              <w:bottom w:val="single" w:sz="4" w:space="0" w:color="000000"/>
            </w:tcBorders>
          </w:tcPr>
          <w:p w14:paraId="701BDDEC" w14:textId="77777777" w:rsidR="0013506E" w:rsidRDefault="00000000">
            <w:pPr>
              <w:pStyle w:val="TableParagraph"/>
              <w:spacing w:before="3"/>
              <w:ind w:left="55"/>
            </w:pPr>
            <w:r>
              <w:rPr>
                <w:spacing w:val="-5"/>
              </w:rPr>
              <w:t>USD</w:t>
            </w:r>
          </w:p>
        </w:tc>
      </w:tr>
    </w:tbl>
    <w:p w14:paraId="701BDDEE" w14:textId="77777777" w:rsidR="0013506E" w:rsidRDefault="0013506E">
      <w:pPr>
        <w:spacing w:before="6"/>
        <w:rPr>
          <w:b/>
          <w:sz w:val="14"/>
        </w:rPr>
      </w:pPr>
    </w:p>
    <w:tbl>
      <w:tblPr>
        <w:tblW w:w="0" w:type="auto"/>
        <w:tblInd w:w="2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76"/>
        <w:gridCol w:w="1650"/>
        <w:gridCol w:w="665"/>
      </w:tblGrid>
      <w:tr w:rsidR="0013506E" w14:paraId="701BDDF2" w14:textId="77777777">
        <w:trPr>
          <w:trHeight w:val="297"/>
        </w:trPr>
        <w:tc>
          <w:tcPr>
            <w:tcW w:w="6976" w:type="dxa"/>
          </w:tcPr>
          <w:p w14:paraId="701BDDEF" w14:textId="77777777" w:rsidR="0013506E" w:rsidRDefault="00000000">
            <w:pPr>
              <w:pStyle w:val="TableParagraph"/>
              <w:spacing w:line="244" w:lineRule="exact"/>
              <w:ind w:left="50"/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Amount</w:t>
            </w:r>
            <w:r>
              <w:rPr>
                <w:b/>
                <w:spacing w:val="-2"/>
              </w:rPr>
              <w:t xml:space="preserve"> Due....................................................................................</w:t>
            </w:r>
          </w:p>
        </w:tc>
        <w:tc>
          <w:tcPr>
            <w:tcW w:w="1650" w:type="dxa"/>
          </w:tcPr>
          <w:p w14:paraId="701BDDF0" w14:textId="77777777" w:rsidR="0013506E" w:rsidRDefault="00000000">
            <w:pPr>
              <w:pStyle w:val="TableParagraph"/>
              <w:spacing w:line="244" w:lineRule="exact"/>
              <w:ind w:left="721"/>
              <w:rPr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28640" behindDoc="0" locked="0" layoutInCell="1" allowOverlap="1" wp14:anchorId="701BDEF7" wp14:editId="701BDEF8">
                      <wp:simplePos x="0" y="0"/>
                      <wp:positionH relativeFrom="column">
                        <wp:posOffset>-323227</wp:posOffset>
                      </wp:positionH>
                      <wp:positionV relativeFrom="paragraph">
                        <wp:posOffset>168686</wp:posOffset>
                      </wp:positionV>
                      <wp:extent cx="1835150" cy="20320"/>
                      <wp:effectExtent l="0" t="0" r="0" b="0"/>
                      <wp:wrapNone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835150" cy="20320"/>
                                <a:chOff x="0" y="0"/>
                                <a:chExt cx="1835150" cy="20320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0" y="3244"/>
                                  <a:ext cx="13779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77950">
                                      <a:moveTo>
                                        <a:pt x="0" y="0"/>
                                      </a:moveTo>
                                      <a:lnTo>
                                        <a:pt x="1377950" y="0"/>
                                      </a:lnTo>
                                    </a:path>
                                  </a:pathLst>
                                </a:custGeom>
                                <a:ln w="648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Graphic 5"/>
                              <wps:cNvSpPr/>
                              <wps:spPr>
                                <a:xfrm>
                                  <a:off x="0" y="3244"/>
                                  <a:ext cx="1835150" cy="139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35150" h="13970">
                                      <a:moveTo>
                                        <a:pt x="1371600" y="0"/>
                                      </a:moveTo>
                                      <a:lnTo>
                                        <a:pt x="1835150" y="0"/>
                                      </a:lnTo>
                                    </a:path>
                                    <a:path w="1835150" h="13970">
                                      <a:moveTo>
                                        <a:pt x="0" y="13715"/>
                                      </a:moveTo>
                                      <a:lnTo>
                                        <a:pt x="1377950" y="13715"/>
                                      </a:lnTo>
                                    </a:path>
                                    <a:path w="1835150" h="13970">
                                      <a:moveTo>
                                        <a:pt x="1371600" y="13715"/>
                                      </a:moveTo>
                                      <a:lnTo>
                                        <a:pt x="1835150" y="13715"/>
                                      </a:lnTo>
                                    </a:path>
                                  </a:pathLst>
                                </a:custGeom>
                                <a:ln w="63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9454339" id="Group 3" o:spid="_x0000_s1026" style="position:absolute;margin-left:-25.45pt;margin-top:13.3pt;width:144.5pt;height:1.6pt;z-index:15728640;mso-wrap-distance-left:0;mso-wrap-distance-right:0" coordsize="18351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">
                      <v:shape id="Graphic 4" o:spid="_x0000_s1027" style="position:absolute;top:32;width:13779;height:13;visibility:visible;mso-wrap-style:square;v-text-anchor:top" coordsize="13779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" path="m,l1377950,e" filled="f" strokeweight=".18022mm">
                        <v:path arrowok="t"/>
                      </v:shape>
                      <v:shape id="Graphic 5" o:spid="_x0000_s1028" style="position:absolute;top:32;width:18351;height:140;visibility:visible;mso-wrap-style:square;v-text-anchor:top" coordsize="183515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" path="m1371600,r463550,em,13715r1377950,em1371600,13715r463550,e" filled="f" strokeweight=".5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2"/>
              </w:rPr>
              <w:t>27,531.83</w:t>
            </w:r>
          </w:p>
        </w:tc>
        <w:tc>
          <w:tcPr>
            <w:tcW w:w="665" w:type="dxa"/>
          </w:tcPr>
          <w:p w14:paraId="701BDDF1" w14:textId="77777777" w:rsidR="0013506E" w:rsidRDefault="00000000">
            <w:pPr>
              <w:pStyle w:val="TableParagraph"/>
              <w:spacing w:line="244" w:lineRule="exact"/>
              <w:ind w:left="65"/>
              <w:rPr>
                <w:b/>
              </w:rPr>
            </w:pPr>
            <w:r>
              <w:rPr>
                <w:b/>
                <w:spacing w:val="-5"/>
              </w:rPr>
              <w:t>USD</w:t>
            </w:r>
          </w:p>
        </w:tc>
      </w:tr>
    </w:tbl>
    <w:p w14:paraId="701BDDF3" w14:textId="77777777" w:rsidR="0013506E" w:rsidRDefault="0013506E">
      <w:pPr>
        <w:spacing w:line="244" w:lineRule="exact"/>
        <w:sectPr w:rsidR="0013506E">
          <w:type w:val="continuous"/>
          <w:pgSz w:w="12240" w:h="15840"/>
          <w:pgMar w:top="620" w:right="1300" w:bottom="940" w:left="1260" w:header="0" w:footer="752" w:gutter="0"/>
          <w:cols w:space="720"/>
        </w:sectPr>
      </w:pPr>
    </w:p>
    <w:p w14:paraId="701BDDF4" w14:textId="77777777" w:rsidR="0013506E" w:rsidRDefault="0013506E">
      <w:pPr>
        <w:rPr>
          <w:b/>
          <w:sz w:val="20"/>
        </w:rPr>
      </w:pPr>
    </w:p>
    <w:p w14:paraId="701BDDF5" w14:textId="77777777" w:rsidR="0013506E" w:rsidRDefault="0013506E">
      <w:pPr>
        <w:rPr>
          <w:b/>
          <w:sz w:val="20"/>
        </w:rPr>
      </w:pPr>
    </w:p>
    <w:p w14:paraId="701BDDF6" w14:textId="77777777" w:rsidR="0013506E" w:rsidRDefault="0013506E">
      <w:pPr>
        <w:rPr>
          <w:b/>
          <w:sz w:val="20"/>
        </w:rPr>
      </w:pPr>
    </w:p>
    <w:p w14:paraId="701BDDF7" w14:textId="77777777" w:rsidR="0013506E" w:rsidRDefault="0013506E">
      <w:pPr>
        <w:spacing w:before="23" w:after="1"/>
        <w:rPr>
          <w:b/>
          <w:sz w:val="20"/>
        </w:rPr>
      </w:pPr>
    </w:p>
    <w:p w14:paraId="701BDDF8" w14:textId="77777777" w:rsidR="0013506E" w:rsidRDefault="00000000">
      <w:pPr>
        <w:spacing w:line="20" w:lineRule="exact"/>
        <w:ind w:left="19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01BDEF9" wp14:editId="701BDEFA">
                <wp:extent cx="5943600" cy="6350"/>
                <wp:effectExtent l="9525" t="0" r="0" b="3175"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6350"/>
                          <a:chOff x="0" y="0"/>
                          <a:chExt cx="5943600" cy="635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3175"/>
                            <a:ext cx="5943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C42435" id="Group 11" o:spid="_x0000_s1026" style="width:468pt;height:.5pt;mso-position-horizontal-relative:char;mso-position-vertical-relative:line" coordsize="59436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">
                <v:shape id="Graphic 12" o:spid="_x0000_s1027" style="position:absolute;top:31;width:59436;height:13;visibility:visible;mso-wrap-style:square;v-text-anchor:top" coordsize="5943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" path="m,l5943600,e" filled="f" strokeweight=".5pt">
                  <v:path arrowok="t"/>
                </v:shape>
                <w10:anchorlock/>
              </v:group>
            </w:pict>
          </mc:Fallback>
        </mc:AlternateContent>
      </w:r>
    </w:p>
    <w:p w14:paraId="701BDDF9" w14:textId="77777777" w:rsidR="0013506E" w:rsidRDefault="00000000">
      <w:pPr>
        <w:ind w:left="238"/>
      </w:pPr>
      <w:r>
        <w:t>RE:</w:t>
      </w:r>
      <w:r>
        <w:rPr>
          <w:spacing w:val="31"/>
        </w:rPr>
        <w:t xml:space="preserve"> </w:t>
      </w:r>
      <w:r>
        <w:t>Financial</w:t>
      </w:r>
      <w:r>
        <w:rPr>
          <w:spacing w:val="-3"/>
        </w:rPr>
        <w:t xml:space="preserve"> </w:t>
      </w:r>
      <w:r>
        <w:t>Equity</w:t>
      </w:r>
      <w:r>
        <w:rPr>
          <w:spacing w:val="-5"/>
        </w:rPr>
        <w:t xml:space="preserve"> </w:t>
      </w:r>
      <w:r>
        <w:t>Strategies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Compensation</w:t>
      </w:r>
      <w:r>
        <w:rPr>
          <w:spacing w:val="-4"/>
        </w:rPr>
        <w:t xml:space="preserve"> </w:t>
      </w:r>
      <w:r>
        <w:rPr>
          <w:spacing w:val="-2"/>
        </w:rPr>
        <w:t>Plans</w:t>
      </w:r>
    </w:p>
    <w:p w14:paraId="701BDDFA" w14:textId="77777777" w:rsidR="0013506E" w:rsidRDefault="00000000">
      <w:pPr>
        <w:pStyle w:val="BodyText"/>
        <w:spacing w:after="40"/>
        <w:ind w:left="238"/>
      </w:pPr>
      <w:r>
        <w:t>Time</w:t>
      </w:r>
      <w:r>
        <w:rPr>
          <w:spacing w:val="-1"/>
        </w:rPr>
        <w:t xml:space="preserve"> </w:t>
      </w:r>
      <w:r>
        <w:rPr>
          <w:spacing w:val="-2"/>
        </w:rPr>
        <w:t>Details</w:t>
      </w:r>
    </w:p>
    <w:tbl>
      <w:tblPr>
        <w:tblW w:w="0" w:type="auto"/>
        <w:tblInd w:w="2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1"/>
        <w:gridCol w:w="2000"/>
        <w:gridCol w:w="4733"/>
        <w:gridCol w:w="1371"/>
      </w:tblGrid>
      <w:tr w:rsidR="0013506E" w14:paraId="701BDDFF" w14:textId="77777777">
        <w:trPr>
          <w:trHeight w:val="311"/>
        </w:trPr>
        <w:tc>
          <w:tcPr>
            <w:tcW w:w="1261" w:type="dxa"/>
          </w:tcPr>
          <w:p w14:paraId="701BDDFB" w14:textId="77777777" w:rsidR="0013506E" w:rsidRDefault="00000000">
            <w:pPr>
              <w:pStyle w:val="TableParagraph"/>
              <w:spacing w:line="244" w:lineRule="exact"/>
              <w:ind w:left="50"/>
              <w:rPr>
                <w:b/>
              </w:rPr>
            </w:pPr>
            <w:r>
              <w:rPr>
                <w:b/>
                <w:spacing w:val="-4"/>
                <w:u w:val="single"/>
              </w:rPr>
              <w:t>Date</w:t>
            </w:r>
          </w:p>
        </w:tc>
        <w:tc>
          <w:tcPr>
            <w:tcW w:w="2000" w:type="dxa"/>
          </w:tcPr>
          <w:p w14:paraId="701BDDFC" w14:textId="77777777" w:rsidR="0013506E" w:rsidRDefault="00000000">
            <w:pPr>
              <w:pStyle w:val="TableParagraph"/>
              <w:spacing w:line="244" w:lineRule="exact"/>
              <w:ind w:left="226"/>
              <w:rPr>
                <w:b/>
              </w:rPr>
            </w:pPr>
            <w:r>
              <w:rPr>
                <w:b/>
                <w:spacing w:val="-4"/>
                <w:u w:val="single"/>
              </w:rPr>
              <w:t>Name</w:t>
            </w:r>
          </w:p>
        </w:tc>
        <w:tc>
          <w:tcPr>
            <w:tcW w:w="4733" w:type="dxa"/>
          </w:tcPr>
          <w:p w14:paraId="701BDDFD" w14:textId="77777777" w:rsidR="0013506E" w:rsidRDefault="00000000">
            <w:pPr>
              <w:pStyle w:val="TableParagraph"/>
              <w:spacing w:line="244" w:lineRule="exact"/>
              <w:ind w:right="116"/>
              <w:jc w:val="center"/>
              <w:rPr>
                <w:b/>
              </w:rPr>
            </w:pPr>
            <w:r>
              <w:rPr>
                <w:b/>
                <w:spacing w:val="-2"/>
                <w:u w:val="single"/>
              </w:rPr>
              <w:t>Description</w:t>
            </w:r>
          </w:p>
        </w:tc>
        <w:tc>
          <w:tcPr>
            <w:tcW w:w="1371" w:type="dxa"/>
          </w:tcPr>
          <w:p w14:paraId="701BDDFE" w14:textId="77777777" w:rsidR="0013506E" w:rsidRDefault="00000000">
            <w:pPr>
              <w:pStyle w:val="TableParagraph"/>
              <w:spacing w:line="244" w:lineRule="exact"/>
              <w:ind w:right="48"/>
              <w:jc w:val="right"/>
              <w:rPr>
                <w:b/>
              </w:rPr>
            </w:pPr>
            <w:r>
              <w:rPr>
                <w:b/>
                <w:spacing w:val="-2"/>
                <w:u w:val="single"/>
              </w:rPr>
              <w:t>Hours</w:t>
            </w:r>
          </w:p>
        </w:tc>
      </w:tr>
      <w:tr w:rsidR="0013506E" w14:paraId="701BDE05" w14:textId="77777777">
        <w:trPr>
          <w:trHeight w:val="4977"/>
        </w:trPr>
        <w:tc>
          <w:tcPr>
            <w:tcW w:w="1261" w:type="dxa"/>
          </w:tcPr>
          <w:p w14:paraId="701BDE00" w14:textId="77777777" w:rsidR="0013506E" w:rsidRDefault="00000000">
            <w:pPr>
              <w:pStyle w:val="TableParagraph"/>
              <w:spacing w:before="68"/>
              <w:ind w:left="50"/>
            </w:pPr>
            <w:r>
              <w:rPr>
                <w:spacing w:val="-2"/>
              </w:rPr>
              <w:t>03/08/2023</w:t>
            </w:r>
          </w:p>
        </w:tc>
        <w:tc>
          <w:tcPr>
            <w:tcW w:w="2000" w:type="dxa"/>
          </w:tcPr>
          <w:p w14:paraId="701BDE01" w14:textId="77777777" w:rsidR="0013506E" w:rsidRDefault="00000000">
            <w:pPr>
              <w:pStyle w:val="TableParagraph"/>
              <w:spacing w:before="61"/>
              <w:ind w:left="226"/>
            </w:pPr>
            <w:r>
              <w:t>Steve</w:t>
            </w:r>
            <w:r>
              <w:rPr>
                <w:spacing w:val="-2"/>
              </w:rPr>
              <w:t xml:space="preserve"> McDermott</w:t>
            </w:r>
          </w:p>
        </w:tc>
        <w:tc>
          <w:tcPr>
            <w:tcW w:w="4733" w:type="dxa"/>
          </w:tcPr>
          <w:p w14:paraId="701BDE02" w14:textId="77777777" w:rsidR="0013506E" w:rsidRDefault="00000000">
            <w:pPr>
              <w:pStyle w:val="TableParagraph"/>
              <w:spacing w:before="71" w:line="230" w:lineRule="auto"/>
              <w:ind w:left="202" w:right="738"/>
            </w:pPr>
            <w:r>
              <w:t>Review emails and attachments from S. Davis (3</w:t>
            </w:r>
            <w:r>
              <w:rPr>
                <w:vertAlign w:val="superscript"/>
              </w:rPr>
              <w:t>rd</w:t>
            </w:r>
            <w:r>
              <w:t xml:space="preserve"> party), N. Turner and K. Gonzalez re: updated timeline and action items for Board and BRC approvals for 2023 equity compensation matters, questions</w:t>
            </w:r>
            <w:r>
              <w:rPr>
                <w:spacing w:val="-6"/>
              </w:rPr>
              <w:t xml:space="preserve"> </w:t>
            </w:r>
            <w:r>
              <w:t>on</w:t>
            </w:r>
            <w:r>
              <w:rPr>
                <w:spacing w:val="-7"/>
              </w:rPr>
              <w:t xml:space="preserve"> </w:t>
            </w:r>
            <w:r>
              <w:t>timing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submission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Form S-8 registration statement for Rules of Stock Compensation Plan for External Directors for ADS-settled awards to external directors outside of Japan; email to T. Williams, C. Sims and G. Dyson re: questions</w:t>
            </w:r>
            <w:r>
              <w:rPr>
                <w:spacing w:val="-8"/>
              </w:rPr>
              <w:t xml:space="preserve"> </w:t>
            </w:r>
            <w:r>
              <w:t>regarding</w:t>
            </w:r>
            <w:r>
              <w:rPr>
                <w:spacing w:val="-8"/>
              </w:rPr>
              <w:t xml:space="preserve"> </w:t>
            </w:r>
            <w:r>
              <w:t>preparation</w:t>
            </w:r>
            <w:r>
              <w:rPr>
                <w:spacing w:val="-11"/>
              </w:rPr>
              <w:t xml:space="preserve"> </w:t>
            </w:r>
            <w:r>
              <w:t>and</w:t>
            </w:r>
            <w:r>
              <w:rPr>
                <w:spacing w:val="-10"/>
              </w:rPr>
              <w:t xml:space="preserve"> </w:t>
            </w:r>
            <w:r>
              <w:t>timing of Form S-8 registration statement for Rules of Stock Compensation Plan for External Directors</w:t>
            </w:r>
            <w:r>
              <w:rPr>
                <w:spacing w:val="-1"/>
              </w:rPr>
              <w:t xml:space="preserve"> </w:t>
            </w:r>
            <w:r>
              <w:t>for ADS-settled</w:t>
            </w:r>
            <w:r>
              <w:rPr>
                <w:spacing w:val="-1"/>
              </w:rPr>
              <w:t xml:space="preserve"> </w:t>
            </w:r>
            <w:r>
              <w:t>awards to external directors outside of Japan.</w:t>
            </w:r>
          </w:p>
          <w:p w14:paraId="701BDE03" w14:textId="77777777" w:rsidR="0013506E" w:rsidRDefault="00000000">
            <w:pPr>
              <w:pStyle w:val="TableParagraph"/>
              <w:spacing w:line="230" w:lineRule="auto"/>
              <w:ind w:left="202" w:right="738"/>
            </w:pPr>
            <w:r>
              <w:t>Meeting</w:t>
            </w:r>
            <w:r>
              <w:rPr>
                <w:spacing w:val="-9"/>
              </w:rPr>
              <w:t xml:space="preserve"> </w:t>
            </w:r>
            <w:r>
              <w:t>with</w:t>
            </w:r>
            <w:r>
              <w:rPr>
                <w:spacing w:val="-6"/>
              </w:rPr>
              <w:t xml:space="preserve"> </w:t>
            </w:r>
            <w:r>
              <w:t>Acme</w:t>
            </w:r>
            <w:r>
              <w:rPr>
                <w:spacing w:val="-6"/>
              </w:rPr>
              <w:t xml:space="preserve"> </w:t>
            </w:r>
            <w:r>
              <w:t>team</w:t>
            </w:r>
            <w:r>
              <w:rPr>
                <w:spacing w:val="-5"/>
              </w:rPr>
              <w:t xml:space="preserve"> </w:t>
            </w:r>
            <w:r>
              <w:t>re:</w:t>
            </w:r>
            <w:r>
              <w:rPr>
                <w:spacing w:val="-5"/>
              </w:rPr>
              <w:t xml:space="preserve"> </w:t>
            </w:r>
            <w:r>
              <w:t>action</w:t>
            </w:r>
            <w:r>
              <w:rPr>
                <w:spacing w:val="-9"/>
              </w:rPr>
              <w:t xml:space="preserve"> </w:t>
            </w:r>
            <w:r>
              <w:t>items for Board and BRC approvals for 2023 equity compensation matters.</w:t>
            </w:r>
          </w:p>
        </w:tc>
        <w:tc>
          <w:tcPr>
            <w:tcW w:w="1371" w:type="dxa"/>
          </w:tcPr>
          <w:p w14:paraId="701BDE04" w14:textId="77777777" w:rsidR="0013506E" w:rsidRDefault="00000000">
            <w:pPr>
              <w:pStyle w:val="TableParagraph"/>
              <w:spacing w:before="58"/>
              <w:ind w:right="83"/>
              <w:jc w:val="right"/>
            </w:pPr>
            <w:r>
              <w:rPr>
                <w:spacing w:val="-4"/>
              </w:rPr>
              <w:t>2.30</w:t>
            </w:r>
          </w:p>
        </w:tc>
      </w:tr>
      <w:tr w:rsidR="0013506E" w14:paraId="701BDE0E" w14:textId="77777777">
        <w:trPr>
          <w:trHeight w:val="1549"/>
        </w:trPr>
        <w:tc>
          <w:tcPr>
            <w:tcW w:w="1261" w:type="dxa"/>
          </w:tcPr>
          <w:p w14:paraId="701BDE06" w14:textId="77777777" w:rsidR="0013506E" w:rsidRDefault="0013506E">
            <w:pPr>
              <w:pStyle w:val="TableParagraph"/>
              <w:spacing w:before="37"/>
              <w:rPr>
                <w:b/>
              </w:rPr>
            </w:pPr>
          </w:p>
          <w:p w14:paraId="701BDE07" w14:textId="77777777" w:rsidR="0013506E" w:rsidRDefault="00000000">
            <w:pPr>
              <w:pStyle w:val="TableParagraph"/>
              <w:ind w:left="50"/>
            </w:pPr>
            <w:r>
              <w:rPr>
                <w:spacing w:val="-2"/>
              </w:rPr>
              <w:t>03/08/2023</w:t>
            </w:r>
          </w:p>
        </w:tc>
        <w:tc>
          <w:tcPr>
            <w:tcW w:w="2000" w:type="dxa"/>
          </w:tcPr>
          <w:p w14:paraId="701BDE08" w14:textId="77777777" w:rsidR="0013506E" w:rsidRDefault="0013506E">
            <w:pPr>
              <w:pStyle w:val="TableParagraph"/>
              <w:spacing w:before="34"/>
              <w:rPr>
                <w:b/>
              </w:rPr>
            </w:pPr>
          </w:p>
          <w:p w14:paraId="701BDE09" w14:textId="77777777" w:rsidR="0013506E" w:rsidRDefault="00000000">
            <w:pPr>
              <w:pStyle w:val="TableParagraph"/>
              <w:spacing w:before="1"/>
              <w:ind w:left="226"/>
            </w:pPr>
            <w:r>
              <w:t>Taylor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Williams</w:t>
            </w:r>
          </w:p>
        </w:tc>
        <w:tc>
          <w:tcPr>
            <w:tcW w:w="4733" w:type="dxa"/>
          </w:tcPr>
          <w:p w14:paraId="701BDE0A" w14:textId="77777777" w:rsidR="0013506E" w:rsidRDefault="0013506E">
            <w:pPr>
              <w:pStyle w:val="TableParagraph"/>
              <w:spacing w:before="43"/>
              <w:rPr>
                <w:b/>
              </w:rPr>
            </w:pPr>
          </w:p>
          <w:p w14:paraId="701BDE0B" w14:textId="77777777" w:rsidR="0013506E" w:rsidRDefault="00000000">
            <w:pPr>
              <w:pStyle w:val="TableParagraph"/>
              <w:spacing w:line="230" w:lineRule="auto"/>
              <w:ind w:left="202" w:right="969"/>
            </w:pPr>
            <w:r>
              <w:t>Correspondence with G. Dyson concerning</w:t>
            </w:r>
            <w:r>
              <w:rPr>
                <w:spacing w:val="-14"/>
              </w:rPr>
              <w:t xml:space="preserve"> </w:t>
            </w:r>
            <w:r>
              <w:t>checklist</w:t>
            </w:r>
            <w:r>
              <w:rPr>
                <w:spacing w:val="-14"/>
              </w:rPr>
              <w:t xml:space="preserve"> </w:t>
            </w:r>
            <w:r>
              <w:t>for</w:t>
            </w:r>
            <w:r>
              <w:rPr>
                <w:spacing w:val="-14"/>
              </w:rPr>
              <w:t xml:space="preserve"> </w:t>
            </w:r>
            <w:r>
              <w:t>Acme</w:t>
            </w:r>
            <w:r>
              <w:rPr>
                <w:spacing w:val="-13"/>
              </w:rPr>
              <w:t xml:space="preserve"> </w:t>
            </w:r>
            <w:r>
              <w:t>Form</w:t>
            </w:r>
            <w:r>
              <w:rPr>
                <w:spacing w:val="-14"/>
              </w:rPr>
              <w:t xml:space="preserve"> </w:t>
            </w:r>
            <w:r>
              <w:t xml:space="preserve">S-8 filing; correspondence with G. Dyson concerning preparation of 14(b) </w:t>
            </w:r>
            <w:r>
              <w:rPr>
                <w:spacing w:val="-2"/>
              </w:rPr>
              <w:t>prospectus.</w:t>
            </w:r>
          </w:p>
        </w:tc>
        <w:tc>
          <w:tcPr>
            <w:tcW w:w="1371" w:type="dxa"/>
          </w:tcPr>
          <w:p w14:paraId="701BDE0C" w14:textId="77777777" w:rsidR="0013506E" w:rsidRDefault="0013506E">
            <w:pPr>
              <w:pStyle w:val="TableParagraph"/>
              <w:spacing w:before="32"/>
              <w:rPr>
                <w:b/>
              </w:rPr>
            </w:pPr>
          </w:p>
          <w:p w14:paraId="701BDE0D" w14:textId="77777777" w:rsidR="0013506E" w:rsidRDefault="00000000">
            <w:pPr>
              <w:pStyle w:val="TableParagraph"/>
              <w:ind w:right="83"/>
              <w:jc w:val="right"/>
            </w:pPr>
            <w:r>
              <w:rPr>
                <w:spacing w:val="-4"/>
              </w:rPr>
              <w:t>0.40</w:t>
            </w:r>
          </w:p>
        </w:tc>
      </w:tr>
      <w:tr w:rsidR="0013506E" w14:paraId="701BDE13" w14:textId="77777777">
        <w:trPr>
          <w:trHeight w:val="1174"/>
        </w:trPr>
        <w:tc>
          <w:tcPr>
            <w:tcW w:w="1261" w:type="dxa"/>
          </w:tcPr>
          <w:p w14:paraId="701BDE0F" w14:textId="77777777" w:rsidR="0013506E" w:rsidRDefault="00000000">
            <w:pPr>
              <w:pStyle w:val="TableParagraph"/>
              <w:spacing w:before="37"/>
              <w:ind w:left="50"/>
            </w:pPr>
            <w:r>
              <w:rPr>
                <w:spacing w:val="-2"/>
              </w:rPr>
              <w:t>03/11/2023</w:t>
            </w:r>
          </w:p>
        </w:tc>
        <w:tc>
          <w:tcPr>
            <w:tcW w:w="2000" w:type="dxa"/>
          </w:tcPr>
          <w:p w14:paraId="701BDE10" w14:textId="77777777" w:rsidR="0013506E" w:rsidRDefault="00000000">
            <w:pPr>
              <w:pStyle w:val="TableParagraph"/>
              <w:spacing w:before="32"/>
              <w:ind w:left="226"/>
            </w:pPr>
            <w:r>
              <w:t>Taylor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Williams</w:t>
            </w:r>
          </w:p>
        </w:tc>
        <w:tc>
          <w:tcPr>
            <w:tcW w:w="4733" w:type="dxa"/>
          </w:tcPr>
          <w:p w14:paraId="701BDE11" w14:textId="77777777" w:rsidR="0013506E" w:rsidRDefault="00000000">
            <w:pPr>
              <w:pStyle w:val="TableParagraph"/>
              <w:spacing w:before="40" w:line="230" w:lineRule="auto"/>
              <w:ind w:left="202" w:right="951"/>
            </w:pPr>
            <w:r>
              <w:t>Correspondence with G. Dyson concerning</w:t>
            </w:r>
            <w:r>
              <w:rPr>
                <w:spacing w:val="-7"/>
              </w:rPr>
              <w:t xml:space="preserve"> </w:t>
            </w:r>
            <w:r>
              <w:t>preparation</w:t>
            </w:r>
            <w:r>
              <w:rPr>
                <w:spacing w:val="-10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Form</w:t>
            </w:r>
            <w:r>
              <w:rPr>
                <w:spacing w:val="-6"/>
              </w:rPr>
              <w:t xml:space="preserve"> </w:t>
            </w:r>
            <w:r>
              <w:t>S-8</w:t>
            </w:r>
            <w:r>
              <w:rPr>
                <w:spacing w:val="-7"/>
              </w:rPr>
              <w:t xml:space="preserve"> </w:t>
            </w:r>
            <w:r>
              <w:t>and corresponding</w:t>
            </w:r>
            <w:r>
              <w:rPr>
                <w:spacing w:val="-8"/>
              </w:rPr>
              <w:t xml:space="preserve"> </w:t>
            </w:r>
            <w:r>
              <w:t>documents,</w:t>
            </w:r>
            <w:r>
              <w:rPr>
                <w:spacing w:val="-8"/>
              </w:rPr>
              <w:t xml:space="preserve"> </w:t>
            </w:r>
            <w:r>
              <w:t>including</w:t>
            </w:r>
            <w:r>
              <w:rPr>
                <w:spacing w:val="-14"/>
              </w:rPr>
              <w:t xml:space="preserve"> </w:t>
            </w:r>
            <w:r>
              <w:t>the prospectus</w:t>
            </w:r>
            <w:r>
              <w:rPr>
                <w:spacing w:val="-12"/>
              </w:rPr>
              <w:t xml:space="preserve"> </w:t>
            </w:r>
            <w:r>
              <w:t>for</w:t>
            </w:r>
            <w:r>
              <w:rPr>
                <w:spacing w:val="-12"/>
              </w:rPr>
              <w:t xml:space="preserve"> </w:t>
            </w:r>
            <w:r>
              <w:t>the</w:t>
            </w:r>
            <w:r>
              <w:rPr>
                <w:spacing w:val="-10"/>
              </w:rPr>
              <w:t xml:space="preserve"> </w:t>
            </w:r>
            <w:r>
              <w:t>Board</w:t>
            </w:r>
            <w:r>
              <w:rPr>
                <w:spacing w:val="-4"/>
              </w:rPr>
              <w:t xml:space="preserve"> </w:t>
            </w:r>
            <w:r>
              <w:t>Incentive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Plan.</w:t>
            </w:r>
          </w:p>
        </w:tc>
        <w:tc>
          <w:tcPr>
            <w:tcW w:w="1371" w:type="dxa"/>
          </w:tcPr>
          <w:p w14:paraId="701BDE12" w14:textId="77777777" w:rsidR="0013506E" w:rsidRDefault="00000000">
            <w:pPr>
              <w:pStyle w:val="TableParagraph"/>
              <w:spacing w:before="30"/>
              <w:ind w:right="83"/>
              <w:jc w:val="right"/>
            </w:pPr>
            <w:r>
              <w:rPr>
                <w:spacing w:val="-4"/>
              </w:rPr>
              <w:t>0.90</w:t>
            </w:r>
          </w:p>
        </w:tc>
      </w:tr>
      <w:tr w:rsidR="0013506E" w14:paraId="701BDE18" w14:textId="77777777">
        <w:trPr>
          <w:trHeight w:val="938"/>
        </w:trPr>
        <w:tc>
          <w:tcPr>
            <w:tcW w:w="1261" w:type="dxa"/>
          </w:tcPr>
          <w:p w14:paraId="701BDE14" w14:textId="77777777" w:rsidR="0013506E" w:rsidRDefault="00000000">
            <w:pPr>
              <w:pStyle w:val="TableParagraph"/>
              <w:spacing w:before="158"/>
              <w:ind w:left="50"/>
            </w:pPr>
            <w:r>
              <w:rPr>
                <w:spacing w:val="-2"/>
              </w:rPr>
              <w:t>03/14/2023</w:t>
            </w:r>
          </w:p>
        </w:tc>
        <w:tc>
          <w:tcPr>
            <w:tcW w:w="2000" w:type="dxa"/>
          </w:tcPr>
          <w:p w14:paraId="701BDE15" w14:textId="77777777" w:rsidR="0013506E" w:rsidRDefault="00000000">
            <w:pPr>
              <w:pStyle w:val="TableParagraph"/>
              <w:spacing w:before="153"/>
              <w:ind w:left="226"/>
            </w:pPr>
            <w:r>
              <w:t>George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Dyson</w:t>
            </w:r>
          </w:p>
        </w:tc>
        <w:tc>
          <w:tcPr>
            <w:tcW w:w="4733" w:type="dxa"/>
          </w:tcPr>
          <w:p w14:paraId="701BDE16" w14:textId="77777777" w:rsidR="0013506E" w:rsidRDefault="00000000">
            <w:pPr>
              <w:pStyle w:val="TableParagraph"/>
              <w:spacing w:before="171" w:line="230" w:lineRule="auto"/>
              <w:ind w:left="202" w:right="1584"/>
            </w:pPr>
            <w:r>
              <w:t>Call</w:t>
            </w:r>
            <w:r>
              <w:rPr>
                <w:spacing w:val="-14"/>
              </w:rPr>
              <w:t xml:space="preserve"> </w:t>
            </w:r>
            <w:r>
              <w:t>regarding</w:t>
            </w:r>
            <w:r>
              <w:rPr>
                <w:spacing w:val="-14"/>
              </w:rPr>
              <w:t xml:space="preserve"> </w:t>
            </w:r>
            <w:r>
              <w:t>draft</w:t>
            </w:r>
            <w:r>
              <w:rPr>
                <w:spacing w:val="-14"/>
              </w:rPr>
              <w:t xml:space="preserve"> </w:t>
            </w:r>
            <w:r>
              <w:t>Section</w:t>
            </w:r>
            <w:r>
              <w:rPr>
                <w:spacing w:val="-13"/>
              </w:rPr>
              <w:t xml:space="preserve"> </w:t>
            </w:r>
            <w:r>
              <w:t>14(b) prospectus; review director compensation plan.</w:t>
            </w:r>
          </w:p>
        </w:tc>
        <w:tc>
          <w:tcPr>
            <w:tcW w:w="1371" w:type="dxa"/>
          </w:tcPr>
          <w:p w14:paraId="701BDE17" w14:textId="77777777" w:rsidR="0013506E" w:rsidRDefault="00000000">
            <w:pPr>
              <w:pStyle w:val="TableParagraph"/>
              <w:spacing w:before="151"/>
              <w:ind w:right="83"/>
              <w:jc w:val="right"/>
            </w:pPr>
            <w:r>
              <w:rPr>
                <w:spacing w:val="-4"/>
              </w:rPr>
              <w:t>1.40</w:t>
            </w:r>
          </w:p>
        </w:tc>
      </w:tr>
      <w:tr w:rsidR="0013506E" w14:paraId="701BDE1D" w14:textId="77777777">
        <w:trPr>
          <w:trHeight w:val="1285"/>
        </w:trPr>
        <w:tc>
          <w:tcPr>
            <w:tcW w:w="1261" w:type="dxa"/>
          </w:tcPr>
          <w:p w14:paraId="701BDE19" w14:textId="77777777" w:rsidR="0013506E" w:rsidRDefault="00000000">
            <w:pPr>
              <w:pStyle w:val="TableParagraph"/>
              <w:spacing w:before="36"/>
              <w:ind w:left="50"/>
            </w:pPr>
            <w:r>
              <w:rPr>
                <w:spacing w:val="-2"/>
              </w:rPr>
              <w:t>03/14/2023</w:t>
            </w:r>
          </w:p>
        </w:tc>
        <w:tc>
          <w:tcPr>
            <w:tcW w:w="2000" w:type="dxa"/>
          </w:tcPr>
          <w:p w14:paraId="701BDE1A" w14:textId="77777777" w:rsidR="0013506E" w:rsidRDefault="00000000">
            <w:pPr>
              <w:pStyle w:val="TableParagraph"/>
              <w:spacing w:before="28"/>
              <w:ind w:left="226"/>
            </w:pPr>
            <w:r>
              <w:t>Denise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Stevens</w:t>
            </w:r>
          </w:p>
        </w:tc>
        <w:tc>
          <w:tcPr>
            <w:tcW w:w="4733" w:type="dxa"/>
          </w:tcPr>
          <w:p w14:paraId="701BDE1B" w14:textId="77777777" w:rsidR="0013506E" w:rsidRDefault="00000000">
            <w:pPr>
              <w:pStyle w:val="TableParagraph"/>
              <w:spacing w:before="37" w:line="230" w:lineRule="auto"/>
              <w:ind w:left="202" w:right="951"/>
            </w:pPr>
            <w:r>
              <w:t>Review continuation and amendment to Long-Term</w:t>
            </w:r>
            <w:r>
              <w:rPr>
                <w:spacing w:val="-11"/>
              </w:rPr>
              <w:t xml:space="preserve"> </w:t>
            </w:r>
            <w:r>
              <w:t>Incentive</w:t>
            </w:r>
            <w:r>
              <w:rPr>
                <w:spacing w:val="-11"/>
              </w:rPr>
              <w:t xml:space="preserve"> </w:t>
            </w:r>
            <w:r>
              <w:t>Plan</w:t>
            </w:r>
            <w:r>
              <w:rPr>
                <w:spacing w:val="-12"/>
              </w:rPr>
              <w:t xml:space="preserve"> </w:t>
            </w:r>
            <w:r>
              <w:t>for</w:t>
            </w:r>
            <w:r>
              <w:rPr>
                <w:spacing w:val="-9"/>
              </w:rPr>
              <w:t xml:space="preserve"> </w:t>
            </w:r>
            <w:r>
              <w:t xml:space="preserve">Directors; draft Section 14(b) Prospectus to accompany Form S-8 Registration </w:t>
            </w:r>
            <w:r>
              <w:rPr>
                <w:spacing w:val="-2"/>
              </w:rPr>
              <w:t>Statement.</w:t>
            </w:r>
          </w:p>
        </w:tc>
        <w:tc>
          <w:tcPr>
            <w:tcW w:w="1371" w:type="dxa"/>
          </w:tcPr>
          <w:p w14:paraId="701BDE1C" w14:textId="77777777" w:rsidR="0013506E" w:rsidRDefault="00000000">
            <w:pPr>
              <w:pStyle w:val="TableParagraph"/>
              <w:spacing w:before="28"/>
              <w:ind w:right="83"/>
              <w:jc w:val="right"/>
            </w:pPr>
            <w:r>
              <w:rPr>
                <w:spacing w:val="-4"/>
              </w:rPr>
              <w:t>2.90</w:t>
            </w:r>
          </w:p>
        </w:tc>
      </w:tr>
      <w:tr w:rsidR="0013506E" w14:paraId="701BDE22" w14:textId="77777777">
        <w:trPr>
          <w:trHeight w:val="278"/>
        </w:trPr>
        <w:tc>
          <w:tcPr>
            <w:tcW w:w="1261" w:type="dxa"/>
          </w:tcPr>
          <w:p w14:paraId="701BDE1E" w14:textId="77777777" w:rsidR="0013506E" w:rsidRDefault="00000000">
            <w:pPr>
              <w:pStyle w:val="TableParagraph"/>
              <w:spacing w:before="25" w:line="233" w:lineRule="exact"/>
              <w:ind w:left="50"/>
            </w:pPr>
            <w:r>
              <w:rPr>
                <w:spacing w:val="-2"/>
              </w:rPr>
              <w:t>03/15/2023</w:t>
            </w:r>
          </w:p>
        </w:tc>
        <w:tc>
          <w:tcPr>
            <w:tcW w:w="2000" w:type="dxa"/>
          </w:tcPr>
          <w:p w14:paraId="701BDE1F" w14:textId="77777777" w:rsidR="0013506E" w:rsidRDefault="00000000">
            <w:pPr>
              <w:pStyle w:val="TableParagraph"/>
              <w:spacing w:before="22" w:line="236" w:lineRule="exact"/>
              <w:ind w:left="226"/>
            </w:pPr>
            <w:r>
              <w:t>Denise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Stevens</w:t>
            </w:r>
          </w:p>
        </w:tc>
        <w:tc>
          <w:tcPr>
            <w:tcW w:w="4733" w:type="dxa"/>
          </w:tcPr>
          <w:p w14:paraId="701BDE20" w14:textId="77777777" w:rsidR="0013506E" w:rsidRDefault="00000000">
            <w:pPr>
              <w:pStyle w:val="TableParagraph"/>
              <w:spacing w:before="22" w:line="236" w:lineRule="exact"/>
              <w:ind w:left="202"/>
            </w:pPr>
            <w:r>
              <w:t>Review</w:t>
            </w:r>
            <w:r>
              <w:rPr>
                <w:spacing w:val="-4"/>
              </w:rPr>
              <w:t xml:space="preserve"> </w:t>
            </w:r>
            <w:r>
              <w:t>continuation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amendment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to</w:t>
            </w:r>
          </w:p>
        </w:tc>
        <w:tc>
          <w:tcPr>
            <w:tcW w:w="1371" w:type="dxa"/>
          </w:tcPr>
          <w:p w14:paraId="701BDE21" w14:textId="77777777" w:rsidR="0013506E" w:rsidRDefault="00000000">
            <w:pPr>
              <w:pStyle w:val="TableParagraph"/>
              <w:spacing w:before="22" w:line="236" w:lineRule="exact"/>
              <w:ind w:right="83"/>
              <w:jc w:val="right"/>
            </w:pPr>
            <w:r>
              <w:rPr>
                <w:spacing w:val="-4"/>
              </w:rPr>
              <w:t>3.10</w:t>
            </w:r>
          </w:p>
        </w:tc>
      </w:tr>
    </w:tbl>
    <w:p w14:paraId="701BDE23" w14:textId="77777777" w:rsidR="0013506E" w:rsidRDefault="0013506E">
      <w:pPr>
        <w:spacing w:line="236" w:lineRule="exact"/>
        <w:jc w:val="right"/>
        <w:sectPr w:rsidR="0013506E">
          <w:headerReference w:type="default" r:id="rId13"/>
          <w:footerReference w:type="default" r:id="rId14"/>
          <w:pgSz w:w="12240" w:h="15840"/>
          <w:pgMar w:top="2080" w:right="1300" w:bottom="1040" w:left="1260" w:header="734" w:footer="848" w:gutter="0"/>
          <w:cols w:space="720"/>
        </w:sectPr>
      </w:pPr>
    </w:p>
    <w:p w14:paraId="701BDE24" w14:textId="77777777" w:rsidR="0013506E" w:rsidRDefault="0013506E">
      <w:pPr>
        <w:rPr>
          <w:b/>
          <w:sz w:val="20"/>
        </w:rPr>
      </w:pPr>
    </w:p>
    <w:p w14:paraId="701BDE25" w14:textId="77777777" w:rsidR="0013506E" w:rsidRDefault="0013506E">
      <w:pPr>
        <w:rPr>
          <w:b/>
          <w:sz w:val="20"/>
        </w:rPr>
      </w:pPr>
    </w:p>
    <w:p w14:paraId="701BDE26" w14:textId="77777777" w:rsidR="0013506E" w:rsidRDefault="0013506E">
      <w:pPr>
        <w:rPr>
          <w:b/>
          <w:sz w:val="20"/>
        </w:rPr>
      </w:pPr>
    </w:p>
    <w:p w14:paraId="701BDE27" w14:textId="77777777" w:rsidR="0013506E" w:rsidRDefault="0013506E">
      <w:pPr>
        <w:spacing w:before="13" w:after="1"/>
        <w:rPr>
          <w:b/>
          <w:sz w:val="20"/>
        </w:rPr>
      </w:pPr>
    </w:p>
    <w:tbl>
      <w:tblPr>
        <w:tblW w:w="0" w:type="auto"/>
        <w:tblInd w:w="1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7"/>
        <w:gridCol w:w="2001"/>
        <w:gridCol w:w="5068"/>
        <w:gridCol w:w="1025"/>
      </w:tblGrid>
      <w:tr w:rsidR="0013506E" w14:paraId="701BDE2C" w14:textId="77777777">
        <w:trPr>
          <w:trHeight w:val="300"/>
        </w:trPr>
        <w:tc>
          <w:tcPr>
            <w:tcW w:w="1267" w:type="dxa"/>
            <w:tcBorders>
              <w:top w:val="single" w:sz="4" w:space="0" w:color="000000"/>
            </w:tcBorders>
          </w:tcPr>
          <w:p w14:paraId="701BDE28" w14:textId="77777777" w:rsidR="0013506E" w:rsidRDefault="00000000">
            <w:pPr>
              <w:pStyle w:val="TableParagraph"/>
              <w:spacing w:before="8"/>
              <w:ind w:left="55"/>
              <w:rPr>
                <w:b/>
              </w:rPr>
            </w:pPr>
            <w:r>
              <w:rPr>
                <w:b/>
                <w:spacing w:val="-4"/>
                <w:u w:val="single"/>
              </w:rPr>
              <w:t>Date</w:t>
            </w:r>
          </w:p>
        </w:tc>
        <w:tc>
          <w:tcPr>
            <w:tcW w:w="2001" w:type="dxa"/>
            <w:tcBorders>
              <w:top w:val="single" w:sz="4" w:space="0" w:color="000000"/>
            </w:tcBorders>
          </w:tcPr>
          <w:p w14:paraId="701BDE29" w14:textId="77777777" w:rsidR="0013506E" w:rsidRDefault="00000000">
            <w:pPr>
              <w:pStyle w:val="TableParagraph"/>
              <w:spacing w:before="8"/>
              <w:ind w:left="228"/>
              <w:rPr>
                <w:b/>
              </w:rPr>
            </w:pPr>
            <w:r>
              <w:rPr>
                <w:b/>
                <w:spacing w:val="-4"/>
                <w:u w:val="single"/>
              </w:rPr>
              <w:t>Name</w:t>
            </w:r>
          </w:p>
        </w:tc>
        <w:tc>
          <w:tcPr>
            <w:tcW w:w="5068" w:type="dxa"/>
            <w:tcBorders>
              <w:top w:val="single" w:sz="4" w:space="0" w:color="000000"/>
            </w:tcBorders>
          </w:tcPr>
          <w:p w14:paraId="701BDE2A" w14:textId="77777777" w:rsidR="0013506E" w:rsidRDefault="00000000">
            <w:pPr>
              <w:pStyle w:val="TableParagraph"/>
              <w:spacing w:before="8"/>
              <w:ind w:right="450"/>
              <w:jc w:val="center"/>
              <w:rPr>
                <w:b/>
              </w:rPr>
            </w:pPr>
            <w:r>
              <w:rPr>
                <w:b/>
                <w:spacing w:val="-2"/>
                <w:u w:val="single"/>
              </w:rPr>
              <w:t>Description</w:t>
            </w:r>
          </w:p>
        </w:tc>
        <w:tc>
          <w:tcPr>
            <w:tcW w:w="1025" w:type="dxa"/>
            <w:tcBorders>
              <w:top w:val="single" w:sz="4" w:space="0" w:color="000000"/>
            </w:tcBorders>
          </w:tcPr>
          <w:p w14:paraId="701BDE2B" w14:textId="77777777" w:rsidR="0013506E" w:rsidRDefault="00000000">
            <w:pPr>
              <w:pStyle w:val="TableParagraph"/>
              <w:spacing w:before="8"/>
              <w:ind w:right="36"/>
              <w:jc w:val="right"/>
              <w:rPr>
                <w:b/>
              </w:rPr>
            </w:pPr>
            <w:r>
              <w:rPr>
                <w:b/>
                <w:spacing w:val="-2"/>
                <w:u w:val="single"/>
              </w:rPr>
              <w:t>Hours</w:t>
            </w:r>
          </w:p>
        </w:tc>
      </w:tr>
      <w:tr w:rsidR="0013506E" w14:paraId="701BDE31" w14:textId="77777777">
        <w:trPr>
          <w:trHeight w:val="1046"/>
        </w:trPr>
        <w:tc>
          <w:tcPr>
            <w:tcW w:w="1267" w:type="dxa"/>
          </w:tcPr>
          <w:p w14:paraId="701BDE2D" w14:textId="77777777" w:rsidR="0013506E" w:rsidRDefault="0013506E">
            <w:pPr>
              <w:pStyle w:val="TableParagraph"/>
              <w:rPr>
                <w:sz w:val="20"/>
              </w:rPr>
            </w:pPr>
          </w:p>
        </w:tc>
        <w:tc>
          <w:tcPr>
            <w:tcW w:w="2001" w:type="dxa"/>
          </w:tcPr>
          <w:p w14:paraId="701BDE2E" w14:textId="77777777" w:rsidR="0013506E" w:rsidRDefault="0013506E">
            <w:pPr>
              <w:pStyle w:val="TableParagraph"/>
              <w:rPr>
                <w:sz w:val="20"/>
              </w:rPr>
            </w:pPr>
          </w:p>
        </w:tc>
        <w:tc>
          <w:tcPr>
            <w:tcW w:w="5068" w:type="dxa"/>
          </w:tcPr>
          <w:p w14:paraId="701BDE2F" w14:textId="77777777" w:rsidR="0013506E" w:rsidRDefault="00000000">
            <w:pPr>
              <w:pStyle w:val="TableParagraph"/>
              <w:spacing w:before="39" w:line="230" w:lineRule="auto"/>
              <w:ind w:left="202" w:right="1066"/>
            </w:pPr>
            <w:r>
              <w:t>Long-Term</w:t>
            </w:r>
            <w:r>
              <w:rPr>
                <w:spacing w:val="-10"/>
              </w:rPr>
              <w:t xml:space="preserve"> </w:t>
            </w:r>
            <w:r>
              <w:t>Incentive</w:t>
            </w:r>
            <w:r>
              <w:rPr>
                <w:spacing w:val="-10"/>
              </w:rPr>
              <w:t xml:space="preserve"> </w:t>
            </w:r>
            <w:r>
              <w:t>Plan</w:t>
            </w:r>
            <w:r>
              <w:rPr>
                <w:spacing w:val="-11"/>
              </w:rPr>
              <w:t xml:space="preserve"> </w:t>
            </w:r>
            <w:r>
              <w:t>for</w:t>
            </w:r>
            <w:r>
              <w:rPr>
                <w:spacing w:val="-9"/>
              </w:rPr>
              <w:t xml:space="preserve"> </w:t>
            </w:r>
            <w:r>
              <w:t xml:space="preserve">Directors; draft Section 14(b) Prospectus to accompany Form S-8 Registration </w:t>
            </w:r>
            <w:r>
              <w:rPr>
                <w:spacing w:val="-2"/>
              </w:rPr>
              <w:t>Statement.</w:t>
            </w:r>
          </w:p>
        </w:tc>
        <w:tc>
          <w:tcPr>
            <w:tcW w:w="1025" w:type="dxa"/>
          </w:tcPr>
          <w:p w14:paraId="701BDE30" w14:textId="77777777" w:rsidR="0013506E" w:rsidRDefault="0013506E">
            <w:pPr>
              <w:pStyle w:val="TableParagraph"/>
              <w:rPr>
                <w:sz w:val="20"/>
              </w:rPr>
            </w:pPr>
          </w:p>
        </w:tc>
      </w:tr>
      <w:tr w:rsidR="0013506E" w14:paraId="701BDE37" w14:textId="77777777">
        <w:trPr>
          <w:trHeight w:val="1179"/>
        </w:trPr>
        <w:tc>
          <w:tcPr>
            <w:tcW w:w="1267" w:type="dxa"/>
          </w:tcPr>
          <w:p w14:paraId="701BDE32" w14:textId="77777777" w:rsidR="0013506E" w:rsidRDefault="00000000">
            <w:pPr>
              <w:pStyle w:val="TableParagraph"/>
              <w:spacing w:before="40"/>
              <w:ind w:left="55"/>
            </w:pPr>
            <w:r>
              <w:rPr>
                <w:spacing w:val="-2"/>
              </w:rPr>
              <w:t>03/16/2023</w:t>
            </w:r>
          </w:p>
        </w:tc>
        <w:tc>
          <w:tcPr>
            <w:tcW w:w="2001" w:type="dxa"/>
          </w:tcPr>
          <w:p w14:paraId="701BDE33" w14:textId="77777777" w:rsidR="0013506E" w:rsidRDefault="00000000">
            <w:pPr>
              <w:pStyle w:val="TableParagraph"/>
              <w:spacing w:before="33"/>
              <w:ind w:left="228"/>
            </w:pPr>
            <w:r>
              <w:t>Steve</w:t>
            </w:r>
            <w:r>
              <w:rPr>
                <w:spacing w:val="-2"/>
              </w:rPr>
              <w:t xml:space="preserve"> McDermott</w:t>
            </w:r>
          </w:p>
        </w:tc>
        <w:tc>
          <w:tcPr>
            <w:tcW w:w="5068" w:type="dxa"/>
          </w:tcPr>
          <w:p w14:paraId="701BDE34" w14:textId="77777777" w:rsidR="0013506E" w:rsidRDefault="00000000">
            <w:pPr>
              <w:pStyle w:val="TableParagraph"/>
              <w:spacing w:before="26" w:line="251" w:lineRule="exact"/>
              <w:ind w:left="202"/>
            </w:pPr>
            <w:r>
              <w:t>Review</w:t>
            </w:r>
            <w:r>
              <w:rPr>
                <w:spacing w:val="-5"/>
              </w:rPr>
              <w:t xml:space="preserve"> </w:t>
            </w:r>
            <w:r>
              <w:t>emails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attachments</w:t>
            </w:r>
            <w:r>
              <w:rPr>
                <w:spacing w:val="-5"/>
              </w:rPr>
              <w:t xml:space="preserve"> </w:t>
            </w:r>
            <w:r>
              <w:t>from</w:t>
            </w:r>
            <w:r>
              <w:rPr>
                <w:spacing w:val="-8"/>
              </w:rPr>
              <w:t xml:space="preserve"> </w:t>
            </w:r>
            <w:r>
              <w:t>K.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Gonzalez,</w:t>
            </w:r>
          </w:p>
          <w:p w14:paraId="701BDE35" w14:textId="77777777" w:rsidR="0013506E" w:rsidRDefault="00000000">
            <w:pPr>
              <w:pStyle w:val="TableParagraph"/>
              <w:spacing w:before="2" w:line="235" w:lineRule="auto"/>
              <w:ind w:left="202" w:right="373"/>
            </w:pPr>
            <w:r>
              <w:t>N.</w:t>
            </w:r>
            <w:r>
              <w:rPr>
                <w:spacing w:val="-5"/>
              </w:rPr>
              <w:t xml:space="preserve"> </w:t>
            </w:r>
            <w:r>
              <w:t>Turner,</w:t>
            </w:r>
            <w:r>
              <w:rPr>
                <w:spacing w:val="-5"/>
              </w:rPr>
              <w:t xml:space="preserve"> </w:t>
            </w:r>
            <w:r>
              <w:t>M.</w:t>
            </w:r>
            <w:r>
              <w:rPr>
                <w:spacing w:val="-6"/>
              </w:rPr>
              <w:t xml:space="preserve"> </w:t>
            </w:r>
            <w:proofErr w:type="spellStart"/>
            <w:proofErr w:type="gramStart"/>
            <w:r>
              <w:t>Juric</w:t>
            </w:r>
            <w:proofErr w:type="spellEnd"/>
            <w:proofErr w:type="gramEnd"/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9"/>
              </w:rPr>
              <w:t xml:space="preserve"> </w:t>
            </w:r>
            <w:r>
              <w:t>C.</w:t>
            </w:r>
            <w:r>
              <w:rPr>
                <w:spacing w:val="-7"/>
              </w:rPr>
              <w:t xml:space="preserve"> </w:t>
            </w:r>
            <w:proofErr w:type="spellStart"/>
            <w:r>
              <w:t>Pleitz</w:t>
            </w:r>
            <w:proofErr w:type="spellEnd"/>
            <w:r>
              <w:rPr>
                <w:spacing w:val="-13"/>
              </w:rPr>
              <w:t xml:space="preserve"> </w:t>
            </w:r>
            <w:r>
              <w:t>re:</w:t>
            </w:r>
            <w:r>
              <w:rPr>
                <w:spacing w:val="-10"/>
              </w:rPr>
              <w:t xml:space="preserve"> </w:t>
            </w:r>
            <w:r>
              <w:t>Board</w:t>
            </w:r>
            <w:r>
              <w:rPr>
                <w:spacing w:val="-14"/>
              </w:rPr>
              <w:t xml:space="preserve"> </w:t>
            </w:r>
            <w:r>
              <w:t xml:space="preserve">and BRC approvals for 2023 equity compensation </w:t>
            </w:r>
            <w:r>
              <w:rPr>
                <w:spacing w:val="-2"/>
              </w:rPr>
              <w:t>matters.</w:t>
            </w:r>
          </w:p>
        </w:tc>
        <w:tc>
          <w:tcPr>
            <w:tcW w:w="1025" w:type="dxa"/>
          </w:tcPr>
          <w:p w14:paraId="701BDE36" w14:textId="77777777" w:rsidR="0013506E" w:rsidRDefault="00000000">
            <w:pPr>
              <w:pStyle w:val="TableParagraph"/>
              <w:spacing w:before="33"/>
              <w:ind w:right="71"/>
              <w:jc w:val="right"/>
            </w:pPr>
            <w:r>
              <w:rPr>
                <w:spacing w:val="-4"/>
              </w:rPr>
              <w:t>0.40</w:t>
            </w:r>
          </w:p>
        </w:tc>
      </w:tr>
      <w:tr w:rsidR="0013506E" w14:paraId="701BDE3C" w14:textId="77777777">
        <w:trPr>
          <w:trHeight w:val="681"/>
        </w:trPr>
        <w:tc>
          <w:tcPr>
            <w:tcW w:w="1267" w:type="dxa"/>
          </w:tcPr>
          <w:p w14:paraId="701BDE38" w14:textId="77777777" w:rsidR="0013506E" w:rsidRDefault="00000000">
            <w:pPr>
              <w:pStyle w:val="TableParagraph"/>
              <w:spacing w:before="152"/>
              <w:ind w:left="55"/>
            </w:pPr>
            <w:r>
              <w:rPr>
                <w:spacing w:val="-2"/>
              </w:rPr>
              <w:t>03/16/2023</w:t>
            </w:r>
          </w:p>
        </w:tc>
        <w:tc>
          <w:tcPr>
            <w:tcW w:w="2001" w:type="dxa"/>
          </w:tcPr>
          <w:p w14:paraId="701BDE39" w14:textId="77777777" w:rsidR="0013506E" w:rsidRDefault="00000000">
            <w:pPr>
              <w:pStyle w:val="TableParagraph"/>
              <w:spacing w:before="150"/>
              <w:ind w:left="228"/>
            </w:pPr>
            <w:r>
              <w:t>George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Dyson</w:t>
            </w:r>
          </w:p>
        </w:tc>
        <w:tc>
          <w:tcPr>
            <w:tcW w:w="5068" w:type="dxa"/>
          </w:tcPr>
          <w:p w14:paraId="701BDE3A" w14:textId="77777777" w:rsidR="0013506E" w:rsidRDefault="00000000">
            <w:pPr>
              <w:pStyle w:val="TableParagraph"/>
              <w:spacing w:before="158" w:line="230" w:lineRule="auto"/>
              <w:ind w:left="202" w:right="1066"/>
            </w:pPr>
            <w:r>
              <w:t>Call</w:t>
            </w:r>
            <w:r>
              <w:rPr>
                <w:spacing w:val="-14"/>
              </w:rPr>
              <w:t xml:space="preserve"> </w:t>
            </w:r>
            <w:r>
              <w:t>regarding</w:t>
            </w:r>
            <w:r>
              <w:rPr>
                <w:spacing w:val="-14"/>
              </w:rPr>
              <w:t xml:space="preserve"> </w:t>
            </w:r>
            <w:r>
              <w:t>director</w:t>
            </w:r>
            <w:r>
              <w:rPr>
                <w:spacing w:val="-14"/>
              </w:rPr>
              <w:t xml:space="preserve"> </w:t>
            </w:r>
            <w:r>
              <w:t>compensation</w:t>
            </w:r>
            <w:r>
              <w:rPr>
                <w:spacing w:val="-14"/>
              </w:rPr>
              <w:t xml:space="preserve"> </w:t>
            </w:r>
            <w:r>
              <w:t>plan; review relevant documents.</w:t>
            </w:r>
          </w:p>
        </w:tc>
        <w:tc>
          <w:tcPr>
            <w:tcW w:w="1025" w:type="dxa"/>
          </w:tcPr>
          <w:p w14:paraId="701BDE3B" w14:textId="77777777" w:rsidR="0013506E" w:rsidRDefault="00000000">
            <w:pPr>
              <w:pStyle w:val="TableParagraph"/>
              <w:spacing w:before="145"/>
              <w:ind w:right="71"/>
              <w:jc w:val="right"/>
            </w:pPr>
            <w:r>
              <w:rPr>
                <w:spacing w:val="-4"/>
              </w:rPr>
              <w:t>1.00</w:t>
            </w:r>
          </w:p>
        </w:tc>
      </w:tr>
      <w:tr w:rsidR="0013506E" w14:paraId="701BDE41" w14:textId="77777777">
        <w:trPr>
          <w:trHeight w:val="1415"/>
        </w:trPr>
        <w:tc>
          <w:tcPr>
            <w:tcW w:w="1267" w:type="dxa"/>
          </w:tcPr>
          <w:p w14:paraId="701BDE3D" w14:textId="77777777" w:rsidR="0013506E" w:rsidRDefault="00000000">
            <w:pPr>
              <w:pStyle w:val="TableParagraph"/>
              <w:spacing w:before="34"/>
              <w:ind w:left="55"/>
            </w:pPr>
            <w:r>
              <w:rPr>
                <w:spacing w:val="-2"/>
              </w:rPr>
              <w:t>03/16/2023</w:t>
            </w:r>
          </w:p>
        </w:tc>
        <w:tc>
          <w:tcPr>
            <w:tcW w:w="2001" w:type="dxa"/>
          </w:tcPr>
          <w:p w14:paraId="701BDE3E" w14:textId="77777777" w:rsidR="0013506E" w:rsidRDefault="00000000">
            <w:pPr>
              <w:pStyle w:val="TableParagraph"/>
              <w:spacing w:before="27"/>
              <w:ind w:left="228"/>
            </w:pPr>
            <w:r>
              <w:t>Denise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Stevens</w:t>
            </w:r>
          </w:p>
        </w:tc>
        <w:tc>
          <w:tcPr>
            <w:tcW w:w="5068" w:type="dxa"/>
          </w:tcPr>
          <w:p w14:paraId="701BDE3F" w14:textId="77777777" w:rsidR="0013506E" w:rsidRDefault="00000000">
            <w:pPr>
              <w:pStyle w:val="TableParagraph"/>
              <w:spacing w:before="38" w:line="230" w:lineRule="auto"/>
              <w:ind w:left="202" w:right="1049"/>
            </w:pPr>
            <w:r>
              <w:t>Prepare for and attend call with G. Dyson to</w:t>
            </w:r>
            <w:r>
              <w:rPr>
                <w:spacing w:val="-7"/>
              </w:rPr>
              <w:t xml:space="preserve"> </w:t>
            </w:r>
            <w:r>
              <w:t>discuss</w:t>
            </w:r>
            <w:r>
              <w:rPr>
                <w:spacing w:val="-6"/>
              </w:rPr>
              <w:t xml:space="preserve"> </w:t>
            </w:r>
            <w:r>
              <w:t>structure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director</w:t>
            </w:r>
            <w:r>
              <w:rPr>
                <w:spacing w:val="-7"/>
              </w:rPr>
              <w:t xml:space="preserve"> </w:t>
            </w:r>
            <w:r>
              <w:t>Long</w:t>
            </w:r>
            <w:r>
              <w:rPr>
                <w:spacing w:val="-7"/>
              </w:rPr>
              <w:t xml:space="preserve"> </w:t>
            </w:r>
            <w:r>
              <w:t>Term Incentive Plan; review and revise draft Section 14(b) Prospectus to accompany Form S-8 Registration Statement.</w:t>
            </w:r>
          </w:p>
        </w:tc>
        <w:tc>
          <w:tcPr>
            <w:tcW w:w="1025" w:type="dxa"/>
          </w:tcPr>
          <w:p w14:paraId="701BDE40" w14:textId="77777777" w:rsidR="0013506E" w:rsidRDefault="00000000">
            <w:pPr>
              <w:pStyle w:val="TableParagraph"/>
              <w:spacing w:before="27"/>
              <w:ind w:right="71"/>
              <w:jc w:val="right"/>
            </w:pPr>
            <w:r>
              <w:rPr>
                <w:spacing w:val="-4"/>
              </w:rPr>
              <w:t>8.20</w:t>
            </w:r>
          </w:p>
        </w:tc>
      </w:tr>
      <w:tr w:rsidR="0013506E" w14:paraId="701BDE46" w14:textId="77777777">
        <w:trPr>
          <w:trHeight w:val="505"/>
        </w:trPr>
        <w:tc>
          <w:tcPr>
            <w:tcW w:w="1267" w:type="dxa"/>
          </w:tcPr>
          <w:p w14:paraId="701BDE42" w14:textId="77777777" w:rsidR="0013506E" w:rsidRDefault="00000000">
            <w:pPr>
              <w:pStyle w:val="TableParagraph"/>
              <w:spacing w:before="158"/>
              <w:ind w:left="55"/>
            </w:pPr>
            <w:r>
              <w:rPr>
                <w:spacing w:val="-2"/>
              </w:rPr>
              <w:t>03/18/2023</w:t>
            </w:r>
          </w:p>
        </w:tc>
        <w:tc>
          <w:tcPr>
            <w:tcW w:w="2001" w:type="dxa"/>
          </w:tcPr>
          <w:p w14:paraId="701BDE43" w14:textId="77777777" w:rsidR="0013506E" w:rsidRDefault="00000000">
            <w:pPr>
              <w:pStyle w:val="TableParagraph"/>
              <w:spacing w:before="156"/>
              <w:ind w:left="228"/>
            </w:pPr>
            <w:r>
              <w:t>George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Dyson</w:t>
            </w:r>
          </w:p>
        </w:tc>
        <w:tc>
          <w:tcPr>
            <w:tcW w:w="5068" w:type="dxa"/>
          </w:tcPr>
          <w:p w14:paraId="701BDE44" w14:textId="77777777" w:rsidR="0013506E" w:rsidRDefault="00000000">
            <w:pPr>
              <w:pStyle w:val="TableParagraph"/>
              <w:spacing w:before="165"/>
              <w:ind w:left="202"/>
            </w:pPr>
            <w:r>
              <w:t>Review</w:t>
            </w:r>
            <w:r>
              <w:rPr>
                <w:spacing w:val="-5"/>
              </w:rPr>
              <w:t xml:space="preserve"> </w:t>
            </w:r>
            <w:r>
              <w:t>draft</w:t>
            </w:r>
            <w:r>
              <w:rPr>
                <w:spacing w:val="-3"/>
              </w:rPr>
              <w:t xml:space="preserve"> </w:t>
            </w:r>
            <w:r>
              <w:t>Section</w:t>
            </w:r>
            <w:r>
              <w:rPr>
                <w:spacing w:val="-3"/>
              </w:rPr>
              <w:t xml:space="preserve"> </w:t>
            </w:r>
            <w:r>
              <w:t>14(b)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prospectus.</w:t>
            </w:r>
          </w:p>
        </w:tc>
        <w:tc>
          <w:tcPr>
            <w:tcW w:w="1025" w:type="dxa"/>
          </w:tcPr>
          <w:p w14:paraId="701BDE45" w14:textId="77777777" w:rsidR="0013506E" w:rsidRDefault="00000000">
            <w:pPr>
              <w:pStyle w:val="TableParagraph"/>
              <w:spacing w:before="151"/>
              <w:ind w:right="71"/>
              <w:jc w:val="right"/>
            </w:pPr>
            <w:r>
              <w:rPr>
                <w:spacing w:val="-4"/>
              </w:rPr>
              <w:t>1.80</w:t>
            </w:r>
          </w:p>
        </w:tc>
      </w:tr>
      <w:tr w:rsidR="0013506E" w14:paraId="701BDE4B" w14:textId="77777777">
        <w:trPr>
          <w:trHeight w:val="855"/>
        </w:trPr>
        <w:tc>
          <w:tcPr>
            <w:tcW w:w="1267" w:type="dxa"/>
          </w:tcPr>
          <w:p w14:paraId="701BDE47" w14:textId="77777777" w:rsidR="0013506E" w:rsidRDefault="00000000">
            <w:pPr>
              <w:pStyle w:val="TableParagraph"/>
              <w:spacing w:before="85"/>
              <w:ind w:left="55"/>
            </w:pPr>
            <w:r>
              <w:rPr>
                <w:spacing w:val="-2"/>
              </w:rPr>
              <w:t>03/18/2023</w:t>
            </w:r>
          </w:p>
        </w:tc>
        <w:tc>
          <w:tcPr>
            <w:tcW w:w="2001" w:type="dxa"/>
          </w:tcPr>
          <w:p w14:paraId="701BDE48" w14:textId="77777777" w:rsidR="0013506E" w:rsidRDefault="00000000">
            <w:pPr>
              <w:pStyle w:val="TableParagraph"/>
              <w:spacing w:before="80"/>
              <w:ind w:left="228"/>
            </w:pPr>
            <w:r>
              <w:t>Taylor</w:t>
            </w:r>
            <w:r>
              <w:rPr>
                <w:spacing w:val="-2"/>
              </w:rPr>
              <w:t xml:space="preserve"> Williams</w:t>
            </w:r>
          </w:p>
        </w:tc>
        <w:tc>
          <w:tcPr>
            <w:tcW w:w="5068" w:type="dxa"/>
          </w:tcPr>
          <w:p w14:paraId="701BDE49" w14:textId="77777777" w:rsidR="0013506E" w:rsidRDefault="00000000">
            <w:pPr>
              <w:pStyle w:val="TableParagraph"/>
              <w:spacing w:before="88" w:line="230" w:lineRule="auto"/>
              <w:ind w:left="202" w:right="1066"/>
            </w:pPr>
            <w:r>
              <w:t>Correspondence with G. Dyson</w:t>
            </w:r>
            <w:r>
              <w:rPr>
                <w:spacing w:val="40"/>
              </w:rPr>
              <w:t xml:space="preserve"> </w:t>
            </w:r>
            <w:r>
              <w:t>concerning</w:t>
            </w:r>
            <w:r>
              <w:rPr>
                <w:spacing w:val="-14"/>
              </w:rPr>
              <w:t xml:space="preserve"> </w:t>
            </w:r>
            <w:r>
              <w:t>drafting</w:t>
            </w:r>
            <w:r>
              <w:rPr>
                <w:spacing w:val="-14"/>
              </w:rPr>
              <w:t xml:space="preserve"> </w:t>
            </w:r>
            <w:r>
              <w:t>documents</w:t>
            </w:r>
            <w:r>
              <w:rPr>
                <w:spacing w:val="-14"/>
              </w:rPr>
              <w:t xml:space="preserve"> </w:t>
            </w:r>
            <w:r>
              <w:t>for</w:t>
            </w:r>
            <w:r>
              <w:rPr>
                <w:spacing w:val="-14"/>
              </w:rPr>
              <w:t xml:space="preserve"> </w:t>
            </w:r>
            <w:r>
              <w:t>Form</w:t>
            </w:r>
            <w:r>
              <w:rPr>
                <w:spacing w:val="-14"/>
              </w:rPr>
              <w:t xml:space="preserve"> </w:t>
            </w:r>
            <w:r>
              <w:t>S- 8 filing.</w:t>
            </w:r>
          </w:p>
        </w:tc>
        <w:tc>
          <w:tcPr>
            <w:tcW w:w="1025" w:type="dxa"/>
          </w:tcPr>
          <w:p w14:paraId="701BDE4A" w14:textId="77777777" w:rsidR="0013506E" w:rsidRDefault="00000000">
            <w:pPr>
              <w:pStyle w:val="TableParagraph"/>
              <w:spacing w:before="78"/>
              <w:ind w:right="71"/>
              <w:jc w:val="right"/>
            </w:pPr>
            <w:r>
              <w:rPr>
                <w:spacing w:val="-4"/>
              </w:rPr>
              <w:t>0.30</w:t>
            </w:r>
          </w:p>
        </w:tc>
      </w:tr>
      <w:tr w:rsidR="0013506E" w14:paraId="701BDE51" w14:textId="77777777">
        <w:trPr>
          <w:trHeight w:val="1782"/>
        </w:trPr>
        <w:tc>
          <w:tcPr>
            <w:tcW w:w="1267" w:type="dxa"/>
          </w:tcPr>
          <w:p w14:paraId="701BDE4C" w14:textId="77777777" w:rsidR="0013506E" w:rsidRDefault="00000000">
            <w:pPr>
              <w:pStyle w:val="TableParagraph"/>
              <w:spacing w:before="36"/>
              <w:ind w:left="55"/>
            </w:pPr>
            <w:r>
              <w:rPr>
                <w:spacing w:val="-2"/>
              </w:rPr>
              <w:t>03/21/2023</w:t>
            </w:r>
          </w:p>
        </w:tc>
        <w:tc>
          <w:tcPr>
            <w:tcW w:w="2001" w:type="dxa"/>
          </w:tcPr>
          <w:p w14:paraId="701BDE4D" w14:textId="77777777" w:rsidR="0013506E" w:rsidRDefault="00000000">
            <w:pPr>
              <w:pStyle w:val="TableParagraph"/>
              <w:spacing w:before="28"/>
              <w:ind w:left="228"/>
            </w:pPr>
            <w:r>
              <w:t>Steve</w:t>
            </w:r>
            <w:r>
              <w:rPr>
                <w:spacing w:val="-2"/>
              </w:rPr>
              <w:t xml:space="preserve"> McDermott</w:t>
            </w:r>
          </w:p>
        </w:tc>
        <w:tc>
          <w:tcPr>
            <w:tcW w:w="5068" w:type="dxa"/>
          </w:tcPr>
          <w:p w14:paraId="701BDE4E" w14:textId="77777777" w:rsidR="0013506E" w:rsidRDefault="00000000">
            <w:pPr>
              <w:pStyle w:val="TableParagraph"/>
              <w:spacing w:before="41" w:line="230" w:lineRule="auto"/>
              <w:ind w:left="202" w:right="1032"/>
              <w:jc w:val="both"/>
            </w:pPr>
            <w:r>
              <w:t>Review and revise draft of U.S. prospectus for Stock Compensation Plan for Directors (prepared</w:t>
            </w:r>
            <w:r>
              <w:rPr>
                <w:spacing w:val="-4"/>
              </w:rPr>
              <w:t xml:space="preserve"> </w:t>
            </w:r>
            <w:r>
              <w:t>by</w:t>
            </w:r>
            <w:r>
              <w:rPr>
                <w:spacing w:val="-4"/>
              </w:rPr>
              <w:t xml:space="preserve"> </w:t>
            </w:r>
            <w:r>
              <w:t>G.</w:t>
            </w:r>
            <w:r>
              <w:rPr>
                <w:spacing w:val="-3"/>
              </w:rPr>
              <w:t xml:space="preserve"> </w:t>
            </w:r>
            <w:r>
              <w:t>Dyson</w:t>
            </w:r>
            <w:proofErr w:type="gramStart"/>
            <w:r>
              <w:t>);</w:t>
            </w:r>
            <w:proofErr w:type="gramEnd"/>
            <w:r>
              <w:rPr>
                <w:spacing w:val="-3"/>
              </w:rPr>
              <w:t xml:space="preserve"> </w:t>
            </w:r>
            <w:r>
              <w:t>review</w:t>
            </w:r>
            <w:r>
              <w:rPr>
                <w:spacing w:val="-3"/>
              </w:rPr>
              <w:t xml:space="preserve"> </w:t>
            </w:r>
            <w:r>
              <w:t>email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from</w:t>
            </w:r>
          </w:p>
          <w:p w14:paraId="701BDE4F" w14:textId="77777777" w:rsidR="0013506E" w:rsidRDefault="00000000">
            <w:pPr>
              <w:pStyle w:val="TableParagraph"/>
              <w:spacing w:line="230" w:lineRule="auto"/>
              <w:ind w:left="202" w:right="1049"/>
            </w:pPr>
            <w:r>
              <w:t>K. Gonzalez and reply to same re: initial draft</w:t>
            </w:r>
            <w:r>
              <w:rPr>
                <w:spacing w:val="-14"/>
              </w:rPr>
              <w:t xml:space="preserve"> </w:t>
            </w:r>
            <w:r>
              <w:t>of</w:t>
            </w:r>
            <w:r>
              <w:rPr>
                <w:spacing w:val="-14"/>
              </w:rPr>
              <w:t xml:space="preserve"> </w:t>
            </w:r>
            <w:r>
              <w:t>Form</w:t>
            </w:r>
            <w:r>
              <w:rPr>
                <w:spacing w:val="-14"/>
              </w:rPr>
              <w:t xml:space="preserve"> </w:t>
            </w:r>
            <w:r>
              <w:t>S-8</w:t>
            </w:r>
            <w:r>
              <w:rPr>
                <w:spacing w:val="-13"/>
              </w:rPr>
              <w:t xml:space="preserve"> </w:t>
            </w:r>
            <w:r>
              <w:t>registration</w:t>
            </w:r>
            <w:r>
              <w:rPr>
                <w:spacing w:val="-13"/>
              </w:rPr>
              <w:t xml:space="preserve"> </w:t>
            </w:r>
            <w:r>
              <w:t>statement</w:t>
            </w:r>
            <w:r>
              <w:rPr>
                <w:spacing w:val="-8"/>
              </w:rPr>
              <w:t xml:space="preserve"> </w:t>
            </w:r>
            <w:r>
              <w:t>for Stock Compensation Plan for Directors.</w:t>
            </w:r>
          </w:p>
        </w:tc>
        <w:tc>
          <w:tcPr>
            <w:tcW w:w="1025" w:type="dxa"/>
          </w:tcPr>
          <w:p w14:paraId="701BDE50" w14:textId="77777777" w:rsidR="0013506E" w:rsidRDefault="00000000">
            <w:pPr>
              <w:pStyle w:val="TableParagraph"/>
              <w:spacing w:before="28"/>
              <w:ind w:right="67"/>
              <w:jc w:val="right"/>
            </w:pPr>
            <w:r>
              <w:rPr>
                <w:spacing w:val="-4"/>
              </w:rPr>
              <w:t>2.30</w:t>
            </w:r>
          </w:p>
        </w:tc>
      </w:tr>
      <w:tr w:rsidR="0013506E" w14:paraId="701BDE5A" w14:textId="77777777">
        <w:trPr>
          <w:trHeight w:val="811"/>
        </w:trPr>
        <w:tc>
          <w:tcPr>
            <w:tcW w:w="1267" w:type="dxa"/>
          </w:tcPr>
          <w:p w14:paraId="701BDE52" w14:textId="77777777" w:rsidR="0013506E" w:rsidRDefault="0013506E">
            <w:pPr>
              <w:pStyle w:val="TableParagraph"/>
              <w:spacing w:before="28"/>
              <w:rPr>
                <w:b/>
              </w:rPr>
            </w:pPr>
          </w:p>
          <w:p w14:paraId="701BDE53" w14:textId="77777777" w:rsidR="0013506E" w:rsidRDefault="00000000">
            <w:pPr>
              <w:pStyle w:val="TableParagraph"/>
              <w:spacing w:before="1"/>
              <w:ind w:left="55"/>
            </w:pPr>
            <w:r>
              <w:rPr>
                <w:spacing w:val="-2"/>
              </w:rPr>
              <w:t>03/21/2023</w:t>
            </w:r>
          </w:p>
        </w:tc>
        <w:tc>
          <w:tcPr>
            <w:tcW w:w="2001" w:type="dxa"/>
          </w:tcPr>
          <w:p w14:paraId="701BDE54" w14:textId="77777777" w:rsidR="0013506E" w:rsidRDefault="0013506E">
            <w:pPr>
              <w:pStyle w:val="TableParagraph"/>
              <w:spacing w:before="24"/>
              <w:rPr>
                <w:b/>
              </w:rPr>
            </w:pPr>
          </w:p>
          <w:p w14:paraId="701BDE55" w14:textId="77777777" w:rsidR="0013506E" w:rsidRDefault="00000000">
            <w:pPr>
              <w:pStyle w:val="TableParagraph"/>
              <w:ind w:left="228"/>
            </w:pPr>
            <w:r>
              <w:t>George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Dyson</w:t>
            </w:r>
          </w:p>
        </w:tc>
        <w:tc>
          <w:tcPr>
            <w:tcW w:w="5068" w:type="dxa"/>
          </w:tcPr>
          <w:p w14:paraId="701BDE56" w14:textId="77777777" w:rsidR="0013506E" w:rsidRDefault="0013506E">
            <w:pPr>
              <w:pStyle w:val="TableParagraph"/>
              <w:spacing w:before="30"/>
              <w:rPr>
                <w:b/>
              </w:rPr>
            </w:pPr>
          </w:p>
          <w:p w14:paraId="701BDE57" w14:textId="77777777" w:rsidR="0013506E" w:rsidRDefault="00000000">
            <w:pPr>
              <w:pStyle w:val="TableParagraph"/>
              <w:spacing w:line="232" w:lineRule="auto"/>
              <w:ind w:left="202" w:right="1066"/>
            </w:pPr>
            <w:r>
              <w:t>Drafted</w:t>
            </w:r>
            <w:r>
              <w:rPr>
                <w:spacing w:val="-14"/>
              </w:rPr>
              <w:t xml:space="preserve"> </w:t>
            </w:r>
            <w:r>
              <w:t>closing</w:t>
            </w:r>
            <w:r>
              <w:rPr>
                <w:spacing w:val="-14"/>
              </w:rPr>
              <w:t xml:space="preserve"> </w:t>
            </w:r>
            <w:r>
              <w:t>checklist,</w:t>
            </w:r>
            <w:r>
              <w:rPr>
                <w:spacing w:val="-14"/>
              </w:rPr>
              <w:t xml:space="preserve"> </w:t>
            </w:r>
            <w:r>
              <w:t>Form</w:t>
            </w:r>
            <w:r>
              <w:rPr>
                <w:spacing w:val="-13"/>
              </w:rPr>
              <w:t xml:space="preserve"> </w:t>
            </w:r>
            <w:r>
              <w:t>S-</w:t>
            </w:r>
            <w:proofErr w:type="gramStart"/>
            <w:r>
              <w:t>8</w:t>
            </w:r>
            <w:proofErr w:type="gramEnd"/>
            <w:r>
              <w:rPr>
                <w:spacing w:val="-14"/>
              </w:rPr>
              <w:t xml:space="preserve"> </w:t>
            </w:r>
            <w:r>
              <w:t xml:space="preserve">and </w:t>
            </w:r>
            <w:r>
              <w:rPr>
                <w:spacing w:val="-4"/>
              </w:rPr>
              <w:t>SLAP.</w:t>
            </w:r>
          </w:p>
        </w:tc>
        <w:tc>
          <w:tcPr>
            <w:tcW w:w="1025" w:type="dxa"/>
          </w:tcPr>
          <w:p w14:paraId="701BDE58" w14:textId="77777777" w:rsidR="0013506E" w:rsidRDefault="0013506E">
            <w:pPr>
              <w:pStyle w:val="TableParagraph"/>
              <w:spacing w:before="21"/>
              <w:rPr>
                <w:b/>
              </w:rPr>
            </w:pPr>
          </w:p>
          <w:p w14:paraId="701BDE59" w14:textId="77777777" w:rsidR="0013506E" w:rsidRDefault="00000000">
            <w:pPr>
              <w:pStyle w:val="TableParagraph"/>
              <w:ind w:right="71"/>
              <w:jc w:val="right"/>
            </w:pPr>
            <w:r>
              <w:rPr>
                <w:spacing w:val="-4"/>
              </w:rPr>
              <w:t>1.40</w:t>
            </w:r>
          </w:p>
        </w:tc>
      </w:tr>
      <w:tr w:rsidR="0013506E" w14:paraId="701BDE5F" w14:textId="77777777">
        <w:trPr>
          <w:trHeight w:val="796"/>
        </w:trPr>
        <w:tc>
          <w:tcPr>
            <w:tcW w:w="1267" w:type="dxa"/>
          </w:tcPr>
          <w:p w14:paraId="701BDE5B" w14:textId="77777777" w:rsidR="0013506E" w:rsidRDefault="00000000">
            <w:pPr>
              <w:pStyle w:val="TableParagraph"/>
              <w:spacing w:before="34"/>
              <w:ind w:left="55"/>
            </w:pPr>
            <w:r>
              <w:rPr>
                <w:spacing w:val="-2"/>
              </w:rPr>
              <w:t>03/21/2023</w:t>
            </w:r>
          </w:p>
        </w:tc>
        <w:tc>
          <w:tcPr>
            <w:tcW w:w="2001" w:type="dxa"/>
          </w:tcPr>
          <w:p w14:paraId="701BDE5C" w14:textId="77777777" w:rsidR="0013506E" w:rsidRDefault="00000000">
            <w:pPr>
              <w:pStyle w:val="TableParagraph"/>
              <w:spacing w:before="30"/>
              <w:ind w:left="228"/>
            </w:pPr>
            <w:r>
              <w:t>Taylor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Williams</w:t>
            </w:r>
          </w:p>
        </w:tc>
        <w:tc>
          <w:tcPr>
            <w:tcW w:w="5068" w:type="dxa"/>
          </w:tcPr>
          <w:p w14:paraId="701BDE5D" w14:textId="77777777" w:rsidR="0013506E" w:rsidRDefault="00000000">
            <w:pPr>
              <w:pStyle w:val="TableParagraph"/>
              <w:spacing w:before="38" w:line="230" w:lineRule="auto"/>
              <w:ind w:left="202" w:right="1066"/>
            </w:pPr>
            <w:r>
              <w:t>Review</w:t>
            </w:r>
            <w:r>
              <w:rPr>
                <w:spacing w:val="-14"/>
              </w:rPr>
              <w:t xml:space="preserve"> </w:t>
            </w:r>
            <w:r>
              <w:t>SLAP,</w:t>
            </w:r>
            <w:r>
              <w:rPr>
                <w:spacing w:val="-14"/>
              </w:rPr>
              <w:t xml:space="preserve"> </w:t>
            </w:r>
            <w:r>
              <w:t>Form</w:t>
            </w:r>
            <w:r>
              <w:rPr>
                <w:spacing w:val="-14"/>
              </w:rPr>
              <w:t xml:space="preserve"> </w:t>
            </w:r>
            <w:r>
              <w:t>S-8</w:t>
            </w:r>
            <w:r>
              <w:rPr>
                <w:spacing w:val="-13"/>
              </w:rPr>
              <w:t xml:space="preserve"> </w:t>
            </w:r>
            <w:r>
              <w:t>and</w:t>
            </w:r>
            <w:r>
              <w:rPr>
                <w:spacing w:val="-14"/>
              </w:rPr>
              <w:t xml:space="preserve"> </w:t>
            </w:r>
            <w:r>
              <w:t>checklist prepared by G. Dyson and provide comments to documents.</w:t>
            </w:r>
          </w:p>
        </w:tc>
        <w:tc>
          <w:tcPr>
            <w:tcW w:w="1025" w:type="dxa"/>
          </w:tcPr>
          <w:p w14:paraId="701BDE5E" w14:textId="77777777" w:rsidR="0013506E" w:rsidRDefault="00000000">
            <w:pPr>
              <w:pStyle w:val="TableParagraph"/>
              <w:spacing w:before="27"/>
              <w:ind w:right="71"/>
              <w:jc w:val="right"/>
            </w:pPr>
            <w:r>
              <w:rPr>
                <w:spacing w:val="-4"/>
              </w:rPr>
              <w:t>1.40</w:t>
            </w:r>
          </w:p>
        </w:tc>
      </w:tr>
      <w:tr w:rsidR="0013506E" w14:paraId="701BDE65" w14:textId="77777777">
        <w:trPr>
          <w:trHeight w:val="2225"/>
        </w:trPr>
        <w:tc>
          <w:tcPr>
            <w:tcW w:w="1267" w:type="dxa"/>
          </w:tcPr>
          <w:p w14:paraId="701BDE60" w14:textId="77777777" w:rsidR="0013506E" w:rsidRDefault="00000000">
            <w:pPr>
              <w:pStyle w:val="TableParagraph"/>
              <w:spacing w:before="44"/>
              <w:ind w:left="55"/>
            </w:pPr>
            <w:r>
              <w:rPr>
                <w:spacing w:val="-2"/>
              </w:rPr>
              <w:t>03/22/2023</w:t>
            </w:r>
          </w:p>
        </w:tc>
        <w:tc>
          <w:tcPr>
            <w:tcW w:w="2001" w:type="dxa"/>
          </w:tcPr>
          <w:p w14:paraId="701BDE61" w14:textId="77777777" w:rsidR="0013506E" w:rsidRDefault="00000000">
            <w:pPr>
              <w:pStyle w:val="TableParagraph"/>
              <w:spacing w:before="37"/>
              <w:ind w:left="228"/>
            </w:pPr>
            <w:r>
              <w:t>Steve</w:t>
            </w:r>
            <w:r>
              <w:rPr>
                <w:spacing w:val="-2"/>
              </w:rPr>
              <w:t xml:space="preserve"> McDermott</w:t>
            </w:r>
          </w:p>
        </w:tc>
        <w:tc>
          <w:tcPr>
            <w:tcW w:w="5068" w:type="dxa"/>
          </w:tcPr>
          <w:p w14:paraId="701BDE62" w14:textId="77777777" w:rsidR="0013506E" w:rsidRDefault="00000000">
            <w:pPr>
              <w:pStyle w:val="TableParagraph"/>
              <w:spacing w:before="28" w:line="230" w:lineRule="auto"/>
              <w:ind w:left="202" w:right="1049"/>
            </w:pPr>
            <w:r>
              <w:t>Review initial draft of Form S-8 registration statement for Stock Compensation Plan for Directors; draft email</w:t>
            </w:r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G.</w:t>
            </w:r>
            <w:r>
              <w:rPr>
                <w:spacing w:val="-5"/>
              </w:rPr>
              <w:t xml:space="preserve"> </w:t>
            </w:r>
            <w:r>
              <w:t>Dyson</w:t>
            </w:r>
            <w:r>
              <w:rPr>
                <w:spacing w:val="-5"/>
              </w:rPr>
              <w:t xml:space="preserve"> </w:t>
            </w:r>
            <w:r>
              <w:t>re:</w:t>
            </w:r>
            <w:r>
              <w:rPr>
                <w:spacing w:val="-7"/>
              </w:rPr>
              <w:t xml:space="preserve"> </w:t>
            </w:r>
            <w:r>
              <w:t>comments</w:t>
            </w:r>
            <w:r>
              <w:rPr>
                <w:spacing w:val="-5"/>
              </w:rPr>
              <w:t xml:space="preserve"> </w:t>
            </w:r>
            <w:r>
              <w:t>on</w:t>
            </w:r>
            <w:r>
              <w:rPr>
                <w:spacing w:val="-7"/>
              </w:rPr>
              <w:t xml:space="preserve"> </w:t>
            </w:r>
            <w:r>
              <w:t>same; review email and attachment from N. Turner re: draft of slide deck for BRC approval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July</w:t>
            </w:r>
            <w:r>
              <w:rPr>
                <w:spacing w:val="-1"/>
              </w:rPr>
              <w:t xml:space="preserve"> </w:t>
            </w:r>
            <w:r>
              <w:t>2023</w:t>
            </w:r>
            <w:r>
              <w:rPr>
                <w:spacing w:val="-2"/>
              </w:rPr>
              <w:t xml:space="preserve"> </w:t>
            </w:r>
            <w:r>
              <w:t>annual</w:t>
            </w:r>
            <w:r>
              <w:rPr>
                <w:spacing w:val="-1"/>
              </w:rPr>
              <w:t xml:space="preserve"> </w:t>
            </w:r>
            <w:r>
              <w:t>LTIP</w:t>
            </w:r>
            <w:r>
              <w:rPr>
                <w:spacing w:val="-2"/>
              </w:rPr>
              <w:t xml:space="preserve"> </w:t>
            </w:r>
            <w:r>
              <w:t xml:space="preserve">grants and ESPP offering; meeting with </w:t>
            </w:r>
            <w:proofErr w:type="gramStart"/>
            <w:r>
              <w:t>Acme</w:t>
            </w:r>
            <w:proofErr w:type="gramEnd"/>
          </w:p>
          <w:p w14:paraId="701BDE63" w14:textId="77777777" w:rsidR="0013506E" w:rsidRDefault="00000000">
            <w:pPr>
              <w:pStyle w:val="TableParagraph"/>
              <w:spacing w:before="1" w:line="233" w:lineRule="exact"/>
              <w:ind w:left="202"/>
            </w:pPr>
            <w:r>
              <w:t>team</w:t>
            </w:r>
            <w:r>
              <w:rPr>
                <w:spacing w:val="-4"/>
              </w:rPr>
              <w:t xml:space="preserve"> </w:t>
            </w:r>
            <w:r>
              <w:t>re: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action</w:t>
            </w:r>
          </w:p>
        </w:tc>
        <w:tc>
          <w:tcPr>
            <w:tcW w:w="1025" w:type="dxa"/>
          </w:tcPr>
          <w:p w14:paraId="701BDE64" w14:textId="77777777" w:rsidR="0013506E" w:rsidRDefault="00000000">
            <w:pPr>
              <w:pStyle w:val="TableParagraph"/>
              <w:spacing w:before="37"/>
              <w:ind w:right="71"/>
              <w:jc w:val="right"/>
            </w:pPr>
            <w:r>
              <w:rPr>
                <w:spacing w:val="-4"/>
              </w:rPr>
              <w:t>2.40</w:t>
            </w:r>
          </w:p>
        </w:tc>
      </w:tr>
    </w:tbl>
    <w:p w14:paraId="701BDE66" w14:textId="77777777" w:rsidR="0013506E" w:rsidRDefault="0013506E">
      <w:pPr>
        <w:jc w:val="right"/>
        <w:sectPr w:rsidR="0013506E">
          <w:pgSz w:w="12240" w:h="15840"/>
          <w:pgMar w:top="2080" w:right="1300" w:bottom="1040" w:left="1260" w:header="734" w:footer="848" w:gutter="0"/>
          <w:cols w:space="720"/>
        </w:sectPr>
      </w:pPr>
    </w:p>
    <w:p w14:paraId="701BDE67" w14:textId="77777777" w:rsidR="0013506E" w:rsidRDefault="0013506E">
      <w:pPr>
        <w:rPr>
          <w:b/>
          <w:sz w:val="20"/>
        </w:rPr>
      </w:pPr>
    </w:p>
    <w:p w14:paraId="701BDE68" w14:textId="77777777" w:rsidR="0013506E" w:rsidRDefault="0013506E">
      <w:pPr>
        <w:rPr>
          <w:b/>
          <w:sz w:val="20"/>
        </w:rPr>
      </w:pPr>
    </w:p>
    <w:p w14:paraId="701BDE69" w14:textId="77777777" w:rsidR="0013506E" w:rsidRDefault="0013506E">
      <w:pPr>
        <w:rPr>
          <w:b/>
          <w:sz w:val="20"/>
        </w:rPr>
      </w:pPr>
    </w:p>
    <w:p w14:paraId="701BDE6A" w14:textId="77777777" w:rsidR="0013506E" w:rsidRDefault="0013506E">
      <w:pPr>
        <w:spacing w:before="13" w:after="1"/>
        <w:rPr>
          <w:b/>
          <w:sz w:val="20"/>
        </w:rPr>
      </w:pPr>
    </w:p>
    <w:tbl>
      <w:tblPr>
        <w:tblW w:w="0" w:type="auto"/>
        <w:tblInd w:w="1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7"/>
        <w:gridCol w:w="2001"/>
        <w:gridCol w:w="5053"/>
        <w:gridCol w:w="1041"/>
      </w:tblGrid>
      <w:tr w:rsidR="0013506E" w14:paraId="701BDE6F" w14:textId="77777777">
        <w:trPr>
          <w:trHeight w:val="300"/>
        </w:trPr>
        <w:tc>
          <w:tcPr>
            <w:tcW w:w="1267" w:type="dxa"/>
            <w:tcBorders>
              <w:top w:val="single" w:sz="4" w:space="0" w:color="000000"/>
            </w:tcBorders>
          </w:tcPr>
          <w:p w14:paraId="701BDE6B" w14:textId="77777777" w:rsidR="0013506E" w:rsidRDefault="00000000">
            <w:pPr>
              <w:pStyle w:val="TableParagraph"/>
              <w:spacing w:before="8"/>
              <w:ind w:left="55"/>
              <w:rPr>
                <w:b/>
              </w:rPr>
            </w:pPr>
            <w:r>
              <w:rPr>
                <w:b/>
                <w:spacing w:val="-4"/>
                <w:u w:val="single"/>
              </w:rPr>
              <w:t>Date</w:t>
            </w:r>
          </w:p>
        </w:tc>
        <w:tc>
          <w:tcPr>
            <w:tcW w:w="2001" w:type="dxa"/>
            <w:tcBorders>
              <w:top w:val="single" w:sz="4" w:space="0" w:color="000000"/>
            </w:tcBorders>
          </w:tcPr>
          <w:p w14:paraId="701BDE6C" w14:textId="77777777" w:rsidR="0013506E" w:rsidRDefault="00000000">
            <w:pPr>
              <w:pStyle w:val="TableParagraph"/>
              <w:spacing w:before="8"/>
              <w:ind w:left="228"/>
              <w:rPr>
                <w:b/>
              </w:rPr>
            </w:pPr>
            <w:r>
              <w:rPr>
                <w:b/>
                <w:spacing w:val="-4"/>
                <w:u w:val="single"/>
              </w:rPr>
              <w:t>Name</w:t>
            </w:r>
          </w:p>
        </w:tc>
        <w:tc>
          <w:tcPr>
            <w:tcW w:w="5053" w:type="dxa"/>
            <w:tcBorders>
              <w:top w:val="single" w:sz="4" w:space="0" w:color="000000"/>
            </w:tcBorders>
          </w:tcPr>
          <w:p w14:paraId="701BDE6D" w14:textId="77777777" w:rsidR="0013506E" w:rsidRDefault="00000000">
            <w:pPr>
              <w:pStyle w:val="TableParagraph"/>
              <w:spacing w:before="8"/>
              <w:ind w:right="435"/>
              <w:jc w:val="center"/>
              <w:rPr>
                <w:b/>
              </w:rPr>
            </w:pPr>
            <w:r>
              <w:rPr>
                <w:b/>
                <w:spacing w:val="-2"/>
                <w:u w:val="single"/>
              </w:rPr>
              <w:t>Description</w:t>
            </w:r>
          </w:p>
        </w:tc>
        <w:tc>
          <w:tcPr>
            <w:tcW w:w="1041" w:type="dxa"/>
            <w:tcBorders>
              <w:top w:val="single" w:sz="4" w:space="0" w:color="000000"/>
            </w:tcBorders>
          </w:tcPr>
          <w:p w14:paraId="701BDE6E" w14:textId="77777777" w:rsidR="0013506E" w:rsidRDefault="00000000">
            <w:pPr>
              <w:pStyle w:val="TableParagraph"/>
              <w:spacing w:before="8"/>
              <w:ind w:right="39"/>
              <w:jc w:val="right"/>
              <w:rPr>
                <w:b/>
              </w:rPr>
            </w:pPr>
            <w:r>
              <w:rPr>
                <w:b/>
                <w:spacing w:val="-2"/>
                <w:u w:val="single"/>
              </w:rPr>
              <w:t>Hours</w:t>
            </w:r>
          </w:p>
        </w:tc>
      </w:tr>
      <w:tr w:rsidR="0013506E" w14:paraId="701BDE74" w14:textId="77777777">
        <w:trPr>
          <w:trHeight w:val="563"/>
        </w:trPr>
        <w:tc>
          <w:tcPr>
            <w:tcW w:w="1267" w:type="dxa"/>
          </w:tcPr>
          <w:p w14:paraId="701BDE70" w14:textId="77777777" w:rsidR="0013506E" w:rsidRDefault="0013506E">
            <w:pPr>
              <w:pStyle w:val="TableParagraph"/>
              <w:rPr>
                <w:sz w:val="20"/>
              </w:rPr>
            </w:pPr>
          </w:p>
        </w:tc>
        <w:tc>
          <w:tcPr>
            <w:tcW w:w="2001" w:type="dxa"/>
          </w:tcPr>
          <w:p w14:paraId="701BDE71" w14:textId="77777777" w:rsidR="0013506E" w:rsidRDefault="0013506E">
            <w:pPr>
              <w:pStyle w:val="TableParagraph"/>
              <w:rPr>
                <w:sz w:val="20"/>
              </w:rPr>
            </w:pPr>
          </w:p>
        </w:tc>
        <w:tc>
          <w:tcPr>
            <w:tcW w:w="5053" w:type="dxa"/>
          </w:tcPr>
          <w:p w14:paraId="701BDE72" w14:textId="77777777" w:rsidR="0013506E" w:rsidRDefault="00000000">
            <w:pPr>
              <w:pStyle w:val="TableParagraph"/>
              <w:spacing w:before="39" w:line="230" w:lineRule="auto"/>
              <w:ind w:left="534" w:right="998"/>
            </w:pPr>
            <w:r>
              <w:t>items</w:t>
            </w:r>
            <w:r>
              <w:rPr>
                <w:spacing w:val="-14"/>
              </w:rPr>
              <w:t xml:space="preserve"> </w:t>
            </w:r>
            <w:r>
              <w:t>for</w:t>
            </w:r>
            <w:r>
              <w:rPr>
                <w:spacing w:val="-12"/>
              </w:rPr>
              <w:t xml:space="preserve"> </w:t>
            </w:r>
            <w:r>
              <w:t>Board</w:t>
            </w:r>
            <w:r>
              <w:rPr>
                <w:spacing w:val="-14"/>
              </w:rPr>
              <w:t xml:space="preserve"> </w:t>
            </w:r>
            <w:r>
              <w:t>and</w:t>
            </w:r>
            <w:r>
              <w:rPr>
                <w:spacing w:val="-12"/>
              </w:rPr>
              <w:t xml:space="preserve"> </w:t>
            </w:r>
            <w:r>
              <w:t>BRC</w:t>
            </w:r>
            <w:r>
              <w:rPr>
                <w:spacing w:val="-13"/>
              </w:rPr>
              <w:t xml:space="preserve"> </w:t>
            </w:r>
            <w:r>
              <w:t>approvals</w:t>
            </w:r>
            <w:r>
              <w:rPr>
                <w:spacing w:val="-14"/>
              </w:rPr>
              <w:t xml:space="preserve"> </w:t>
            </w:r>
            <w:r>
              <w:t>for 2023 equity compensation matters.</w:t>
            </w:r>
          </w:p>
        </w:tc>
        <w:tc>
          <w:tcPr>
            <w:tcW w:w="1041" w:type="dxa"/>
          </w:tcPr>
          <w:p w14:paraId="701BDE73" w14:textId="77777777" w:rsidR="0013506E" w:rsidRDefault="0013506E">
            <w:pPr>
              <w:pStyle w:val="TableParagraph"/>
              <w:rPr>
                <w:sz w:val="20"/>
              </w:rPr>
            </w:pPr>
          </w:p>
        </w:tc>
      </w:tr>
      <w:tr w:rsidR="0013506E" w14:paraId="701BDE79" w14:textId="77777777">
        <w:trPr>
          <w:trHeight w:val="5670"/>
        </w:trPr>
        <w:tc>
          <w:tcPr>
            <w:tcW w:w="1267" w:type="dxa"/>
          </w:tcPr>
          <w:p w14:paraId="701BDE75" w14:textId="77777777" w:rsidR="0013506E" w:rsidRDefault="00000000">
            <w:pPr>
              <w:pStyle w:val="TableParagraph"/>
              <w:spacing w:before="36"/>
              <w:ind w:left="55"/>
            </w:pPr>
            <w:r>
              <w:rPr>
                <w:spacing w:val="-2"/>
              </w:rPr>
              <w:t>03/24/2023</w:t>
            </w:r>
          </w:p>
        </w:tc>
        <w:tc>
          <w:tcPr>
            <w:tcW w:w="2001" w:type="dxa"/>
          </w:tcPr>
          <w:p w14:paraId="701BDE76" w14:textId="77777777" w:rsidR="0013506E" w:rsidRDefault="00000000">
            <w:pPr>
              <w:pStyle w:val="TableParagraph"/>
              <w:spacing w:before="28"/>
              <w:ind w:left="228"/>
            </w:pPr>
            <w:r>
              <w:t>Steve</w:t>
            </w:r>
            <w:r>
              <w:rPr>
                <w:spacing w:val="-2"/>
              </w:rPr>
              <w:t xml:space="preserve"> McDermott</w:t>
            </w:r>
          </w:p>
        </w:tc>
        <w:tc>
          <w:tcPr>
            <w:tcW w:w="5053" w:type="dxa"/>
          </w:tcPr>
          <w:p w14:paraId="701BDE77" w14:textId="77777777" w:rsidR="0013506E" w:rsidRDefault="00000000">
            <w:pPr>
              <w:pStyle w:val="TableParagraph"/>
              <w:spacing w:before="37" w:line="230" w:lineRule="auto"/>
              <w:ind w:left="202" w:right="1086"/>
            </w:pPr>
            <w:r>
              <w:t xml:space="preserve">Review emails from N. Turner, I. Melendez and R. </w:t>
            </w:r>
            <w:proofErr w:type="spellStart"/>
            <w:r>
              <w:t>Heurman</w:t>
            </w:r>
            <w:proofErr w:type="spellEnd"/>
            <w:r>
              <w:t xml:space="preserve"> and reply to same with attachments re: comments and questions on initial draft of Form S-8 registration statement for Stock Compensation Plan for Directors, sample Board resolutions for approval of shares for</w:t>
            </w:r>
            <w:r>
              <w:rPr>
                <w:spacing w:val="-4"/>
              </w:rPr>
              <w:t xml:space="preserve"> </w:t>
            </w:r>
            <w:r>
              <w:t>registration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-2"/>
              </w:rPr>
              <w:t xml:space="preserve"> </w:t>
            </w:r>
            <w:r>
              <w:t>SEC</w:t>
            </w:r>
            <w:r>
              <w:rPr>
                <w:spacing w:val="-3"/>
              </w:rPr>
              <w:t xml:space="preserve"> </w:t>
            </w:r>
            <w:r>
              <w:t>via</w:t>
            </w:r>
            <w:r>
              <w:rPr>
                <w:spacing w:val="-2"/>
              </w:rPr>
              <w:t xml:space="preserve"> </w:t>
            </w:r>
            <w:r>
              <w:t>Form</w:t>
            </w:r>
            <w:r>
              <w:rPr>
                <w:spacing w:val="-1"/>
              </w:rPr>
              <w:t xml:space="preserve"> </w:t>
            </w:r>
            <w:r>
              <w:t>S-8</w:t>
            </w:r>
            <w:r>
              <w:rPr>
                <w:spacing w:val="-2"/>
              </w:rPr>
              <w:t xml:space="preserve"> </w:t>
            </w:r>
            <w:r>
              <w:t>for issuance under the Stock Compensation Plan for Directors; review draft of BRC materials for July 2023 LTIP grant and expansion of ESPP to Ireland, Poland and Spain</w:t>
            </w:r>
            <w:r>
              <w:rPr>
                <w:spacing w:val="-2"/>
              </w:rPr>
              <w:t xml:space="preserve"> </w:t>
            </w:r>
            <w:r>
              <w:t>(prepared</w:t>
            </w:r>
            <w:r>
              <w:rPr>
                <w:spacing w:val="-5"/>
              </w:rPr>
              <w:t xml:space="preserve"> </w:t>
            </w:r>
            <w:r>
              <w:t>by</w:t>
            </w:r>
            <w:r>
              <w:rPr>
                <w:spacing w:val="-6"/>
              </w:rPr>
              <w:t xml:space="preserve"> </w:t>
            </w:r>
            <w:r>
              <w:t>N. Turner);</w:t>
            </w:r>
            <w:r>
              <w:rPr>
                <w:spacing w:val="-5"/>
              </w:rPr>
              <w:t xml:space="preserve"> </w:t>
            </w:r>
            <w:r>
              <w:t>review</w:t>
            </w:r>
            <w:r>
              <w:rPr>
                <w:spacing w:val="-7"/>
              </w:rPr>
              <w:t xml:space="preserve"> </w:t>
            </w:r>
            <w:r>
              <w:t>and revise draft of BRC materials for Stock Compensation Plan for Directors</w:t>
            </w:r>
            <w:r>
              <w:rPr>
                <w:spacing w:val="40"/>
              </w:rPr>
              <w:t xml:space="preserve"> </w:t>
            </w:r>
            <w:r>
              <w:t>(prepared by N. Turner); email and attachments to Acme team re: suggested edits to</w:t>
            </w:r>
            <w:r>
              <w:rPr>
                <w:spacing w:val="40"/>
              </w:rPr>
              <w:t xml:space="preserve"> </w:t>
            </w:r>
            <w:r>
              <w:t>draft of BRC materials for Stock Compensation</w:t>
            </w:r>
            <w:r>
              <w:rPr>
                <w:spacing w:val="-4"/>
              </w:rPr>
              <w:t xml:space="preserve"> </w:t>
            </w:r>
            <w:r>
              <w:t>Plan for Directors; meeting with</w:t>
            </w:r>
            <w:r>
              <w:rPr>
                <w:spacing w:val="-5"/>
              </w:rPr>
              <w:t xml:space="preserve"> </w:t>
            </w:r>
            <w:r>
              <w:t>Acme</w:t>
            </w:r>
            <w:r>
              <w:rPr>
                <w:spacing w:val="-7"/>
              </w:rPr>
              <w:t xml:space="preserve"> </w:t>
            </w:r>
            <w:r>
              <w:t>team</w:t>
            </w:r>
            <w:r>
              <w:rPr>
                <w:spacing w:val="-7"/>
              </w:rPr>
              <w:t xml:space="preserve"> </w:t>
            </w:r>
            <w:r>
              <w:t>re:</w:t>
            </w:r>
            <w:r>
              <w:rPr>
                <w:spacing w:val="-4"/>
              </w:rPr>
              <w:t xml:space="preserve"> </w:t>
            </w:r>
            <w:r>
              <w:t>action</w:t>
            </w:r>
            <w:r>
              <w:rPr>
                <w:spacing w:val="-5"/>
              </w:rPr>
              <w:t xml:space="preserve"> </w:t>
            </w:r>
            <w:r>
              <w:t>items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Board and BRC approvals for 2023 equity compensation matters.</w:t>
            </w:r>
          </w:p>
        </w:tc>
        <w:tc>
          <w:tcPr>
            <w:tcW w:w="1041" w:type="dxa"/>
          </w:tcPr>
          <w:p w14:paraId="701BDE78" w14:textId="77777777" w:rsidR="0013506E" w:rsidRDefault="00000000">
            <w:pPr>
              <w:pStyle w:val="TableParagraph"/>
              <w:spacing w:before="28"/>
              <w:ind w:right="72"/>
              <w:jc w:val="right"/>
            </w:pPr>
            <w:r>
              <w:rPr>
                <w:spacing w:val="-4"/>
              </w:rPr>
              <w:t>2.10</w:t>
            </w:r>
          </w:p>
        </w:tc>
      </w:tr>
      <w:tr w:rsidR="0013506E" w14:paraId="701BDE82" w14:textId="77777777">
        <w:trPr>
          <w:trHeight w:val="1181"/>
        </w:trPr>
        <w:tc>
          <w:tcPr>
            <w:tcW w:w="1267" w:type="dxa"/>
          </w:tcPr>
          <w:p w14:paraId="701BDE7A" w14:textId="77777777" w:rsidR="0013506E" w:rsidRDefault="0013506E">
            <w:pPr>
              <w:pStyle w:val="TableParagraph"/>
              <w:spacing w:before="42"/>
              <w:rPr>
                <w:b/>
              </w:rPr>
            </w:pPr>
          </w:p>
          <w:p w14:paraId="701BDE7B" w14:textId="77777777" w:rsidR="0013506E" w:rsidRDefault="00000000">
            <w:pPr>
              <w:pStyle w:val="TableParagraph"/>
              <w:ind w:left="55"/>
            </w:pPr>
            <w:r>
              <w:rPr>
                <w:spacing w:val="-2"/>
              </w:rPr>
              <w:t>03/24/2023</w:t>
            </w:r>
          </w:p>
        </w:tc>
        <w:tc>
          <w:tcPr>
            <w:tcW w:w="2001" w:type="dxa"/>
          </w:tcPr>
          <w:p w14:paraId="701BDE7C" w14:textId="77777777" w:rsidR="0013506E" w:rsidRDefault="0013506E">
            <w:pPr>
              <w:pStyle w:val="TableParagraph"/>
              <w:spacing w:before="37"/>
              <w:rPr>
                <w:b/>
              </w:rPr>
            </w:pPr>
          </w:p>
          <w:p w14:paraId="701BDE7D" w14:textId="77777777" w:rsidR="0013506E" w:rsidRDefault="00000000">
            <w:pPr>
              <w:pStyle w:val="TableParagraph"/>
              <w:ind w:left="228"/>
            </w:pPr>
            <w:r>
              <w:t>Taylor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Williams</w:t>
            </w:r>
          </w:p>
        </w:tc>
        <w:tc>
          <w:tcPr>
            <w:tcW w:w="5053" w:type="dxa"/>
          </w:tcPr>
          <w:p w14:paraId="701BDE7E" w14:textId="77777777" w:rsidR="0013506E" w:rsidRDefault="0013506E">
            <w:pPr>
              <w:pStyle w:val="TableParagraph"/>
              <w:spacing w:before="43"/>
              <w:rPr>
                <w:b/>
              </w:rPr>
            </w:pPr>
          </w:p>
          <w:p w14:paraId="701BDE7F" w14:textId="77777777" w:rsidR="0013506E" w:rsidRDefault="00000000">
            <w:pPr>
              <w:pStyle w:val="TableParagraph"/>
              <w:spacing w:line="230" w:lineRule="auto"/>
              <w:ind w:left="202" w:right="998"/>
            </w:pPr>
            <w:r>
              <w:t>Review</w:t>
            </w:r>
            <w:r>
              <w:rPr>
                <w:spacing w:val="-9"/>
              </w:rPr>
              <w:t xml:space="preserve"> </w:t>
            </w:r>
            <w:r>
              <w:t>comments</w:t>
            </w:r>
            <w:r>
              <w:rPr>
                <w:spacing w:val="-11"/>
              </w:rPr>
              <w:t xml:space="preserve"> </w:t>
            </w:r>
            <w:r>
              <w:t>to</w:t>
            </w:r>
            <w:r>
              <w:rPr>
                <w:spacing w:val="-9"/>
              </w:rPr>
              <w:t xml:space="preserve"> </w:t>
            </w:r>
            <w:r>
              <w:t>documents</w:t>
            </w:r>
            <w:r>
              <w:rPr>
                <w:spacing w:val="-9"/>
              </w:rPr>
              <w:t xml:space="preserve"> </w:t>
            </w:r>
            <w:r>
              <w:t>prepared by Acme team; correspondence with G. Dyson re the same.</w:t>
            </w:r>
          </w:p>
        </w:tc>
        <w:tc>
          <w:tcPr>
            <w:tcW w:w="1041" w:type="dxa"/>
          </w:tcPr>
          <w:p w14:paraId="701BDE80" w14:textId="77777777" w:rsidR="0013506E" w:rsidRDefault="0013506E">
            <w:pPr>
              <w:pStyle w:val="TableParagraph"/>
              <w:spacing w:before="35"/>
              <w:rPr>
                <w:b/>
              </w:rPr>
            </w:pPr>
          </w:p>
          <w:p w14:paraId="701BDE81" w14:textId="77777777" w:rsidR="0013506E" w:rsidRDefault="00000000">
            <w:pPr>
              <w:pStyle w:val="TableParagraph"/>
              <w:ind w:right="72"/>
              <w:jc w:val="right"/>
            </w:pPr>
            <w:r>
              <w:rPr>
                <w:spacing w:val="-4"/>
              </w:rPr>
              <w:t>0.30</w:t>
            </w:r>
          </w:p>
        </w:tc>
      </w:tr>
      <w:tr w:rsidR="0013506E" w14:paraId="701BDE88" w14:textId="77777777">
        <w:trPr>
          <w:trHeight w:val="1393"/>
        </w:trPr>
        <w:tc>
          <w:tcPr>
            <w:tcW w:w="1267" w:type="dxa"/>
          </w:tcPr>
          <w:p w14:paraId="701BDE83" w14:textId="77777777" w:rsidR="0013506E" w:rsidRDefault="00000000">
            <w:pPr>
              <w:pStyle w:val="TableParagraph"/>
              <w:spacing w:before="160"/>
              <w:ind w:left="55"/>
            </w:pPr>
            <w:r>
              <w:rPr>
                <w:spacing w:val="-2"/>
              </w:rPr>
              <w:t>03/25/2023</w:t>
            </w:r>
          </w:p>
        </w:tc>
        <w:tc>
          <w:tcPr>
            <w:tcW w:w="2001" w:type="dxa"/>
          </w:tcPr>
          <w:p w14:paraId="701BDE84" w14:textId="77777777" w:rsidR="0013506E" w:rsidRDefault="00000000">
            <w:pPr>
              <w:pStyle w:val="TableParagraph"/>
              <w:spacing w:before="153"/>
              <w:ind w:left="228"/>
            </w:pPr>
            <w:r>
              <w:t>Steve</w:t>
            </w:r>
            <w:r>
              <w:rPr>
                <w:spacing w:val="-2"/>
              </w:rPr>
              <w:t xml:space="preserve"> McDermott</w:t>
            </w:r>
          </w:p>
        </w:tc>
        <w:tc>
          <w:tcPr>
            <w:tcW w:w="5053" w:type="dxa"/>
          </w:tcPr>
          <w:p w14:paraId="701BDE85" w14:textId="77777777" w:rsidR="0013506E" w:rsidRDefault="00000000">
            <w:pPr>
              <w:pStyle w:val="TableParagraph"/>
              <w:spacing w:before="148" w:line="237" w:lineRule="auto"/>
              <w:ind w:left="202" w:right="368"/>
            </w:pPr>
            <w:r>
              <w:t xml:space="preserve">Review emails and attachments from N. Turner and K. Gonzalez re: updated drafts of BRC materials for July 2023 LTIP grant and </w:t>
            </w:r>
            <w:proofErr w:type="gramStart"/>
            <w:r>
              <w:t>expansion</w:t>
            </w:r>
            <w:proofErr w:type="gramEnd"/>
          </w:p>
          <w:p w14:paraId="701BDE86" w14:textId="77777777" w:rsidR="0013506E" w:rsidRDefault="00000000">
            <w:pPr>
              <w:pStyle w:val="TableParagraph"/>
              <w:spacing w:line="248" w:lineRule="exact"/>
              <w:ind w:left="202" w:right="368"/>
            </w:pPr>
            <w:r>
              <w:t>of</w:t>
            </w:r>
            <w:r>
              <w:rPr>
                <w:spacing w:val="-4"/>
              </w:rPr>
              <w:t xml:space="preserve"> </w:t>
            </w:r>
            <w:r>
              <w:t>ESPP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Ireland,</w:t>
            </w:r>
            <w:r>
              <w:rPr>
                <w:spacing w:val="-13"/>
              </w:rPr>
              <w:t xml:space="preserve"> </w:t>
            </w:r>
            <w:proofErr w:type="gramStart"/>
            <w:r>
              <w:t>Poland</w:t>
            </w:r>
            <w:proofErr w:type="gramEnd"/>
            <w:r>
              <w:rPr>
                <w:spacing w:val="-13"/>
              </w:rPr>
              <w:t xml:space="preserve"> </w:t>
            </w:r>
            <w:r>
              <w:t>and</w:t>
            </w:r>
            <w:r>
              <w:rPr>
                <w:spacing w:val="-11"/>
              </w:rPr>
              <w:t xml:space="preserve"> </w:t>
            </w:r>
            <w:r>
              <w:t>Spain</w:t>
            </w:r>
            <w:r>
              <w:rPr>
                <w:spacing w:val="-13"/>
              </w:rPr>
              <w:t xml:space="preserve"> </w:t>
            </w:r>
            <w:r>
              <w:t>(prepared</w:t>
            </w:r>
            <w:r>
              <w:rPr>
                <w:spacing w:val="-13"/>
              </w:rPr>
              <w:t xml:space="preserve"> </w:t>
            </w:r>
            <w:r>
              <w:t>by N. Turner).</w:t>
            </w:r>
          </w:p>
        </w:tc>
        <w:tc>
          <w:tcPr>
            <w:tcW w:w="1041" w:type="dxa"/>
          </w:tcPr>
          <w:p w14:paraId="701BDE87" w14:textId="77777777" w:rsidR="0013506E" w:rsidRDefault="00000000">
            <w:pPr>
              <w:pStyle w:val="TableParagraph"/>
              <w:spacing w:before="153"/>
              <w:ind w:right="72"/>
              <w:jc w:val="right"/>
            </w:pPr>
            <w:r>
              <w:rPr>
                <w:spacing w:val="-4"/>
              </w:rPr>
              <w:t>0.90</w:t>
            </w:r>
          </w:p>
        </w:tc>
      </w:tr>
    </w:tbl>
    <w:p w14:paraId="701BDE89" w14:textId="77777777" w:rsidR="0013506E" w:rsidRDefault="0013506E">
      <w:pPr>
        <w:jc w:val="right"/>
        <w:sectPr w:rsidR="0013506E">
          <w:pgSz w:w="12240" w:h="15840"/>
          <w:pgMar w:top="2080" w:right="1300" w:bottom="1040" w:left="1260" w:header="734" w:footer="848" w:gutter="0"/>
          <w:cols w:space="720"/>
        </w:sectPr>
      </w:pPr>
    </w:p>
    <w:p w14:paraId="701BDE8A" w14:textId="77777777" w:rsidR="0013506E" w:rsidRDefault="0013506E">
      <w:pPr>
        <w:rPr>
          <w:b/>
          <w:sz w:val="20"/>
        </w:rPr>
      </w:pPr>
    </w:p>
    <w:p w14:paraId="701BDE8B" w14:textId="77777777" w:rsidR="0013506E" w:rsidRDefault="0013506E">
      <w:pPr>
        <w:rPr>
          <w:b/>
          <w:sz w:val="20"/>
        </w:rPr>
      </w:pPr>
    </w:p>
    <w:p w14:paraId="701BDE8C" w14:textId="77777777" w:rsidR="0013506E" w:rsidRDefault="0013506E">
      <w:pPr>
        <w:rPr>
          <w:b/>
          <w:sz w:val="20"/>
        </w:rPr>
      </w:pPr>
    </w:p>
    <w:p w14:paraId="701BDE8D" w14:textId="77777777" w:rsidR="0013506E" w:rsidRDefault="0013506E">
      <w:pPr>
        <w:spacing w:before="13" w:after="1"/>
        <w:rPr>
          <w:b/>
          <w:sz w:val="20"/>
        </w:rPr>
      </w:pPr>
    </w:p>
    <w:tbl>
      <w:tblPr>
        <w:tblW w:w="0" w:type="auto"/>
        <w:tblInd w:w="1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4"/>
        <w:gridCol w:w="1985"/>
        <w:gridCol w:w="4114"/>
        <w:gridCol w:w="1980"/>
      </w:tblGrid>
      <w:tr w:rsidR="0013506E" w14:paraId="701BDE92" w14:textId="77777777">
        <w:trPr>
          <w:trHeight w:val="302"/>
        </w:trPr>
        <w:tc>
          <w:tcPr>
            <w:tcW w:w="1284" w:type="dxa"/>
            <w:tcBorders>
              <w:top w:val="single" w:sz="4" w:space="0" w:color="000000"/>
              <w:bottom w:val="single" w:sz="4" w:space="0" w:color="000000"/>
            </w:tcBorders>
          </w:tcPr>
          <w:p w14:paraId="701BDE8E" w14:textId="77777777" w:rsidR="0013506E" w:rsidRDefault="00000000">
            <w:pPr>
              <w:pStyle w:val="TableParagraph"/>
              <w:spacing w:before="8"/>
              <w:ind w:left="55"/>
              <w:rPr>
                <w:b/>
              </w:rPr>
            </w:pPr>
            <w:r>
              <w:rPr>
                <w:b/>
                <w:spacing w:val="-4"/>
                <w:u w:val="single"/>
              </w:rPr>
              <w:t>Date</w:t>
            </w:r>
          </w:p>
        </w:tc>
        <w:tc>
          <w:tcPr>
            <w:tcW w:w="1985" w:type="dxa"/>
            <w:tcBorders>
              <w:top w:val="single" w:sz="4" w:space="0" w:color="000000"/>
              <w:bottom w:val="single" w:sz="4" w:space="0" w:color="000000"/>
            </w:tcBorders>
          </w:tcPr>
          <w:p w14:paraId="701BDE8F" w14:textId="77777777" w:rsidR="0013506E" w:rsidRDefault="00000000">
            <w:pPr>
              <w:pStyle w:val="TableParagraph"/>
              <w:spacing w:before="8"/>
              <w:ind w:left="211"/>
              <w:rPr>
                <w:b/>
              </w:rPr>
            </w:pPr>
            <w:r>
              <w:rPr>
                <w:b/>
                <w:spacing w:val="-4"/>
                <w:u w:val="single"/>
              </w:rPr>
              <w:t>Name</w:t>
            </w:r>
          </w:p>
        </w:tc>
        <w:tc>
          <w:tcPr>
            <w:tcW w:w="4114" w:type="dxa"/>
            <w:tcBorders>
              <w:top w:val="single" w:sz="4" w:space="0" w:color="000000"/>
              <w:bottom w:val="single" w:sz="4" w:space="0" w:color="000000"/>
            </w:tcBorders>
          </w:tcPr>
          <w:p w14:paraId="701BDE90" w14:textId="77777777" w:rsidR="0013506E" w:rsidRDefault="00000000">
            <w:pPr>
              <w:pStyle w:val="TableParagraph"/>
              <w:spacing w:before="8"/>
              <w:ind w:left="1761"/>
              <w:rPr>
                <w:b/>
              </w:rPr>
            </w:pPr>
            <w:r>
              <w:rPr>
                <w:b/>
                <w:spacing w:val="-2"/>
                <w:u w:val="single"/>
              </w:rPr>
              <w:t>Description</w:t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</w:tcPr>
          <w:p w14:paraId="701BDE91" w14:textId="77777777" w:rsidR="0013506E" w:rsidRDefault="00000000">
            <w:pPr>
              <w:pStyle w:val="TableParagraph"/>
              <w:spacing w:before="8"/>
              <w:ind w:right="40"/>
              <w:jc w:val="right"/>
              <w:rPr>
                <w:b/>
              </w:rPr>
            </w:pPr>
            <w:r>
              <w:rPr>
                <w:b/>
                <w:spacing w:val="-2"/>
                <w:u w:val="single"/>
              </w:rPr>
              <w:t>Hours</w:t>
            </w:r>
          </w:p>
        </w:tc>
      </w:tr>
      <w:tr w:rsidR="0013506E" w14:paraId="701BDE98" w14:textId="77777777">
        <w:trPr>
          <w:trHeight w:val="4581"/>
        </w:trPr>
        <w:tc>
          <w:tcPr>
            <w:tcW w:w="1284" w:type="dxa"/>
            <w:tcBorders>
              <w:top w:val="single" w:sz="4" w:space="0" w:color="000000"/>
            </w:tcBorders>
          </w:tcPr>
          <w:p w14:paraId="701BDE93" w14:textId="77777777" w:rsidR="0013506E" w:rsidRDefault="00000000">
            <w:pPr>
              <w:pStyle w:val="TableParagraph"/>
              <w:spacing w:before="10"/>
              <w:ind w:left="55"/>
            </w:pPr>
            <w:r>
              <w:rPr>
                <w:spacing w:val="-2"/>
              </w:rPr>
              <w:t>03/28/2023</w:t>
            </w:r>
          </w:p>
        </w:tc>
        <w:tc>
          <w:tcPr>
            <w:tcW w:w="1985" w:type="dxa"/>
            <w:tcBorders>
              <w:top w:val="single" w:sz="4" w:space="0" w:color="000000"/>
            </w:tcBorders>
          </w:tcPr>
          <w:p w14:paraId="701BDE94" w14:textId="77777777" w:rsidR="0013506E" w:rsidRDefault="00000000">
            <w:pPr>
              <w:pStyle w:val="TableParagraph"/>
              <w:spacing w:before="10"/>
              <w:ind w:right="201"/>
              <w:jc w:val="right"/>
            </w:pPr>
            <w:r>
              <w:t>Steve</w:t>
            </w:r>
            <w:r>
              <w:rPr>
                <w:spacing w:val="-2"/>
              </w:rPr>
              <w:t xml:space="preserve"> McDermott</w:t>
            </w:r>
          </w:p>
        </w:tc>
        <w:tc>
          <w:tcPr>
            <w:tcW w:w="4114" w:type="dxa"/>
            <w:tcBorders>
              <w:top w:val="single" w:sz="4" w:space="0" w:color="000000"/>
            </w:tcBorders>
          </w:tcPr>
          <w:p w14:paraId="701BDE95" w14:textId="77777777" w:rsidR="0013506E" w:rsidRDefault="00000000">
            <w:pPr>
              <w:pStyle w:val="TableParagraph"/>
              <w:spacing w:before="10"/>
              <w:ind w:left="201" w:right="19"/>
            </w:pPr>
            <w:r>
              <w:t>Review</w:t>
            </w:r>
            <w:r>
              <w:rPr>
                <w:spacing w:val="-11"/>
              </w:rPr>
              <w:t xml:space="preserve"> </w:t>
            </w:r>
            <w:r>
              <w:t>email</w:t>
            </w:r>
            <w:r>
              <w:rPr>
                <w:spacing w:val="-9"/>
              </w:rPr>
              <w:t xml:space="preserve"> </w:t>
            </w:r>
            <w:r>
              <w:t>and</w:t>
            </w:r>
            <w:r>
              <w:rPr>
                <w:spacing w:val="-10"/>
              </w:rPr>
              <w:t xml:space="preserve"> </w:t>
            </w:r>
            <w:r>
              <w:t>attachment</w:t>
            </w:r>
            <w:r>
              <w:rPr>
                <w:spacing w:val="-9"/>
              </w:rPr>
              <w:t xml:space="preserve"> </w:t>
            </w:r>
            <w:r>
              <w:t>from</w:t>
            </w:r>
            <w:r>
              <w:rPr>
                <w:spacing w:val="-9"/>
              </w:rPr>
              <w:t xml:space="preserve"> </w:t>
            </w:r>
            <w:r>
              <w:t>C.</w:t>
            </w:r>
            <w:r>
              <w:rPr>
                <w:spacing w:val="-4"/>
              </w:rPr>
              <w:t xml:space="preserve"> </w:t>
            </w:r>
            <w:proofErr w:type="spellStart"/>
            <w:r>
              <w:t>Pleitz</w:t>
            </w:r>
            <w:proofErr w:type="spellEnd"/>
            <w:r>
              <w:t xml:space="preserve"> and reply to same re: brochure addressing RSU grants to external directors and members of the Audit &amp; Supervisory Committee, questions and comments on same;</w:t>
            </w:r>
            <w:r>
              <w:rPr>
                <w:spacing w:val="-11"/>
              </w:rPr>
              <w:t xml:space="preserve"> </w:t>
            </w:r>
            <w:r>
              <w:t>review</w:t>
            </w:r>
            <w:r>
              <w:rPr>
                <w:spacing w:val="-14"/>
              </w:rPr>
              <w:t xml:space="preserve"> </w:t>
            </w:r>
            <w:r>
              <w:t>email</w:t>
            </w:r>
            <w:r>
              <w:rPr>
                <w:spacing w:val="-12"/>
              </w:rPr>
              <w:t xml:space="preserve"> </w:t>
            </w:r>
            <w:r>
              <w:t>and</w:t>
            </w:r>
            <w:r>
              <w:rPr>
                <w:spacing w:val="-13"/>
              </w:rPr>
              <w:t xml:space="preserve"> </w:t>
            </w:r>
            <w:r>
              <w:t>attachments</w:t>
            </w:r>
            <w:r>
              <w:rPr>
                <w:spacing w:val="-14"/>
              </w:rPr>
              <w:t xml:space="preserve"> </w:t>
            </w:r>
            <w:r>
              <w:t>from</w:t>
            </w:r>
            <w:r>
              <w:rPr>
                <w:spacing w:val="-12"/>
              </w:rPr>
              <w:t xml:space="preserve"> </w:t>
            </w:r>
            <w:r>
              <w:t xml:space="preserve">C. </w:t>
            </w:r>
            <w:proofErr w:type="spellStart"/>
            <w:r>
              <w:t>Pleitz</w:t>
            </w:r>
            <w:proofErr w:type="spellEnd"/>
            <w:r>
              <w:t xml:space="preserve"> re: final version of Board and BRC materials</w:t>
            </w:r>
            <w:r>
              <w:rPr>
                <w:spacing w:val="-6"/>
              </w:rPr>
              <w:t xml:space="preserve"> </w:t>
            </w:r>
            <w:r>
              <w:t>addressing</w:t>
            </w:r>
            <w:r>
              <w:rPr>
                <w:spacing w:val="-6"/>
              </w:rPr>
              <w:t xml:space="preserve"> </w:t>
            </w:r>
            <w:r>
              <w:t>July</w:t>
            </w:r>
            <w:r>
              <w:rPr>
                <w:spacing w:val="-9"/>
              </w:rPr>
              <w:t xml:space="preserve"> </w:t>
            </w:r>
            <w:r>
              <w:t>2023</w:t>
            </w:r>
            <w:r>
              <w:rPr>
                <w:spacing w:val="-6"/>
              </w:rPr>
              <w:t xml:space="preserve"> </w:t>
            </w:r>
            <w:r>
              <w:t>LTIP</w:t>
            </w:r>
            <w:r>
              <w:rPr>
                <w:spacing w:val="-6"/>
              </w:rPr>
              <w:t xml:space="preserve"> </w:t>
            </w:r>
            <w:r>
              <w:t>grants, expansion of ESPP to Ireland, Poland and Spain, Form S-8 registration statement for ADS-settled awards to external directors outside of Japan pursuant to the Stock Compensation Plan for Directors; review email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attachment</w:t>
            </w:r>
            <w:r>
              <w:rPr>
                <w:spacing w:val="-8"/>
              </w:rPr>
              <w:t xml:space="preserve"> </w:t>
            </w:r>
            <w:r>
              <w:t>from</w:t>
            </w:r>
            <w:r>
              <w:rPr>
                <w:spacing w:val="-8"/>
              </w:rPr>
              <w:t xml:space="preserve"> </w:t>
            </w:r>
            <w:r>
              <w:t>K.</w:t>
            </w:r>
            <w:r>
              <w:rPr>
                <w:spacing w:val="-6"/>
              </w:rPr>
              <w:t xml:space="preserve"> </w:t>
            </w:r>
            <w:r>
              <w:t>Gonzalez</w:t>
            </w:r>
            <w:r>
              <w:rPr>
                <w:spacing w:val="-6"/>
              </w:rPr>
              <w:t xml:space="preserve"> </w:t>
            </w:r>
            <w:r>
              <w:t>and reply to same re: questions regarding calculation of number of Acme</w:t>
            </w:r>
            <w:r>
              <w:rPr>
                <w:spacing w:val="-2"/>
              </w:rPr>
              <w:t xml:space="preserve"> </w:t>
            </w:r>
            <w:r>
              <w:t>shares/ADS</w:t>
            </w:r>
          </w:p>
          <w:p w14:paraId="701BDE96" w14:textId="77777777" w:rsidR="0013506E" w:rsidRDefault="00000000">
            <w:pPr>
              <w:pStyle w:val="TableParagraph"/>
              <w:spacing w:line="252" w:lineRule="exact"/>
              <w:ind w:left="201" w:right="434"/>
            </w:pPr>
            <w:r>
              <w:t>to register for issuance pursuant to the Stock</w:t>
            </w:r>
            <w:r>
              <w:rPr>
                <w:spacing w:val="-14"/>
              </w:rPr>
              <w:t xml:space="preserve"> </w:t>
            </w:r>
            <w:r>
              <w:t>Compensation</w:t>
            </w:r>
            <w:r>
              <w:rPr>
                <w:spacing w:val="-14"/>
              </w:rPr>
              <w:t xml:space="preserve"> </w:t>
            </w:r>
            <w:r>
              <w:t>Plan</w:t>
            </w:r>
            <w:r>
              <w:rPr>
                <w:spacing w:val="-14"/>
              </w:rPr>
              <w:t xml:space="preserve"> </w:t>
            </w:r>
            <w:r>
              <w:t>for</w:t>
            </w:r>
            <w:r>
              <w:rPr>
                <w:spacing w:val="-13"/>
              </w:rPr>
              <w:t xml:space="preserve"> </w:t>
            </w:r>
            <w:r>
              <w:t>Directors.</w:t>
            </w:r>
          </w:p>
        </w:tc>
        <w:tc>
          <w:tcPr>
            <w:tcW w:w="1980" w:type="dxa"/>
            <w:tcBorders>
              <w:top w:val="single" w:sz="4" w:space="0" w:color="000000"/>
            </w:tcBorders>
          </w:tcPr>
          <w:p w14:paraId="701BDE97" w14:textId="77777777" w:rsidR="0013506E" w:rsidRDefault="00000000">
            <w:pPr>
              <w:pStyle w:val="TableParagraph"/>
              <w:spacing w:before="10"/>
              <w:ind w:right="47"/>
              <w:jc w:val="right"/>
            </w:pPr>
            <w:r>
              <w:rPr>
                <w:spacing w:val="-4"/>
              </w:rPr>
              <w:t>2.60</w:t>
            </w:r>
          </w:p>
        </w:tc>
      </w:tr>
      <w:tr w:rsidR="0013506E" w14:paraId="701BDE9D" w14:textId="77777777">
        <w:trPr>
          <w:trHeight w:val="1640"/>
        </w:trPr>
        <w:tc>
          <w:tcPr>
            <w:tcW w:w="1284" w:type="dxa"/>
          </w:tcPr>
          <w:p w14:paraId="701BDE99" w14:textId="77777777" w:rsidR="0013506E" w:rsidRDefault="00000000">
            <w:pPr>
              <w:pStyle w:val="TableParagraph"/>
              <w:spacing w:before="16"/>
              <w:ind w:left="55"/>
            </w:pPr>
            <w:r>
              <w:rPr>
                <w:spacing w:val="-2"/>
              </w:rPr>
              <w:t>03/29/2023</w:t>
            </w:r>
          </w:p>
        </w:tc>
        <w:tc>
          <w:tcPr>
            <w:tcW w:w="1985" w:type="dxa"/>
          </w:tcPr>
          <w:p w14:paraId="701BDE9A" w14:textId="77777777" w:rsidR="0013506E" w:rsidRDefault="00000000">
            <w:pPr>
              <w:pStyle w:val="TableParagraph"/>
              <w:spacing w:before="9"/>
              <w:ind w:right="201"/>
              <w:jc w:val="right"/>
            </w:pPr>
            <w:r>
              <w:t>Steve</w:t>
            </w:r>
            <w:r>
              <w:rPr>
                <w:spacing w:val="-2"/>
              </w:rPr>
              <w:t xml:space="preserve"> McDermott</w:t>
            </w:r>
          </w:p>
        </w:tc>
        <w:tc>
          <w:tcPr>
            <w:tcW w:w="4114" w:type="dxa"/>
          </w:tcPr>
          <w:p w14:paraId="701BDE9B" w14:textId="77777777" w:rsidR="0013506E" w:rsidRDefault="00000000">
            <w:pPr>
              <w:pStyle w:val="TableParagraph"/>
              <w:spacing w:before="22" w:line="230" w:lineRule="auto"/>
              <w:ind w:left="201"/>
            </w:pPr>
            <w:r>
              <w:t>Review email and attachments from A. Kahle and reply to same re: additional questions</w:t>
            </w:r>
            <w:r>
              <w:rPr>
                <w:spacing w:val="-7"/>
              </w:rPr>
              <w:t xml:space="preserve"> </w:t>
            </w:r>
            <w:r>
              <w:t>regarding</w:t>
            </w:r>
            <w:r>
              <w:rPr>
                <w:spacing w:val="-7"/>
              </w:rPr>
              <w:t xml:space="preserve"> </w:t>
            </w:r>
            <w:r>
              <w:t>RSU</w:t>
            </w:r>
            <w:r>
              <w:rPr>
                <w:spacing w:val="-9"/>
              </w:rPr>
              <w:t xml:space="preserve"> </w:t>
            </w:r>
            <w:r>
              <w:t>grants</w:t>
            </w:r>
            <w:r>
              <w:rPr>
                <w:spacing w:val="-9"/>
              </w:rPr>
              <w:t xml:space="preserve"> </w:t>
            </w:r>
            <w:r>
              <w:t>to</w:t>
            </w:r>
            <w:r>
              <w:rPr>
                <w:spacing w:val="-7"/>
              </w:rPr>
              <w:t xml:space="preserve"> </w:t>
            </w:r>
            <w:r>
              <w:t>external directors and members of the Audit and Supervisory Committee under Stock Compensation Plan for Directors.</w:t>
            </w:r>
          </w:p>
        </w:tc>
        <w:tc>
          <w:tcPr>
            <w:tcW w:w="1980" w:type="dxa"/>
          </w:tcPr>
          <w:p w14:paraId="701BDE9C" w14:textId="77777777" w:rsidR="0013506E" w:rsidRDefault="00000000">
            <w:pPr>
              <w:pStyle w:val="TableParagraph"/>
              <w:spacing w:before="9"/>
              <w:ind w:right="76"/>
              <w:jc w:val="right"/>
            </w:pPr>
            <w:r>
              <w:rPr>
                <w:spacing w:val="-4"/>
              </w:rPr>
              <w:t>0.40</w:t>
            </w:r>
          </w:p>
        </w:tc>
      </w:tr>
      <w:tr w:rsidR="0013506E" w14:paraId="701BDEA2" w14:textId="77777777">
        <w:trPr>
          <w:trHeight w:val="952"/>
        </w:trPr>
        <w:tc>
          <w:tcPr>
            <w:tcW w:w="1284" w:type="dxa"/>
          </w:tcPr>
          <w:p w14:paraId="701BDE9E" w14:textId="77777777" w:rsidR="0013506E" w:rsidRDefault="00000000">
            <w:pPr>
              <w:pStyle w:val="TableParagraph"/>
              <w:spacing w:before="159"/>
              <w:ind w:left="55"/>
            </w:pPr>
            <w:r>
              <w:rPr>
                <w:spacing w:val="-2"/>
              </w:rPr>
              <w:t>03/30/2023</w:t>
            </w:r>
          </w:p>
        </w:tc>
        <w:tc>
          <w:tcPr>
            <w:tcW w:w="1985" w:type="dxa"/>
          </w:tcPr>
          <w:p w14:paraId="701BDE9F" w14:textId="77777777" w:rsidR="0013506E" w:rsidRDefault="00000000">
            <w:pPr>
              <w:pStyle w:val="TableParagraph"/>
              <w:spacing w:before="157"/>
              <w:ind w:left="211"/>
            </w:pPr>
            <w:r>
              <w:t>Taylor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Williams</w:t>
            </w:r>
          </w:p>
        </w:tc>
        <w:tc>
          <w:tcPr>
            <w:tcW w:w="4114" w:type="dxa"/>
          </w:tcPr>
          <w:p w14:paraId="701BDEA0" w14:textId="77777777" w:rsidR="0013506E" w:rsidRDefault="00000000">
            <w:pPr>
              <w:pStyle w:val="TableParagraph"/>
              <w:spacing w:before="165" w:line="230" w:lineRule="auto"/>
              <w:ind w:left="201"/>
            </w:pPr>
            <w:r>
              <w:t>Correspondence</w:t>
            </w:r>
            <w:r>
              <w:rPr>
                <w:spacing w:val="-8"/>
              </w:rPr>
              <w:t xml:space="preserve"> </w:t>
            </w:r>
            <w:r>
              <w:t>with</w:t>
            </w:r>
            <w:r>
              <w:rPr>
                <w:spacing w:val="-11"/>
              </w:rPr>
              <w:t xml:space="preserve"> </w:t>
            </w:r>
            <w:r>
              <w:t>G.</w:t>
            </w:r>
            <w:r>
              <w:rPr>
                <w:spacing w:val="-8"/>
              </w:rPr>
              <w:t xml:space="preserve"> </w:t>
            </w:r>
            <w:r>
              <w:t>Dyson</w:t>
            </w:r>
            <w:r>
              <w:rPr>
                <w:spacing w:val="-8"/>
              </w:rPr>
              <w:t xml:space="preserve"> </w:t>
            </w:r>
            <w:r>
              <w:t>concerning review of Form S-8 and other documents circulated by Acme.</w:t>
            </w:r>
          </w:p>
        </w:tc>
        <w:tc>
          <w:tcPr>
            <w:tcW w:w="1980" w:type="dxa"/>
          </w:tcPr>
          <w:p w14:paraId="701BDEA1" w14:textId="77777777" w:rsidR="0013506E" w:rsidRDefault="00000000">
            <w:pPr>
              <w:pStyle w:val="TableParagraph"/>
              <w:spacing w:before="152"/>
              <w:ind w:right="76"/>
              <w:jc w:val="right"/>
            </w:pPr>
            <w:r>
              <w:rPr>
                <w:spacing w:val="-4"/>
              </w:rPr>
              <w:t>0.20</w:t>
            </w:r>
          </w:p>
        </w:tc>
      </w:tr>
      <w:tr w:rsidR="0013506E" w14:paraId="701BDEA7" w14:textId="77777777">
        <w:trPr>
          <w:trHeight w:val="303"/>
        </w:trPr>
        <w:tc>
          <w:tcPr>
            <w:tcW w:w="1284" w:type="dxa"/>
          </w:tcPr>
          <w:p w14:paraId="701BDEA3" w14:textId="77777777" w:rsidR="0013506E" w:rsidRDefault="00000000">
            <w:pPr>
              <w:pStyle w:val="TableParagraph"/>
              <w:spacing w:before="48" w:line="236" w:lineRule="exact"/>
              <w:ind w:left="455" w:right="-15"/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5"/>
              </w:rPr>
              <w:t>Ho</w:t>
            </w:r>
          </w:p>
        </w:tc>
        <w:tc>
          <w:tcPr>
            <w:tcW w:w="1985" w:type="dxa"/>
          </w:tcPr>
          <w:p w14:paraId="701BDEA4" w14:textId="77777777" w:rsidR="0013506E" w:rsidRDefault="00000000">
            <w:pPr>
              <w:pStyle w:val="TableParagraph"/>
              <w:spacing w:before="48" w:line="236" w:lineRule="exact"/>
              <w:ind w:left="-8"/>
              <w:rPr>
                <w:b/>
              </w:rPr>
            </w:pPr>
            <w:proofErr w:type="spellStart"/>
            <w:r>
              <w:rPr>
                <w:b/>
              </w:rPr>
              <w:t>urs</w:t>
            </w:r>
            <w:proofErr w:type="spellEnd"/>
            <w:r>
              <w:rPr>
                <w:b/>
              </w:rPr>
              <w:t>:</w:t>
            </w:r>
            <w:r>
              <w:rPr>
                <w:b/>
                <w:spacing w:val="59"/>
                <w:w w:val="150"/>
              </w:rPr>
              <w:t xml:space="preserve"> </w:t>
            </w:r>
            <w:r>
              <w:rPr>
                <w:b/>
                <w:spacing w:val="-2"/>
              </w:rPr>
              <w:t>36.70</w:t>
            </w:r>
          </w:p>
        </w:tc>
        <w:tc>
          <w:tcPr>
            <w:tcW w:w="4114" w:type="dxa"/>
          </w:tcPr>
          <w:p w14:paraId="701BDEA5" w14:textId="77777777" w:rsidR="0013506E" w:rsidRDefault="00000000">
            <w:pPr>
              <w:pStyle w:val="TableParagraph"/>
              <w:tabs>
                <w:tab w:val="left" w:pos="3195"/>
              </w:tabs>
              <w:spacing w:before="48" w:line="236" w:lineRule="exact"/>
              <w:ind w:left="2090"/>
              <w:rPr>
                <w:b/>
              </w:rPr>
            </w:pPr>
            <w:r>
              <w:rPr>
                <w:b/>
                <w:spacing w:val="-2"/>
              </w:rPr>
              <w:t>Total:</w:t>
            </w:r>
            <w:r>
              <w:rPr>
                <w:b/>
              </w:rPr>
              <w:tab/>
            </w:r>
            <w:r>
              <w:rPr>
                <w:b/>
                <w:spacing w:val="-2"/>
              </w:rPr>
              <w:t>31,326.60</w:t>
            </w:r>
          </w:p>
        </w:tc>
        <w:tc>
          <w:tcPr>
            <w:tcW w:w="1980" w:type="dxa"/>
          </w:tcPr>
          <w:p w14:paraId="701BDEA6" w14:textId="77777777" w:rsidR="0013506E" w:rsidRDefault="00000000">
            <w:pPr>
              <w:pStyle w:val="TableParagraph"/>
              <w:spacing w:before="50" w:line="233" w:lineRule="exact"/>
              <w:ind w:left="19"/>
              <w:rPr>
                <w:b/>
              </w:rPr>
            </w:pPr>
            <w:r>
              <w:rPr>
                <w:b/>
                <w:spacing w:val="-5"/>
              </w:rPr>
              <w:t>USD</w:t>
            </w:r>
          </w:p>
        </w:tc>
      </w:tr>
    </w:tbl>
    <w:p w14:paraId="701BDEA8" w14:textId="77777777" w:rsidR="0013506E" w:rsidRDefault="0013506E">
      <w:pPr>
        <w:spacing w:line="233" w:lineRule="exact"/>
        <w:sectPr w:rsidR="0013506E">
          <w:pgSz w:w="12240" w:h="15840"/>
          <w:pgMar w:top="2080" w:right="1300" w:bottom="1040" w:left="1260" w:header="734" w:footer="848" w:gutter="0"/>
          <w:cols w:space="720"/>
        </w:sectPr>
      </w:pPr>
    </w:p>
    <w:p w14:paraId="701BDEA9" w14:textId="77777777" w:rsidR="0013506E" w:rsidRDefault="0013506E">
      <w:pPr>
        <w:spacing w:before="166"/>
        <w:rPr>
          <w:b/>
        </w:rPr>
      </w:pPr>
    </w:p>
    <w:p w14:paraId="701BDEAA" w14:textId="77777777" w:rsidR="0013506E" w:rsidRDefault="00000000">
      <w:pPr>
        <w:pStyle w:val="BodyText"/>
        <w:spacing w:before="1"/>
        <w:ind w:left="209"/>
      </w:pPr>
      <w:r>
        <w:t>Time</w:t>
      </w:r>
      <w:r>
        <w:rPr>
          <w:spacing w:val="-1"/>
        </w:rPr>
        <w:t xml:space="preserve"> </w:t>
      </w:r>
      <w:r>
        <w:rPr>
          <w:spacing w:val="-2"/>
        </w:rPr>
        <w:t>Summary</w:t>
      </w:r>
    </w:p>
    <w:p w14:paraId="701BDEAB" w14:textId="77777777" w:rsidR="0013506E" w:rsidRDefault="0013506E">
      <w:pPr>
        <w:rPr>
          <w:b/>
          <w:sz w:val="20"/>
        </w:rPr>
      </w:pPr>
    </w:p>
    <w:p w14:paraId="701BDEAC" w14:textId="77777777" w:rsidR="0013506E" w:rsidRDefault="0013506E">
      <w:pPr>
        <w:spacing w:before="16"/>
        <w:rPr>
          <w:b/>
          <w:sz w:val="20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1"/>
        <w:gridCol w:w="2375"/>
        <w:gridCol w:w="1891"/>
        <w:gridCol w:w="1272"/>
        <w:gridCol w:w="733"/>
      </w:tblGrid>
      <w:tr w:rsidR="0013506E" w14:paraId="701BDEB2" w14:textId="77777777">
        <w:trPr>
          <w:trHeight w:val="293"/>
        </w:trPr>
        <w:tc>
          <w:tcPr>
            <w:tcW w:w="3151" w:type="dxa"/>
          </w:tcPr>
          <w:p w14:paraId="701BDEAD" w14:textId="77777777" w:rsidR="0013506E" w:rsidRDefault="00000000">
            <w:pPr>
              <w:pStyle w:val="TableParagraph"/>
              <w:spacing w:line="244" w:lineRule="exact"/>
              <w:ind w:left="100"/>
              <w:rPr>
                <w:b/>
              </w:rPr>
            </w:pPr>
            <w:r>
              <w:rPr>
                <w:b/>
              </w:rPr>
              <w:t>United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States</w:t>
            </w:r>
          </w:p>
        </w:tc>
        <w:tc>
          <w:tcPr>
            <w:tcW w:w="2375" w:type="dxa"/>
          </w:tcPr>
          <w:p w14:paraId="701BDEAE" w14:textId="77777777" w:rsidR="0013506E" w:rsidRDefault="0013506E">
            <w:pPr>
              <w:pStyle w:val="TableParagraph"/>
              <w:rPr>
                <w:sz w:val="20"/>
              </w:rPr>
            </w:pPr>
          </w:p>
        </w:tc>
        <w:tc>
          <w:tcPr>
            <w:tcW w:w="1891" w:type="dxa"/>
          </w:tcPr>
          <w:p w14:paraId="701BDEAF" w14:textId="77777777" w:rsidR="0013506E" w:rsidRDefault="0013506E">
            <w:pPr>
              <w:pStyle w:val="TableParagraph"/>
              <w:rPr>
                <w:sz w:val="20"/>
              </w:rPr>
            </w:pPr>
          </w:p>
        </w:tc>
        <w:tc>
          <w:tcPr>
            <w:tcW w:w="1272" w:type="dxa"/>
          </w:tcPr>
          <w:p w14:paraId="701BDEB0" w14:textId="77777777" w:rsidR="0013506E" w:rsidRDefault="0013506E">
            <w:pPr>
              <w:pStyle w:val="TableParagraph"/>
              <w:rPr>
                <w:sz w:val="20"/>
              </w:rPr>
            </w:pPr>
          </w:p>
        </w:tc>
        <w:tc>
          <w:tcPr>
            <w:tcW w:w="733" w:type="dxa"/>
          </w:tcPr>
          <w:p w14:paraId="701BDEB1" w14:textId="77777777" w:rsidR="0013506E" w:rsidRDefault="0013506E">
            <w:pPr>
              <w:pStyle w:val="TableParagraph"/>
              <w:rPr>
                <w:sz w:val="20"/>
              </w:rPr>
            </w:pPr>
          </w:p>
        </w:tc>
      </w:tr>
      <w:tr w:rsidR="0013506E" w14:paraId="701BDEB7" w14:textId="77777777">
        <w:trPr>
          <w:trHeight w:val="488"/>
        </w:trPr>
        <w:tc>
          <w:tcPr>
            <w:tcW w:w="3151" w:type="dxa"/>
          </w:tcPr>
          <w:p w14:paraId="701BDEB3" w14:textId="77777777" w:rsidR="0013506E" w:rsidRDefault="00000000">
            <w:pPr>
              <w:pStyle w:val="TableParagraph"/>
              <w:spacing w:before="40"/>
              <w:ind w:left="100"/>
              <w:rPr>
                <w:b/>
              </w:rPr>
            </w:pPr>
            <w:r>
              <w:rPr>
                <w:b/>
                <w:spacing w:val="-4"/>
                <w:u w:val="single"/>
              </w:rPr>
              <w:t>Name</w:t>
            </w:r>
          </w:p>
        </w:tc>
        <w:tc>
          <w:tcPr>
            <w:tcW w:w="2375" w:type="dxa"/>
          </w:tcPr>
          <w:p w14:paraId="701BDEB4" w14:textId="77777777" w:rsidR="0013506E" w:rsidRDefault="00000000">
            <w:pPr>
              <w:pStyle w:val="TableParagraph"/>
              <w:spacing w:before="40"/>
              <w:ind w:left="1341"/>
              <w:rPr>
                <w:b/>
              </w:rPr>
            </w:pPr>
            <w:r>
              <w:rPr>
                <w:b/>
                <w:spacing w:val="-2"/>
                <w:u w:val="single"/>
              </w:rPr>
              <w:t>Hours</w:t>
            </w:r>
          </w:p>
        </w:tc>
        <w:tc>
          <w:tcPr>
            <w:tcW w:w="1891" w:type="dxa"/>
          </w:tcPr>
          <w:p w14:paraId="701BDEB5" w14:textId="77777777" w:rsidR="0013506E" w:rsidRDefault="00000000">
            <w:pPr>
              <w:pStyle w:val="TableParagraph"/>
              <w:spacing w:before="40"/>
              <w:ind w:right="534"/>
              <w:jc w:val="right"/>
              <w:rPr>
                <w:b/>
              </w:rPr>
            </w:pPr>
            <w:r>
              <w:rPr>
                <w:b/>
                <w:spacing w:val="-4"/>
                <w:u w:val="single"/>
              </w:rPr>
              <w:t>Rate</w:t>
            </w:r>
          </w:p>
        </w:tc>
        <w:tc>
          <w:tcPr>
            <w:tcW w:w="2005" w:type="dxa"/>
            <w:gridSpan w:val="2"/>
          </w:tcPr>
          <w:p w14:paraId="701BDEB6" w14:textId="77777777" w:rsidR="0013506E" w:rsidRDefault="00000000">
            <w:pPr>
              <w:pStyle w:val="TableParagraph"/>
              <w:spacing w:before="156"/>
              <w:ind w:left="1192"/>
              <w:rPr>
                <w:b/>
              </w:rPr>
            </w:pPr>
            <w:r>
              <w:rPr>
                <w:b/>
                <w:spacing w:val="-2"/>
                <w:u w:val="single"/>
              </w:rPr>
              <w:t>Amount</w:t>
            </w:r>
          </w:p>
        </w:tc>
      </w:tr>
      <w:tr w:rsidR="0013506E" w14:paraId="701BDEBC" w14:textId="77777777">
        <w:trPr>
          <w:trHeight w:val="416"/>
        </w:trPr>
        <w:tc>
          <w:tcPr>
            <w:tcW w:w="3151" w:type="dxa"/>
          </w:tcPr>
          <w:p w14:paraId="701BDEB8" w14:textId="77777777" w:rsidR="0013506E" w:rsidRDefault="00000000">
            <w:pPr>
              <w:pStyle w:val="TableParagraph"/>
              <w:spacing w:before="70"/>
              <w:ind w:left="126"/>
            </w:pPr>
            <w:r>
              <w:t>Steve</w:t>
            </w:r>
            <w:r>
              <w:rPr>
                <w:spacing w:val="-2"/>
              </w:rPr>
              <w:t xml:space="preserve"> McDermott</w:t>
            </w:r>
          </w:p>
        </w:tc>
        <w:tc>
          <w:tcPr>
            <w:tcW w:w="2375" w:type="dxa"/>
          </w:tcPr>
          <w:p w14:paraId="701BDEB9" w14:textId="77777777" w:rsidR="0013506E" w:rsidRDefault="00000000">
            <w:pPr>
              <w:pStyle w:val="TableParagraph"/>
              <w:spacing w:before="70"/>
              <w:ind w:left="1406"/>
            </w:pPr>
            <w:r>
              <w:rPr>
                <w:spacing w:val="-2"/>
              </w:rPr>
              <w:t>13.40</w:t>
            </w:r>
          </w:p>
        </w:tc>
        <w:tc>
          <w:tcPr>
            <w:tcW w:w="1891" w:type="dxa"/>
          </w:tcPr>
          <w:p w14:paraId="701BDEBA" w14:textId="77777777" w:rsidR="0013506E" w:rsidRDefault="00000000">
            <w:pPr>
              <w:pStyle w:val="TableParagraph"/>
              <w:spacing w:before="70"/>
              <w:ind w:right="562"/>
              <w:jc w:val="right"/>
            </w:pPr>
            <w:r>
              <w:rPr>
                <w:spacing w:val="-2"/>
              </w:rPr>
              <w:t>1,039.00</w:t>
            </w:r>
          </w:p>
        </w:tc>
        <w:tc>
          <w:tcPr>
            <w:tcW w:w="2005" w:type="dxa"/>
            <w:gridSpan w:val="2"/>
          </w:tcPr>
          <w:p w14:paraId="701BDEBB" w14:textId="77777777" w:rsidR="0013506E" w:rsidRDefault="00000000">
            <w:pPr>
              <w:pStyle w:val="TableParagraph"/>
              <w:spacing w:before="70"/>
              <w:ind w:left="1053"/>
            </w:pPr>
            <w:r>
              <w:rPr>
                <w:spacing w:val="-2"/>
              </w:rPr>
              <w:t>13,922.60</w:t>
            </w:r>
          </w:p>
        </w:tc>
      </w:tr>
      <w:tr w:rsidR="0013506E" w14:paraId="701BDEC1" w14:textId="77777777">
        <w:trPr>
          <w:trHeight w:val="432"/>
        </w:trPr>
        <w:tc>
          <w:tcPr>
            <w:tcW w:w="3151" w:type="dxa"/>
          </w:tcPr>
          <w:p w14:paraId="701BDEBD" w14:textId="77777777" w:rsidR="0013506E" w:rsidRDefault="00000000">
            <w:pPr>
              <w:pStyle w:val="TableParagraph"/>
              <w:spacing w:before="86"/>
              <w:ind w:left="126"/>
            </w:pPr>
            <w:r>
              <w:t>Taylor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Williams</w:t>
            </w:r>
          </w:p>
        </w:tc>
        <w:tc>
          <w:tcPr>
            <w:tcW w:w="2375" w:type="dxa"/>
          </w:tcPr>
          <w:p w14:paraId="701BDEBE" w14:textId="77777777" w:rsidR="0013506E" w:rsidRDefault="00000000">
            <w:pPr>
              <w:pStyle w:val="TableParagraph"/>
              <w:spacing w:before="86"/>
              <w:ind w:left="1514"/>
            </w:pPr>
            <w:r>
              <w:rPr>
                <w:spacing w:val="-4"/>
              </w:rPr>
              <w:t>3.50</w:t>
            </w:r>
          </w:p>
        </w:tc>
        <w:tc>
          <w:tcPr>
            <w:tcW w:w="1891" w:type="dxa"/>
          </w:tcPr>
          <w:p w14:paraId="701BDEBF" w14:textId="77777777" w:rsidR="0013506E" w:rsidRDefault="00000000">
            <w:pPr>
              <w:pStyle w:val="TableParagraph"/>
              <w:spacing w:before="84"/>
              <w:ind w:right="562"/>
              <w:jc w:val="right"/>
            </w:pPr>
            <w:r>
              <w:rPr>
                <w:spacing w:val="-2"/>
              </w:rPr>
              <w:t>930.00</w:t>
            </w:r>
          </w:p>
        </w:tc>
        <w:tc>
          <w:tcPr>
            <w:tcW w:w="2005" w:type="dxa"/>
            <w:gridSpan w:val="2"/>
          </w:tcPr>
          <w:p w14:paraId="701BDEC0" w14:textId="77777777" w:rsidR="0013506E" w:rsidRDefault="00000000">
            <w:pPr>
              <w:pStyle w:val="TableParagraph"/>
              <w:spacing w:before="86"/>
              <w:ind w:left="1164"/>
            </w:pPr>
            <w:r>
              <w:rPr>
                <w:spacing w:val="-2"/>
              </w:rPr>
              <w:t>3,255.00</w:t>
            </w:r>
          </w:p>
        </w:tc>
      </w:tr>
      <w:tr w:rsidR="0013506E" w14:paraId="701BDEC6" w14:textId="77777777">
        <w:trPr>
          <w:trHeight w:val="431"/>
        </w:trPr>
        <w:tc>
          <w:tcPr>
            <w:tcW w:w="3151" w:type="dxa"/>
          </w:tcPr>
          <w:p w14:paraId="701BDEC2" w14:textId="77777777" w:rsidR="0013506E" w:rsidRDefault="00000000">
            <w:pPr>
              <w:pStyle w:val="TableParagraph"/>
              <w:spacing w:before="86"/>
              <w:ind w:left="126"/>
            </w:pPr>
            <w:r>
              <w:t>George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Dyson</w:t>
            </w:r>
          </w:p>
        </w:tc>
        <w:tc>
          <w:tcPr>
            <w:tcW w:w="2375" w:type="dxa"/>
          </w:tcPr>
          <w:p w14:paraId="701BDEC3" w14:textId="77777777" w:rsidR="0013506E" w:rsidRDefault="00000000">
            <w:pPr>
              <w:pStyle w:val="TableParagraph"/>
              <w:spacing w:before="84"/>
              <w:ind w:left="1514"/>
            </w:pPr>
            <w:r>
              <w:rPr>
                <w:spacing w:val="-4"/>
              </w:rPr>
              <w:t>5.60</w:t>
            </w:r>
          </w:p>
        </w:tc>
        <w:tc>
          <w:tcPr>
            <w:tcW w:w="1891" w:type="dxa"/>
          </w:tcPr>
          <w:p w14:paraId="701BDEC4" w14:textId="77777777" w:rsidR="0013506E" w:rsidRDefault="00000000">
            <w:pPr>
              <w:pStyle w:val="TableParagraph"/>
              <w:spacing w:before="84"/>
              <w:ind w:right="562"/>
              <w:jc w:val="right"/>
            </w:pPr>
            <w:r>
              <w:rPr>
                <w:spacing w:val="-2"/>
              </w:rPr>
              <w:t>815.00</w:t>
            </w:r>
          </w:p>
        </w:tc>
        <w:tc>
          <w:tcPr>
            <w:tcW w:w="2005" w:type="dxa"/>
            <w:gridSpan w:val="2"/>
          </w:tcPr>
          <w:p w14:paraId="701BDEC5" w14:textId="77777777" w:rsidR="0013506E" w:rsidRDefault="00000000">
            <w:pPr>
              <w:pStyle w:val="TableParagraph"/>
              <w:spacing w:before="84"/>
              <w:ind w:left="1164"/>
            </w:pPr>
            <w:r>
              <w:rPr>
                <w:spacing w:val="-2"/>
              </w:rPr>
              <w:t>4,564.00</w:t>
            </w:r>
          </w:p>
        </w:tc>
      </w:tr>
      <w:tr w:rsidR="0013506E" w14:paraId="701BDECB" w14:textId="77777777">
        <w:trPr>
          <w:trHeight w:val="430"/>
        </w:trPr>
        <w:tc>
          <w:tcPr>
            <w:tcW w:w="3151" w:type="dxa"/>
          </w:tcPr>
          <w:p w14:paraId="701BDEC7" w14:textId="77777777" w:rsidR="0013506E" w:rsidRDefault="00000000">
            <w:pPr>
              <w:pStyle w:val="TableParagraph"/>
              <w:spacing w:before="84"/>
              <w:ind w:left="126"/>
            </w:pPr>
            <w:r>
              <w:t>Denise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Stevens</w:t>
            </w:r>
          </w:p>
        </w:tc>
        <w:tc>
          <w:tcPr>
            <w:tcW w:w="2375" w:type="dxa"/>
          </w:tcPr>
          <w:p w14:paraId="701BDEC8" w14:textId="77777777" w:rsidR="0013506E" w:rsidRDefault="00000000">
            <w:pPr>
              <w:pStyle w:val="TableParagraph"/>
              <w:spacing w:before="84"/>
              <w:ind w:left="1406"/>
            </w:pPr>
            <w:r>
              <w:rPr>
                <w:spacing w:val="-2"/>
              </w:rPr>
              <w:t>14.20</w:t>
            </w:r>
          </w:p>
        </w:tc>
        <w:tc>
          <w:tcPr>
            <w:tcW w:w="1891" w:type="dxa"/>
          </w:tcPr>
          <w:p w14:paraId="701BDEC9" w14:textId="77777777" w:rsidR="0013506E" w:rsidRDefault="00000000">
            <w:pPr>
              <w:pStyle w:val="TableParagraph"/>
              <w:spacing w:before="84"/>
              <w:ind w:right="562"/>
              <w:jc w:val="right"/>
            </w:pPr>
            <w:r>
              <w:rPr>
                <w:spacing w:val="-2"/>
              </w:rPr>
              <w:t>675.00</w:t>
            </w:r>
          </w:p>
        </w:tc>
        <w:tc>
          <w:tcPr>
            <w:tcW w:w="2005" w:type="dxa"/>
            <w:gridSpan w:val="2"/>
          </w:tcPr>
          <w:p w14:paraId="701BDECA" w14:textId="77777777" w:rsidR="0013506E" w:rsidRDefault="00000000">
            <w:pPr>
              <w:pStyle w:val="TableParagraph"/>
              <w:spacing w:before="84"/>
              <w:ind w:left="1164"/>
            </w:pPr>
            <w:r>
              <w:rPr>
                <w:spacing w:val="-2"/>
              </w:rPr>
              <w:t>9,585.00</w:t>
            </w:r>
          </w:p>
        </w:tc>
      </w:tr>
      <w:tr w:rsidR="0013506E" w14:paraId="701BDECF" w14:textId="77777777">
        <w:trPr>
          <w:trHeight w:val="459"/>
        </w:trPr>
        <w:tc>
          <w:tcPr>
            <w:tcW w:w="3151" w:type="dxa"/>
          </w:tcPr>
          <w:p w14:paraId="701BDECC" w14:textId="77777777" w:rsidR="0013506E" w:rsidRDefault="0013506E">
            <w:pPr>
              <w:pStyle w:val="TableParagraph"/>
              <w:rPr>
                <w:sz w:val="20"/>
              </w:rPr>
            </w:pPr>
          </w:p>
        </w:tc>
        <w:tc>
          <w:tcPr>
            <w:tcW w:w="4266" w:type="dxa"/>
            <w:gridSpan w:val="2"/>
          </w:tcPr>
          <w:p w14:paraId="701BDECD" w14:textId="77777777" w:rsidR="0013506E" w:rsidRDefault="00000000">
            <w:pPr>
              <w:pStyle w:val="TableParagraph"/>
              <w:spacing w:before="85"/>
              <w:ind w:left="1819"/>
              <w:rPr>
                <w:b/>
              </w:rPr>
            </w:pPr>
            <w:r>
              <w:rPr>
                <w:b/>
              </w:rPr>
              <w:t>Less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12.50%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Discount</w:t>
            </w:r>
          </w:p>
        </w:tc>
        <w:tc>
          <w:tcPr>
            <w:tcW w:w="2005" w:type="dxa"/>
            <w:gridSpan w:val="2"/>
          </w:tcPr>
          <w:p w14:paraId="701BDECE" w14:textId="77777777" w:rsidR="0013506E" w:rsidRDefault="00000000">
            <w:pPr>
              <w:pStyle w:val="TableParagraph"/>
              <w:spacing w:before="85"/>
              <w:ind w:left="1120"/>
              <w:rPr>
                <w:b/>
              </w:rPr>
            </w:pPr>
            <w:r>
              <w:rPr>
                <w:b/>
              </w:rPr>
              <w:t>-</w:t>
            </w:r>
            <w:r>
              <w:rPr>
                <w:b/>
                <w:spacing w:val="-2"/>
              </w:rPr>
              <w:t>3,915.83</w:t>
            </w:r>
          </w:p>
        </w:tc>
      </w:tr>
      <w:tr w:rsidR="0013506E" w14:paraId="701BDED4" w14:textId="77777777">
        <w:trPr>
          <w:trHeight w:val="661"/>
        </w:trPr>
        <w:tc>
          <w:tcPr>
            <w:tcW w:w="3151" w:type="dxa"/>
          </w:tcPr>
          <w:p w14:paraId="701BDED0" w14:textId="77777777" w:rsidR="0013506E" w:rsidRDefault="00000000">
            <w:pPr>
              <w:pStyle w:val="TableParagraph"/>
              <w:spacing w:before="113"/>
              <w:ind w:left="50"/>
              <w:rPr>
                <w:b/>
              </w:rPr>
            </w:pPr>
            <w:r>
              <w:rPr>
                <w:b/>
                <w:spacing w:val="-2"/>
              </w:rPr>
              <w:t>Total</w:t>
            </w:r>
          </w:p>
        </w:tc>
        <w:tc>
          <w:tcPr>
            <w:tcW w:w="2375" w:type="dxa"/>
          </w:tcPr>
          <w:p w14:paraId="701BDED1" w14:textId="77777777" w:rsidR="0013506E" w:rsidRDefault="0013506E">
            <w:pPr>
              <w:pStyle w:val="TableParagraph"/>
              <w:rPr>
                <w:sz w:val="20"/>
              </w:rPr>
            </w:pPr>
          </w:p>
        </w:tc>
        <w:tc>
          <w:tcPr>
            <w:tcW w:w="1891" w:type="dxa"/>
          </w:tcPr>
          <w:p w14:paraId="701BDED2" w14:textId="77777777" w:rsidR="0013506E" w:rsidRDefault="0013506E">
            <w:pPr>
              <w:pStyle w:val="TableParagraph"/>
              <w:rPr>
                <w:sz w:val="20"/>
              </w:rPr>
            </w:pPr>
          </w:p>
        </w:tc>
        <w:tc>
          <w:tcPr>
            <w:tcW w:w="2005" w:type="dxa"/>
            <w:gridSpan w:val="2"/>
          </w:tcPr>
          <w:p w14:paraId="701BDED3" w14:textId="77777777" w:rsidR="0013506E" w:rsidRDefault="00000000">
            <w:pPr>
              <w:pStyle w:val="TableParagraph"/>
              <w:spacing w:before="113"/>
              <w:ind w:left="1082"/>
              <w:rPr>
                <w:b/>
              </w:rPr>
            </w:pPr>
            <w:r>
              <w:rPr>
                <w:b/>
                <w:spacing w:val="-2"/>
              </w:rPr>
              <w:t>27,410.77</w:t>
            </w:r>
          </w:p>
        </w:tc>
      </w:tr>
      <w:tr w:rsidR="0013506E" w14:paraId="701BDEDF" w14:textId="77777777">
        <w:trPr>
          <w:trHeight w:val="542"/>
        </w:trPr>
        <w:tc>
          <w:tcPr>
            <w:tcW w:w="3151" w:type="dxa"/>
          </w:tcPr>
          <w:p w14:paraId="701BDED5" w14:textId="77777777" w:rsidR="0013506E" w:rsidRDefault="0013506E">
            <w:pPr>
              <w:pStyle w:val="TableParagraph"/>
              <w:spacing w:before="33"/>
              <w:rPr>
                <w:b/>
              </w:rPr>
            </w:pPr>
          </w:p>
          <w:p w14:paraId="701BDED6" w14:textId="77777777" w:rsidR="0013506E" w:rsidRDefault="00000000">
            <w:pPr>
              <w:pStyle w:val="TableParagraph"/>
              <w:spacing w:line="236" w:lineRule="exact"/>
              <w:ind w:left="50"/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Hours</w:t>
            </w:r>
            <w:r>
              <w:rPr>
                <w:b/>
                <w:spacing w:val="57"/>
                <w:w w:val="150"/>
              </w:rPr>
              <w:t xml:space="preserve"> </w:t>
            </w:r>
            <w:r>
              <w:rPr>
                <w:b/>
                <w:spacing w:val="-4"/>
              </w:rPr>
              <w:t>36.70</w:t>
            </w:r>
          </w:p>
        </w:tc>
        <w:tc>
          <w:tcPr>
            <w:tcW w:w="2375" w:type="dxa"/>
          </w:tcPr>
          <w:p w14:paraId="701BDED7" w14:textId="77777777" w:rsidR="0013506E" w:rsidRDefault="0013506E">
            <w:pPr>
              <w:pStyle w:val="TableParagraph"/>
              <w:spacing w:before="33"/>
              <w:rPr>
                <w:b/>
              </w:rPr>
            </w:pPr>
          </w:p>
          <w:p w14:paraId="701BDED8" w14:textId="77777777" w:rsidR="0013506E" w:rsidRDefault="00000000">
            <w:pPr>
              <w:pStyle w:val="TableParagraph"/>
              <w:spacing w:line="236" w:lineRule="exact"/>
              <w:ind w:right="50"/>
              <w:jc w:val="right"/>
              <w:rPr>
                <w:b/>
              </w:rPr>
            </w:pPr>
            <w:r>
              <w:rPr>
                <w:b/>
                <w:spacing w:val="-2"/>
              </w:rPr>
              <w:t>Total</w:t>
            </w:r>
          </w:p>
        </w:tc>
        <w:tc>
          <w:tcPr>
            <w:tcW w:w="1891" w:type="dxa"/>
          </w:tcPr>
          <w:p w14:paraId="701BDED9" w14:textId="77777777" w:rsidR="0013506E" w:rsidRDefault="0013506E">
            <w:pPr>
              <w:pStyle w:val="TableParagraph"/>
              <w:spacing w:before="33"/>
              <w:rPr>
                <w:b/>
              </w:rPr>
            </w:pPr>
          </w:p>
          <w:p w14:paraId="701BDEDA" w14:textId="77777777" w:rsidR="0013506E" w:rsidRDefault="00000000">
            <w:pPr>
              <w:pStyle w:val="TableParagraph"/>
              <w:spacing w:line="236" w:lineRule="exact"/>
              <w:ind w:left="52"/>
              <w:rPr>
                <w:b/>
              </w:rPr>
            </w:pPr>
            <w:r>
              <w:rPr>
                <w:b/>
                <w:spacing w:val="-4"/>
              </w:rPr>
              <w:t>Fees</w:t>
            </w:r>
          </w:p>
        </w:tc>
        <w:tc>
          <w:tcPr>
            <w:tcW w:w="1272" w:type="dxa"/>
          </w:tcPr>
          <w:p w14:paraId="701BDEDB" w14:textId="77777777" w:rsidR="0013506E" w:rsidRDefault="0013506E">
            <w:pPr>
              <w:pStyle w:val="TableParagraph"/>
              <w:spacing w:before="33"/>
              <w:rPr>
                <w:b/>
              </w:rPr>
            </w:pPr>
          </w:p>
          <w:p w14:paraId="701BDEDC" w14:textId="77777777" w:rsidR="0013506E" w:rsidRDefault="00000000">
            <w:pPr>
              <w:pStyle w:val="TableParagraph"/>
              <w:spacing w:line="236" w:lineRule="exact"/>
              <w:ind w:left="385"/>
              <w:rPr>
                <w:b/>
              </w:rPr>
            </w:pPr>
            <w:r>
              <w:rPr>
                <w:b/>
                <w:spacing w:val="-2"/>
              </w:rPr>
              <w:t>27,410.77</w:t>
            </w:r>
          </w:p>
        </w:tc>
        <w:tc>
          <w:tcPr>
            <w:tcW w:w="733" w:type="dxa"/>
          </w:tcPr>
          <w:p w14:paraId="701BDEDD" w14:textId="77777777" w:rsidR="0013506E" w:rsidRDefault="0013506E">
            <w:pPr>
              <w:pStyle w:val="TableParagraph"/>
              <w:spacing w:before="36"/>
              <w:rPr>
                <w:b/>
              </w:rPr>
            </w:pPr>
          </w:p>
          <w:p w14:paraId="701BDEDE" w14:textId="77777777" w:rsidR="0013506E" w:rsidRDefault="00000000">
            <w:pPr>
              <w:pStyle w:val="TableParagraph"/>
              <w:spacing w:line="233" w:lineRule="exact"/>
              <w:ind w:left="21"/>
              <w:rPr>
                <w:b/>
              </w:rPr>
            </w:pPr>
            <w:r>
              <w:rPr>
                <w:b/>
                <w:spacing w:val="-5"/>
              </w:rPr>
              <w:t>USD</w:t>
            </w:r>
          </w:p>
        </w:tc>
      </w:tr>
    </w:tbl>
    <w:p w14:paraId="701BDEE0" w14:textId="77777777" w:rsidR="0013506E" w:rsidRDefault="0013506E">
      <w:pPr>
        <w:spacing w:line="233" w:lineRule="exact"/>
        <w:sectPr w:rsidR="0013506E">
          <w:headerReference w:type="default" r:id="rId15"/>
          <w:footerReference w:type="default" r:id="rId16"/>
          <w:pgSz w:w="12240" w:h="15840"/>
          <w:pgMar w:top="3020" w:right="1300" w:bottom="1040" w:left="1260" w:header="563" w:footer="848" w:gutter="0"/>
          <w:cols w:space="720"/>
        </w:sectPr>
      </w:pPr>
    </w:p>
    <w:p w14:paraId="701BDEE1" w14:textId="77777777" w:rsidR="0013506E" w:rsidRDefault="0013506E">
      <w:pPr>
        <w:spacing w:before="51"/>
        <w:rPr>
          <w:b/>
        </w:rPr>
      </w:pPr>
    </w:p>
    <w:p w14:paraId="701BDEE2" w14:textId="77777777" w:rsidR="0013506E" w:rsidRDefault="00000000">
      <w:pPr>
        <w:pStyle w:val="BodyText"/>
        <w:ind w:left="209"/>
      </w:pPr>
      <w:r>
        <w:t>Disbursement</w:t>
      </w:r>
      <w:r>
        <w:rPr>
          <w:spacing w:val="-5"/>
        </w:rPr>
        <w:t xml:space="preserve"> </w:t>
      </w:r>
      <w:r>
        <w:rPr>
          <w:spacing w:val="-2"/>
        </w:rPr>
        <w:t>Summary</w:t>
      </w:r>
    </w:p>
    <w:p w14:paraId="701BDEE3" w14:textId="77777777" w:rsidR="0013506E" w:rsidRDefault="0013506E">
      <w:pPr>
        <w:spacing w:before="87" w:after="1"/>
        <w:rPr>
          <w:b/>
          <w:sz w:val="20"/>
        </w:rPr>
      </w:pPr>
    </w:p>
    <w:tbl>
      <w:tblPr>
        <w:tblW w:w="0" w:type="auto"/>
        <w:tblInd w:w="17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8"/>
        <w:gridCol w:w="4157"/>
      </w:tblGrid>
      <w:tr w:rsidR="0013506E" w14:paraId="701BDEE6" w14:textId="77777777">
        <w:trPr>
          <w:trHeight w:val="244"/>
        </w:trPr>
        <w:tc>
          <w:tcPr>
            <w:tcW w:w="4518" w:type="dxa"/>
          </w:tcPr>
          <w:p w14:paraId="701BDEE4" w14:textId="77777777" w:rsidR="0013506E" w:rsidRDefault="00000000">
            <w:pPr>
              <w:pStyle w:val="TableParagraph"/>
              <w:spacing w:line="225" w:lineRule="exact"/>
              <w:ind w:left="50"/>
              <w:rPr>
                <w:b/>
              </w:rPr>
            </w:pPr>
            <w:r>
              <w:rPr>
                <w:b/>
                <w:u w:val="single"/>
              </w:rPr>
              <w:t>Cost</w:t>
            </w:r>
            <w:r>
              <w:rPr>
                <w:b/>
                <w:spacing w:val="-1"/>
                <w:u w:val="single"/>
              </w:rPr>
              <w:t xml:space="preserve"> </w:t>
            </w:r>
            <w:r>
              <w:rPr>
                <w:b/>
                <w:spacing w:val="-2"/>
                <w:u w:val="single"/>
              </w:rPr>
              <w:t>Details</w:t>
            </w:r>
          </w:p>
        </w:tc>
        <w:tc>
          <w:tcPr>
            <w:tcW w:w="4157" w:type="dxa"/>
          </w:tcPr>
          <w:p w14:paraId="701BDEE5" w14:textId="77777777" w:rsidR="0013506E" w:rsidRDefault="00000000">
            <w:pPr>
              <w:pStyle w:val="TableParagraph"/>
              <w:spacing w:line="225" w:lineRule="exact"/>
              <w:ind w:right="47"/>
              <w:jc w:val="right"/>
              <w:rPr>
                <w:b/>
              </w:rPr>
            </w:pPr>
            <w:r>
              <w:rPr>
                <w:b/>
                <w:spacing w:val="-2"/>
                <w:u w:val="single"/>
              </w:rPr>
              <w:t>Amount</w:t>
            </w:r>
          </w:p>
        </w:tc>
      </w:tr>
    </w:tbl>
    <w:p w14:paraId="701BDEE7" w14:textId="77777777" w:rsidR="0013506E" w:rsidRDefault="0013506E">
      <w:pPr>
        <w:spacing w:before="9" w:after="1"/>
        <w:rPr>
          <w:b/>
          <w:sz w:val="17"/>
        </w:rPr>
      </w:pPr>
    </w:p>
    <w:tbl>
      <w:tblPr>
        <w:tblW w:w="0" w:type="auto"/>
        <w:tblInd w:w="17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89"/>
        <w:gridCol w:w="1297"/>
      </w:tblGrid>
      <w:tr w:rsidR="0013506E" w14:paraId="701BDEEA" w14:textId="77777777">
        <w:trPr>
          <w:trHeight w:val="288"/>
        </w:trPr>
        <w:tc>
          <w:tcPr>
            <w:tcW w:w="7389" w:type="dxa"/>
          </w:tcPr>
          <w:p w14:paraId="701BDEE8" w14:textId="77777777" w:rsidR="0013506E" w:rsidRDefault="00000000">
            <w:pPr>
              <w:pStyle w:val="TableParagraph"/>
              <w:spacing w:line="244" w:lineRule="exact"/>
              <w:ind w:left="50"/>
              <w:rPr>
                <w:b/>
              </w:rPr>
            </w:pPr>
            <w:r>
              <w:rPr>
                <w:b/>
              </w:rPr>
              <w:t>United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States</w:t>
            </w:r>
          </w:p>
        </w:tc>
        <w:tc>
          <w:tcPr>
            <w:tcW w:w="1297" w:type="dxa"/>
          </w:tcPr>
          <w:p w14:paraId="701BDEE9" w14:textId="77777777" w:rsidR="0013506E" w:rsidRDefault="0013506E">
            <w:pPr>
              <w:pStyle w:val="TableParagraph"/>
              <w:rPr>
                <w:sz w:val="20"/>
              </w:rPr>
            </w:pPr>
          </w:p>
        </w:tc>
      </w:tr>
      <w:tr w:rsidR="0013506E" w14:paraId="701BDEED" w14:textId="77777777">
        <w:trPr>
          <w:trHeight w:val="586"/>
        </w:trPr>
        <w:tc>
          <w:tcPr>
            <w:tcW w:w="7389" w:type="dxa"/>
          </w:tcPr>
          <w:p w14:paraId="701BDEEB" w14:textId="77777777" w:rsidR="0013506E" w:rsidRDefault="00000000">
            <w:pPr>
              <w:pStyle w:val="TableParagraph"/>
              <w:spacing w:before="43" w:line="237" w:lineRule="auto"/>
              <w:ind w:left="50" w:right="30"/>
            </w:pPr>
            <w:r>
              <w:t>Washington</w:t>
            </w:r>
            <w:r>
              <w:rPr>
                <w:spacing w:val="-7"/>
              </w:rPr>
              <w:t xml:space="preserve"> </w:t>
            </w:r>
            <w:r>
              <w:t>DC</w:t>
            </w:r>
            <w:r>
              <w:rPr>
                <w:spacing w:val="-7"/>
              </w:rPr>
              <w:t xml:space="preserve"> </w:t>
            </w:r>
            <w:r>
              <w:t>Experts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3</w:t>
            </w:r>
            <w:r>
              <w:rPr>
                <w:vertAlign w:val="superscript"/>
              </w:rPr>
              <w:t>rd</w:t>
            </w:r>
            <w:r>
              <w:rPr>
                <w:spacing w:val="-7"/>
              </w:rPr>
              <w:t xml:space="preserve"> </w:t>
            </w:r>
            <w:r>
              <w:t>Party</w:t>
            </w:r>
            <w:r>
              <w:rPr>
                <w:spacing w:val="-7"/>
              </w:rPr>
              <w:t xml:space="preserve"> </w:t>
            </w:r>
            <w:r>
              <w:t>Consultants</w:t>
            </w:r>
            <w:r>
              <w:rPr>
                <w:spacing w:val="-7"/>
              </w:rPr>
              <w:t xml:space="preserve"> </w:t>
            </w:r>
            <w:r>
              <w:t>allocations</w:t>
            </w:r>
            <w:r>
              <w:rPr>
                <w:spacing w:val="-11"/>
              </w:rPr>
              <w:t xml:space="preserve"> </w:t>
            </w:r>
            <w:r>
              <w:t>for</w:t>
            </w:r>
            <w:r>
              <w:rPr>
                <w:spacing w:val="-11"/>
              </w:rPr>
              <w:t xml:space="preserve"> </w:t>
            </w:r>
            <w:r>
              <w:t>SEC</w:t>
            </w:r>
            <w:r>
              <w:rPr>
                <w:spacing w:val="-13"/>
              </w:rPr>
              <w:t xml:space="preserve"> </w:t>
            </w:r>
            <w:r>
              <w:t>filing reviews and procedure addendums</w:t>
            </w:r>
          </w:p>
        </w:tc>
        <w:tc>
          <w:tcPr>
            <w:tcW w:w="1297" w:type="dxa"/>
          </w:tcPr>
          <w:p w14:paraId="701BDEEC" w14:textId="77777777" w:rsidR="0013506E" w:rsidRDefault="00000000">
            <w:pPr>
              <w:pStyle w:val="TableParagraph"/>
              <w:spacing w:before="44"/>
              <w:ind w:right="48"/>
              <w:jc w:val="right"/>
            </w:pPr>
            <w:r>
              <w:rPr>
                <w:spacing w:val="-2"/>
              </w:rPr>
              <w:t>121.06</w:t>
            </w:r>
          </w:p>
        </w:tc>
      </w:tr>
      <w:tr w:rsidR="0013506E" w14:paraId="701BDEF0" w14:textId="77777777">
        <w:trPr>
          <w:trHeight w:val="289"/>
        </w:trPr>
        <w:tc>
          <w:tcPr>
            <w:tcW w:w="7389" w:type="dxa"/>
          </w:tcPr>
          <w:p w14:paraId="701BDEEE" w14:textId="77777777" w:rsidR="0013506E" w:rsidRDefault="00000000">
            <w:pPr>
              <w:pStyle w:val="TableParagraph"/>
              <w:spacing w:before="36" w:line="233" w:lineRule="exact"/>
              <w:ind w:right="910"/>
              <w:jc w:val="right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Total</w:t>
            </w:r>
          </w:p>
        </w:tc>
        <w:tc>
          <w:tcPr>
            <w:tcW w:w="1297" w:type="dxa"/>
          </w:tcPr>
          <w:p w14:paraId="701BDEEF" w14:textId="77777777" w:rsidR="0013506E" w:rsidRDefault="00000000">
            <w:pPr>
              <w:pStyle w:val="TableParagraph"/>
              <w:spacing w:before="33" w:line="236" w:lineRule="exact"/>
              <w:ind w:right="48"/>
              <w:jc w:val="right"/>
              <w:rPr>
                <w:b/>
              </w:rPr>
            </w:pPr>
            <w:r>
              <w:rPr>
                <w:b/>
                <w:spacing w:val="-2"/>
              </w:rPr>
              <w:t>121.06</w:t>
            </w:r>
          </w:p>
        </w:tc>
      </w:tr>
    </w:tbl>
    <w:p w14:paraId="701BDEF1" w14:textId="77777777" w:rsidR="0013506E" w:rsidRDefault="0013506E">
      <w:pPr>
        <w:spacing w:before="4"/>
        <w:rPr>
          <w:b/>
          <w:sz w:val="16"/>
        </w:rPr>
      </w:pPr>
    </w:p>
    <w:tbl>
      <w:tblPr>
        <w:tblW w:w="0" w:type="auto"/>
        <w:tblInd w:w="534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67"/>
        <w:gridCol w:w="1430"/>
      </w:tblGrid>
      <w:tr w:rsidR="0013506E" w14:paraId="701BDEF4" w14:textId="77777777">
        <w:trPr>
          <w:trHeight w:val="244"/>
        </w:trPr>
        <w:tc>
          <w:tcPr>
            <w:tcW w:w="2767" w:type="dxa"/>
          </w:tcPr>
          <w:p w14:paraId="701BDEF2" w14:textId="77777777" w:rsidR="0013506E" w:rsidRDefault="00000000">
            <w:pPr>
              <w:pStyle w:val="TableParagraph"/>
              <w:spacing w:line="225" w:lineRule="exact"/>
              <w:ind w:left="50"/>
              <w:rPr>
                <w:b/>
              </w:rPr>
            </w:pPr>
            <w:r>
              <w:rPr>
                <w:b/>
              </w:rPr>
              <w:t xml:space="preserve">Total </w:t>
            </w:r>
            <w:r>
              <w:rPr>
                <w:b/>
                <w:spacing w:val="-2"/>
              </w:rPr>
              <w:t>Disbursements</w:t>
            </w:r>
          </w:p>
        </w:tc>
        <w:tc>
          <w:tcPr>
            <w:tcW w:w="1430" w:type="dxa"/>
          </w:tcPr>
          <w:p w14:paraId="701BDEF3" w14:textId="77777777" w:rsidR="0013506E" w:rsidRDefault="00000000">
            <w:pPr>
              <w:pStyle w:val="TableParagraph"/>
              <w:spacing w:line="225" w:lineRule="exact"/>
              <w:ind w:left="788"/>
              <w:rPr>
                <w:b/>
              </w:rPr>
            </w:pPr>
            <w:r>
              <w:rPr>
                <w:b/>
                <w:spacing w:val="-2"/>
              </w:rPr>
              <w:t>121.06</w:t>
            </w:r>
          </w:p>
        </w:tc>
      </w:tr>
    </w:tbl>
    <w:p w14:paraId="701BDEF5" w14:textId="77777777" w:rsidR="0098648F" w:rsidRDefault="0098648F"/>
    <w:sectPr w:rsidR="0098648F">
      <w:pgSz w:w="12240" w:h="15840"/>
      <w:pgMar w:top="3020" w:right="1300" w:bottom="1040" w:left="1260" w:header="563" w:footer="8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BFEF6" w14:textId="77777777" w:rsidR="0098648F" w:rsidRDefault="0098648F">
      <w:r>
        <w:separator/>
      </w:r>
    </w:p>
  </w:endnote>
  <w:endnote w:type="continuationSeparator" w:id="0">
    <w:p w14:paraId="74594334" w14:textId="77777777" w:rsidR="0098648F" w:rsidRDefault="009864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0F923" w14:textId="77777777" w:rsidR="00326CB0" w:rsidRDefault="00326C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BDEFB" w14:textId="77777777" w:rsidR="0013506E" w:rsidRDefault="00000000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03328" behindDoc="1" locked="0" layoutInCell="1" allowOverlap="1" wp14:anchorId="701BDF00" wp14:editId="701BDF01">
              <wp:simplePos x="0" y="0"/>
              <wp:positionH relativeFrom="page">
                <wp:posOffset>937056</wp:posOffset>
              </wp:positionH>
              <wp:positionV relativeFrom="page">
                <wp:posOffset>9441122</wp:posOffset>
              </wp:positionV>
              <wp:extent cx="3133725" cy="13906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3372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01BDF18" w14:textId="77777777" w:rsidR="0013506E" w:rsidRDefault="00000000">
                          <w:pPr>
                            <w:spacing w:before="14"/>
                            <w:ind w:left="2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Bolton</w:t>
                          </w:r>
                          <w:r>
                            <w:rPr>
                              <w:b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</w:rPr>
                            <w:t>&amp;</w:t>
                          </w: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</w:rPr>
                            <w:t>Maguire</w:t>
                          </w:r>
                          <w:r>
                            <w:rPr>
                              <w:b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</w:rPr>
                            <w:t>LLP</w:t>
                          </w:r>
                          <w:r>
                            <w:rPr>
                              <w:b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</w:rPr>
                            <w:t>is</w:t>
                          </w:r>
                          <w:r>
                            <w:rPr>
                              <w:b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</w:rPr>
                            <w:t>a</w:t>
                          </w:r>
                          <w:r>
                            <w:rPr>
                              <w:b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</w:rPr>
                            <w:t>member</w:t>
                          </w: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</w:rPr>
                            <w:t>of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</w:rPr>
                            <w:t>Bolton</w:t>
                          </w: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</w:rPr>
                            <w:t>&amp;</w:t>
                          </w:r>
                          <w:r>
                            <w:rPr>
                              <w:b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</w:rPr>
                            <w:t>Maguire</w:t>
                          </w:r>
                          <w:r>
                            <w:rPr>
                              <w:b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>International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1BDF00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3.8pt;margin-top:743.4pt;width:246.75pt;height:10.95pt;z-index:-16113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" filled="f" stroked="f">
              <v:textbox inset="0,0,0,0">
                <w:txbxContent>
                  <w:p w14:paraId="701BDF18" w14:textId="77777777" w:rsidR="0013506E" w:rsidRDefault="00000000">
                    <w:pPr>
                      <w:spacing w:before="14"/>
                      <w:ind w:left="20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Bolton</w:t>
                    </w:r>
                    <w:r>
                      <w:rPr>
                        <w:b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&amp;</w:t>
                    </w:r>
                    <w:r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Maguire</w:t>
                    </w:r>
                    <w:r>
                      <w:rPr>
                        <w:b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LLP</w:t>
                    </w:r>
                    <w:r>
                      <w:rPr>
                        <w:b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is</w:t>
                    </w:r>
                    <w:r>
                      <w:rPr>
                        <w:b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a</w:t>
                    </w:r>
                    <w:r>
                      <w:rPr>
                        <w:b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member</w:t>
                    </w:r>
                    <w:r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of</w:t>
                    </w:r>
                    <w:r>
                      <w:rPr>
                        <w:b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Bolton</w:t>
                    </w:r>
                    <w:r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&amp;</w:t>
                    </w:r>
                    <w:r>
                      <w:rPr>
                        <w:b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Maguire</w:t>
                    </w:r>
                    <w:r>
                      <w:rPr>
                        <w:b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16"/>
                      </w:rPr>
                      <w:t>International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E0629" w14:textId="77777777" w:rsidR="00326CB0" w:rsidRDefault="00326CB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BDEFD" w14:textId="77777777" w:rsidR="0013506E" w:rsidRDefault="00000000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05888" behindDoc="1" locked="0" layoutInCell="1" allowOverlap="1" wp14:anchorId="701BDF0A" wp14:editId="701BDF0B">
              <wp:simplePos x="0" y="0"/>
              <wp:positionH relativeFrom="page">
                <wp:posOffset>937056</wp:posOffset>
              </wp:positionH>
              <wp:positionV relativeFrom="page">
                <wp:posOffset>9379965</wp:posOffset>
              </wp:positionV>
              <wp:extent cx="4063365" cy="152400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6336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01BDF1F" w14:textId="77777777" w:rsidR="0013506E" w:rsidRDefault="00000000">
                          <w:pPr>
                            <w:spacing w:before="12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Bolton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&amp;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Maguire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LLP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is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a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member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of</w:t>
                          </w:r>
                          <w:r>
                            <w:rPr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Bolton &amp;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Maguire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International, a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 xml:space="preserve">Swiss 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Verein.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1BDF0A" id="_x0000_t202" coordsize="21600,21600" o:spt="202" path="m,l,21600r21600,l21600,xe">
              <v:stroke joinstyle="miter"/>
              <v:path gradientshapeok="t" o:connecttype="rect"/>
            </v:shapetype>
            <v:shape id="Textbox 10" o:spid="_x0000_s1030" type="#_x0000_t202" style="position:absolute;margin-left:73.8pt;margin-top:738.6pt;width:319.95pt;height:12pt;z-index:-16110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" filled="f" stroked="f">
              <v:textbox inset="0,0,0,0">
                <w:txbxContent>
                  <w:p w14:paraId="701BDF1F" w14:textId="77777777" w:rsidR="0013506E" w:rsidRDefault="00000000">
                    <w:pPr>
                      <w:spacing w:before="12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Bolton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&amp;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Maguire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LLP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is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a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member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of</w:t>
                    </w:r>
                    <w:r>
                      <w:rPr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Bolton &amp;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Maguire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International, a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 xml:space="preserve">Swiss </w:t>
                    </w:r>
                    <w:r>
                      <w:rPr>
                        <w:spacing w:val="-2"/>
                        <w:sz w:val="18"/>
                      </w:rPr>
                      <w:t>Verein.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BDEFF" w14:textId="77777777" w:rsidR="0013506E" w:rsidRDefault="00000000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08960" behindDoc="1" locked="0" layoutInCell="1" allowOverlap="1" wp14:anchorId="701BDF16" wp14:editId="701BDF17">
              <wp:simplePos x="0" y="0"/>
              <wp:positionH relativeFrom="page">
                <wp:posOffset>937056</wp:posOffset>
              </wp:positionH>
              <wp:positionV relativeFrom="page">
                <wp:posOffset>9379965</wp:posOffset>
              </wp:positionV>
              <wp:extent cx="4063365" cy="152400"/>
              <wp:effectExtent l="0" t="0" r="0" b="0"/>
              <wp:wrapNone/>
              <wp:docPr id="18" name="Text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6336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01BDF26" w14:textId="77777777" w:rsidR="0013506E" w:rsidRDefault="00000000">
                          <w:pPr>
                            <w:spacing w:before="12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Bolton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&amp;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Maguire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LLP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is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a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member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of</w:t>
                          </w:r>
                          <w:r>
                            <w:rPr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Bolton &amp;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Maguire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International, a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 xml:space="preserve">Swiss 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Verein.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1BDF16" id="_x0000_t202" coordsize="21600,21600" o:spt="202" path="m,l,21600r21600,l21600,xe">
              <v:stroke joinstyle="miter"/>
              <v:path gradientshapeok="t" o:connecttype="rect"/>
            </v:shapetype>
            <v:shape id="Textbox 18" o:spid="_x0000_s1034" type="#_x0000_t202" style="position:absolute;margin-left:73.8pt;margin-top:738.6pt;width:319.95pt;height:12pt;z-index:-1610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" filled="f" stroked="f">
              <v:textbox inset="0,0,0,0">
                <w:txbxContent>
                  <w:p w14:paraId="701BDF26" w14:textId="77777777" w:rsidR="0013506E" w:rsidRDefault="00000000">
                    <w:pPr>
                      <w:spacing w:before="12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Bolton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&amp;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Maguire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LLP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is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a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member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of</w:t>
                    </w:r>
                    <w:r>
                      <w:rPr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Bolton &amp;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Maguire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International, a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 xml:space="preserve">Swiss </w:t>
                    </w:r>
                    <w:r>
                      <w:rPr>
                        <w:spacing w:val="-2"/>
                        <w:sz w:val="18"/>
                      </w:rPr>
                      <w:t>Verein.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9781F" w14:textId="77777777" w:rsidR="0098648F" w:rsidRDefault="0098648F">
      <w:r>
        <w:separator/>
      </w:r>
    </w:p>
  </w:footnote>
  <w:footnote w:type="continuationSeparator" w:id="0">
    <w:p w14:paraId="490463DA" w14:textId="77777777" w:rsidR="0098648F" w:rsidRDefault="009864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D9945" w14:textId="77777777" w:rsidR="00326CB0" w:rsidRDefault="00326C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F79FC" w14:textId="77777777" w:rsidR="00326CB0" w:rsidRDefault="00326CB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F43C5" w14:textId="77777777" w:rsidR="00326CB0" w:rsidRDefault="00326CB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BDEFC" w14:textId="77777777" w:rsidR="0013506E" w:rsidRDefault="00000000">
    <w:pPr>
      <w:pStyle w:val="BodyText"/>
      <w:spacing w:line="14" w:lineRule="auto"/>
      <w:rPr>
        <w:b w:val="0"/>
        <w:sz w:val="20"/>
      </w:rPr>
    </w:pPr>
    <w:r>
      <w:rPr>
        <w:noProof/>
      </w:rPr>
      <w:drawing>
        <wp:anchor distT="0" distB="0" distL="0" distR="0" simplePos="0" relativeHeight="487203840" behindDoc="1" locked="0" layoutInCell="1" allowOverlap="1" wp14:anchorId="701BDF02" wp14:editId="701BDF03">
          <wp:simplePos x="0" y="0"/>
          <wp:positionH relativeFrom="page">
            <wp:posOffset>1370935</wp:posOffset>
          </wp:positionH>
          <wp:positionV relativeFrom="page">
            <wp:posOffset>526913</wp:posOffset>
          </wp:positionV>
          <wp:extent cx="783246" cy="413088"/>
          <wp:effectExtent l="0" t="0" r="0" b="0"/>
          <wp:wrapNone/>
          <wp:docPr id="6" name="Imag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 6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83246" cy="413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204352" behindDoc="1" locked="0" layoutInCell="1" allowOverlap="1" wp14:anchorId="701BDF04" wp14:editId="701BDF05">
              <wp:simplePos x="0" y="0"/>
              <wp:positionH relativeFrom="page">
                <wp:posOffset>4403216</wp:posOffset>
              </wp:positionH>
              <wp:positionV relativeFrom="page">
                <wp:posOffset>453670</wp:posOffset>
              </wp:positionV>
              <wp:extent cx="1093470" cy="64008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93470" cy="640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01BDF19" w14:textId="77777777" w:rsidR="0013506E" w:rsidRDefault="00000000">
                          <w:pPr>
                            <w:pStyle w:val="BodyText"/>
                            <w:spacing w:before="11" w:line="340" w:lineRule="auto"/>
                            <w:ind w:left="111" w:firstLine="24"/>
                          </w:pPr>
                          <w:r>
                            <w:rPr>
                              <w:spacing w:val="-2"/>
                            </w:rPr>
                            <w:t>Matter</w:t>
                          </w:r>
                          <w:r>
                            <w:rPr>
                              <w:spacing w:val="-12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Number: Invoice Number:</w:t>
                          </w:r>
                        </w:p>
                        <w:p w14:paraId="701BDF1A" w14:textId="77777777" w:rsidR="0013506E" w:rsidRDefault="00000000">
                          <w:pPr>
                            <w:pStyle w:val="BodyText"/>
                            <w:spacing w:before="4"/>
                            <w:ind w:left="20"/>
                          </w:pPr>
                          <w:r>
                            <w:t>Invoice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Due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Date: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1BDF04" id="_x0000_t202" coordsize="21600,21600" o:spt="202" path="m,l,21600r21600,l21600,xe">
              <v:stroke joinstyle="miter"/>
              <v:path gradientshapeok="t" o:connecttype="rect"/>
            </v:shapetype>
            <v:shape id="Textbox 7" o:spid="_x0000_s1027" type="#_x0000_t202" style="position:absolute;margin-left:346.7pt;margin-top:35.7pt;width:86.1pt;height:50.4pt;z-index:-16112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" filled="f" stroked="f">
              <v:textbox inset="0,0,0,0">
                <w:txbxContent>
                  <w:p w14:paraId="701BDF19" w14:textId="77777777" w:rsidR="0013506E" w:rsidRDefault="00000000">
                    <w:pPr>
                      <w:pStyle w:val="BodyText"/>
                      <w:spacing w:before="11" w:line="340" w:lineRule="auto"/>
                      <w:ind w:left="111" w:firstLine="24"/>
                    </w:pPr>
                    <w:r>
                      <w:rPr>
                        <w:spacing w:val="-2"/>
                      </w:rPr>
                      <w:t>Matter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Number: Invoice Number:</w:t>
                    </w:r>
                  </w:p>
                  <w:p w14:paraId="701BDF1A" w14:textId="77777777" w:rsidR="0013506E" w:rsidRDefault="00000000">
                    <w:pPr>
                      <w:pStyle w:val="BodyText"/>
                      <w:spacing w:before="4"/>
                      <w:ind w:left="20"/>
                    </w:pPr>
                    <w:r>
                      <w:t>Invoice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Due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Date: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04864" behindDoc="1" locked="0" layoutInCell="1" allowOverlap="1" wp14:anchorId="701BDF06" wp14:editId="701BDF07">
              <wp:simplePos x="0" y="0"/>
              <wp:positionH relativeFrom="page">
                <wp:posOffset>5751957</wp:posOffset>
              </wp:positionH>
              <wp:positionV relativeFrom="page">
                <wp:posOffset>453670</wp:posOffset>
              </wp:positionV>
              <wp:extent cx="1125855" cy="640080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25855" cy="640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01BDF1B" w14:textId="77777777" w:rsidR="0013506E" w:rsidRDefault="00000000">
                          <w:pPr>
                            <w:pStyle w:val="BodyText"/>
                            <w:spacing w:before="11"/>
                            <w:ind w:right="24"/>
                            <w:jc w:val="right"/>
                          </w:pPr>
                          <w:r>
                            <w:rPr>
                              <w:spacing w:val="-2"/>
                            </w:rPr>
                            <w:t>320081</w:t>
                          </w:r>
                        </w:p>
                        <w:p w14:paraId="701BDF1C" w14:textId="77777777" w:rsidR="0013506E" w:rsidRDefault="00000000">
                          <w:pPr>
                            <w:pStyle w:val="BodyText"/>
                            <w:spacing w:before="107"/>
                            <w:ind w:right="24"/>
                            <w:jc w:val="right"/>
                          </w:pPr>
                          <w:r>
                            <w:rPr>
                              <w:spacing w:val="-2"/>
                            </w:rPr>
                            <w:t>15002</w:t>
                          </w:r>
                        </w:p>
                        <w:p w14:paraId="701BDF1D" w14:textId="77777777" w:rsidR="0013506E" w:rsidRDefault="00000000">
                          <w:pPr>
                            <w:pStyle w:val="BodyText"/>
                            <w:spacing w:before="110"/>
                            <w:ind w:right="18"/>
                            <w:jc w:val="right"/>
                          </w:pPr>
                          <w:r>
                            <w:t>Payable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 xml:space="preserve">in 90 </w:t>
                          </w:r>
                          <w:r>
                            <w:rPr>
                              <w:spacing w:val="-4"/>
                            </w:rPr>
                            <w:t>days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01BDF06" id="Textbox 8" o:spid="_x0000_s1028" type="#_x0000_t202" style="position:absolute;margin-left:452.9pt;margin-top:35.7pt;width:88.65pt;height:50.4pt;z-index:-16111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" filled="f" stroked="f">
              <v:textbox inset="0,0,0,0">
                <w:txbxContent>
                  <w:p w14:paraId="701BDF1B" w14:textId="77777777" w:rsidR="0013506E" w:rsidRDefault="00000000">
                    <w:pPr>
                      <w:pStyle w:val="BodyText"/>
                      <w:spacing w:before="11"/>
                      <w:ind w:right="24"/>
                      <w:jc w:val="right"/>
                    </w:pPr>
                    <w:r>
                      <w:rPr>
                        <w:spacing w:val="-2"/>
                      </w:rPr>
                      <w:t>320081</w:t>
                    </w:r>
                  </w:p>
                  <w:p w14:paraId="701BDF1C" w14:textId="77777777" w:rsidR="0013506E" w:rsidRDefault="00000000">
                    <w:pPr>
                      <w:pStyle w:val="BodyText"/>
                      <w:spacing w:before="107"/>
                      <w:ind w:right="24"/>
                      <w:jc w:val="right"/>
                    </w:pPr>
                    <w:r>
                      <w:rPr>
                        <w:spacing w:val="-2"/>
                      </w:rPr>
                      <w:t>15002</w:t>
                    </w:r>
                  </w:p>
                  <w:p w14:paraId="701BDF1D" w14:textId="77777777" w:rsidR="0013506E" w:rsidRDefault="00000000">
                    <w:pPr>
                      <w:pStyle w:val="BodyText"/>
                      <w:spacing w:before="110"/>
                      <w:ind w:right="18"/>
                      <w:jc w:val="right"/>
                    </w:pPr>
                    <w:r>
                      <w:t>Payable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 xml:space="preserve">in 90 </w:t>
                    </w:r>
                    <w:r>
                      <w:rPr>
                        <w:spacing w:val="-4"/>
                      </w:rPr>
                      <w:t>days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05376" behindDoc="1" locked="0" layoutInCell="1" allowOverlap="1" wp14:anchorId="701BDF08" wp14:editId="701BDF09">
              <wp:simplePos x="0" y="0"/>
              <wp:positionH relativeFrom="page">
                <wp:posOffset>937056</wp:posOffset>
              </wp:positionH>
              <wp:positionV relativeFrom="page">
                <wp:posOffset>1154964</wp:posOffset>
              </wp:positionV>
              <wp:extent cx="835025" cy="180975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3502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01BDF1E" w14:textId="77777777" w:rsidR="0013506E" w:rsidRDefault="00000000">
                          <w:pPr>
                            <w:spacing w:before="11"/>
                            <w:ind w:left="20"/>
                          </w:pPr>
                          <w:r>
                            <w:t>April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18,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2023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01BDF08" id="Textbox 9" o:spid="_x0000_s1029" type="#_x0000_t202" style="position:absolute;margin-left:73.8pt;margin-top:90.95pt;width:65.75pt;height:14.25pt;z-index:-16111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" filled="f" stroked="f">
              <v:textbox inset="0,0,0,0">
                <w:txbxContent>
                  <w:p w14:paraId="701BDF1E" w14:textId="77777777" w:rsidR="0013506E" w:rsidRDefault="00000000">
                    <w:pPr>
                      <w:spacing w:before="11"/>
                      <w:ind w:left="20"/>
                    </w:pPr>
                    <w:r>
                      <w:t>April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18,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2023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BDEFE" w14:textId="77777777" w:rsidR="0013506E" w:rsidRDefault="00000000">
    <w:pPr>
      <w:pStyle w:val="BodyText"/>
      <w:spacing w:line="14" w:lineRule="auto"/>
      <w:rPr>
        <w:b w:val="0"/>
        <w:sz w:val="20"/>
      </w:rPr>
    </w:pPr>
    <w:r>
      <w:rPr>
        <w:noProof/>
      </w:rPr>
      <w:drawing>
        <wp:anchor distT="0" distB="0" distL="0" distR="0" simplePos="0" relativeHeight="487206400" behindDoc="1" locked="0" layoutInCell="1" allowOverlap="1" wp14:anchorId="701BDF0C" wp14:editId="701BDF0D">
          <wp:simplePos x="0" y="0"/>
          <wp:positionH relativeFrom="page">
            <wp:posOffset>1302894</wp:posOffset>
          </wp:positionH>
          <wp:positionV relativeFrom="page">
            <wp:posOffset>357357</wp:posOffset>
          </wp:positionV>
          <wp:extent cx="1280666" cy="679724"/>
          <wp:effectExtent l="0" t="0" r="0" b="0"/>
          <wp:wrapNone/>
          <wp:docPr id="13" name="Image 1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 13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80666" cy="6797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206912" behindDoc="1" locked="0" layoutInCell="1" allowOverlap="1" wp14:anchorId="701BDF0E" wp14:editId="701BDF0F">
              <wp:simplePos x="0" y="0"/>
              <wp:positionH relativeFrom="page">
                <wp:posOffset>914400</wp:posOffset>
              </wp:positionH>
              <wp:positionV relativeFrom="page">
                <wp:posOffset>1919604</wp:posOffset>
              </wp:positionV>
              <wp:extent cx="5943600" cy="1270"/>
              <wp:effectExtent l="0" t="0" r="0" b="0"/>
              <wp:wrapNone/>
              <wp:docPr id="14" name="Graphic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43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3600">
                            <a:moveTo>
                              <a:pt x="0" y="0"/>
                            </a:moveTo>
                            <a:lnTo>
                              <a:pt x="5943600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42D8BC7" id="Graphic 14" o:spid="_x0000_s1026" style="position:absolute;margin-left:1in;margin-top:151.15pt;width:468pt;height:.1pt;z-index:-16109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" path="m,l5943600,e" filled="f" strokeweight=".5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07424" behindDoc="1" locked="0" layoutInCell="1" allowOverlap="1" wp14:anchorId="701BDF10" wp14:editId="701BDF11">
              <wp:simplePos x="0" y="0"/>
              <wp:positionH relativeFrom="page">
                <wp:posOffset>4403216</wp:posOffset>
              </wp:positionH>
              <wp:positionV relativeFrom="page">
                <wp:posOffset>453670</wp:posOffset>
              </wp:positionV>
              <wp:extent cx="1093470" cy="640080"/>
              <wp:effectExtent l="0" t="0" r="0" b="0"/>
              <wp:wrapNone/>
              <wp:docPr id="15" name="Text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93470" cy="640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01BDF20" w14:textId="77777777" w:rsidR="0013506E" w:rsidRDefault="00000000">
                          <w:pPr>
                            <w:pStyle w:val="BodyText"/>
                            <w:spacing w:before="11" w:line="340" w:lineRule="auto"/>
                            <w:ind w:left="111" w:firstLine="24"/>
                          </w:pPr>
                          <w:r>
                            <w:rPr>
                              <w:spacing w:val="-2"/>
                            </w:rPr>
                            <w:t>Matter</w:t>
                          </w:r>
                          <w:r>
                            <w:rPr>
                              <w:spacing w:val="-12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Number: Invoice Number:</w:t>
                          </w:r>
                        </w:p>
                        <w:p w14:paraId="701BDF21" w14:textId="77777777" w:rsidR="0013506E" w:rsidRDefault="00000000">
                          <w:pPr>
                            <w:pStyle w:val="BodyText"/>
                            <w:spacing w:before="4"/>
                            <w:ind w:left="20"/>
                          </w:pPr>
                          <w:r>
                            <w:t>Invoice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Due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Date: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1BDF10" id="_x0000_t202" coordsize="21600,21600" o:spt="202" path="m,l,21600r21600,l21600,xe">
              <v:stroke joinstyle="miter"/>
              <v:path gradientshapeok="t" o:connecttype="rect"/>
            </v:shapetype>
            <v:shape id="Textbox 15" o:spid="_x0000_s1031" type="#_x0000_t202" style="position:absolute;margin-left:346.7pt;margin-top:35.7pt;width:86.1pt;height:50.4pt;z-index:-16109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" filled="f" stroked="f">
              <v:textbox inset="0,0,0,0">
                <w:txbxContent>
                  <w:p w14:paraId="701BDF20" w14:textId="77777777" w:rsidR="0013506E" w:rsidRDefault="00000000">
                    <w:pPr>
                      <w:pStyle w:val="BodyText"/>
                      <w:spacing w:before="11" w:line="340" w:lineRule="auto"/>
                      <w:ind w:left="111" w:firstLine="24"/>
                    </w:pPr>
                    <w:r>
                      <w:rPr>
                        <w:spacing w:val="-2"/>
                      </w:rPr>
                      <w:t>Matter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Number: Invoice Number:</w:t>
                    </w:r>
                  </w:p>
                  <w:p w14:paraId="701BDF21" w14:textId="77777777" w:rsidR="0013506E" w:rsidRDefault="00000000">
                    <w:pPr>
                      <w:pStyle w:val="BodyText"/>
                      <w:spacing w:before="4"/>
                      <w:ind w:left="20"/>
                    </w:pPr>
                    <w:r>
                      <w:t>Invoice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Due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Date: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07936" behindDoc="1" locked="0" layoutInCell="1" allowOverlap="1" wp14:anchorId="701BDF12" wp14:editId="701BDF13">
              <wp:simplePos x="0" y="0"/>
              <wp:positionH relativeFrom="page">
                <wp:posOffset>5751957</wp:posOffset>
              </wp:positionH>
              <wp:positionV relativeFrom="page">
                <wp:posOffset>453670</wp:posOffset>
              </wp:positionV>
              <wp:extent cx="1125855" cy="640080"/>
              <wp:effectExtent l="0" t="0" r="0" b="0"/>
              <wp:wrapNone/>
              <wp:docPr id="16" name="Text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25855" cy="640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01BDF22" w14:textId="77777777" w:rsidR="0013506E" w:rsidRDefault="00000000">
                          <w:pPr>
                            <w:pStyle w:val="BodyText"/>
                            <w:spacing w:before="11"/>
                            <w:ind w:right="24"/>
                            <w:jc w:val="right"/>
                          </w:pPr>
                          <w:r>
                            <w:rPr>
                              <w:spacing w:val="-2"/>
                            </w:rPr>
                            <w:t>50856380</w:t>
                          </w:r>
                        </w:p>
                        <w:p w14:paraId="701BDF23" w14:textId="77777777" w:rsidR="0013506E" w:rsidRDefault="00000000">
                          <w:pPr>
                            <w:pStyle w:val="BodyText"/>
                            <w:spacing w:before="107"/>
                            <w:ind w:right="24"/>
                            <w:jc w:val="right"/>
                          </w:pPr>
                          <w:r>
                            <w:rPr>
                              <w:spacing w:val="-2"/>
                            </w:rPr>
                            <w:t>9655850125</w:t>
                          </w:r>
                        </w:p>
                        <w:p w14:paraId="701BDF24" w14:textId="77777777" w:rsidR="0013506E" w:rsidRDefault="00000000">
                          <w:pPr>
                            <w:pStyle w:val="BodyText"/>
                            <w:spacing w:before="110"/>
                            <w:ind w:right="18"/>
                            <w:jc w:val="right"/>
                          </w:pPr>
                          <w:r>
                            <w:t>Payable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 xml:space="preserve">in 90 </w:t>
                          </w:r>
                          <w:r>
                            <w:rPr>
                              <w:spacing w:val="-4"/>
                            </w:rPr>
                            <w:t>days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01BDF12" id="Textbox 16" o:spid="_x0000_s1032" type="#_x0000_t202" style="position:absolute;margin-left:452.9pt;margin-top:35.7pt;width:88.65pt;height:50.4pt;z-index:-1610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" filled="f" stroked="f">
              <v:textbox inset="0,0,0,0">
                <w:txbxContent>
                  <w:p w14:paraId="701BDF22" w14:textId="77777777" w:rsidR="0013506E" w:rsidRDefault="00000000">
                    <w:pPr>
                      <w:pStyle w:val="BodyText"/>
                      <w:spacing w:before="11"/>
                      <w:ind w:right="24"/>
                      <w:jc w:val="right"/>
                    </w:pPr>
                    <w:r>
                      <w:rPr>
                        <w:spacing w:val="-2"/>
                      </w:rPr>
                      <w:t>50856380</w:t>
                    </w:r>
                  </w:p>
                  <w:p w14:paraId="701BDF23" w14:textId="77777777" w:rsidR="0013506E" w:rsidRDefault="00000000">
                    <w:pPr>
                      <w:pStyle w:val="BodyText"/>
                      <w:spacing w:before="107"/>
                      <w:ind w:right="24"/>
                      <w:jc w:val="right"/>
                    </w:pPr>
                    <w:r>
                      <w:rPr>
                        <w:spacing w:val="-2"/>
                      </w:rPr>
                      <w:t>9655850125</w:t>
                    </w:r>
                  </w:p>
                  <w:p w14:paraId="701BDF24" w14:textId="77777777" w:rsidR="0013506E" w:rsidRDefault="00000000">
                    <w:pPr>
                      <w:pStyle w:val="BodyText"/>
                      <w:spacing w:before="110"/>
                      <w:ind w:right="18"/>
                      <w:jc w:val="right"/>
                    </w:pPr>
                    <w:r>
                      <w:t>Payable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 xml:space="preserve">in 90 </w:t>
                    </w:r>
                    <w:r>
                      <w:rPr>
                        <w:spacing w:val="-4"/>
                      </w:rPr>
                      <w:t>days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08448" behindDoc="1" locked="0" layoutInCell="1" allowOverlap="1" wp14:anchorId="701BDF14" wp14:editId="701BDF15">
              <wp:simplePos x="0" y="0"/>
              <wp:positionH relativeFrom="page">
                <wp:posOffset>937056</wp:posOffset>
              </wp:positionH>
              <wp:positionV relativeFrom="page">
                <wp:posOffset>1154964</wp:posOffset>
              </wp:positionV>
              <wp:extent cx="835025" cy="180975"/>
              <wp:effectExtent l="0" t="0" r="0" b="0"/>
              <wp:wrapNone/>
              <wp:docPr id="17" name="Text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3502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01BDF25" w14:textId="77777777" w:rsidR="0013506E" w:rsidRDefault="00000000">
                          <w:pPr>
                            <w:spacing w:before="11"/>
                            <w:ind w:left="20"/>
                          </w:pPr>
                          <w:r>
                            <w:t>April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18,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2023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01BDF14" id="Textbox 17" o:spid="_x0000_s1033" type="#_x0000_t202" style="position:absolute;margin-left:73.8pt;margin-top:90.95pt;width:65.75pt;height:14.25pt;z-index:-16108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" filled="f" stroked="f">
              <v:textbox inset="0,0,0,0">
                <w:txbxContent>
                  <w:p w14:paraId="701BDF25" w14:textId="77777777" w:rsidR="0013506E" w:rsidRDefault="00000000">
                    <w:pPr>
                      <w:spacing w:before="11"/>
                      <w:ind w:left="20"/>
                    </w:pPr>
                    <w:r>
                      <w:t>April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18,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2023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3506E"/>
    <w:rsid w:val="0013506E"/>
    <w:rsid w:val="00326CB0"/>
    <w:rsid w:val="00986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1BDDB1"/>
  <w15:docId w15:val="{CE6B02DF-C6A9-4D25-8064-C4DA123AD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0"/>
    <w:qFormat/>
    <w:pPr>
      <w:ind w:left="238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26C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6CB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26C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6CB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5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1115</Words>
  <Characters>6360</Characters>
  <Application>Microsoft Office Word</Application>
  <DocSecurity>0</DocSecurity>
  <Lines>53</Lines>
  <Paragraphs>14</Paragraphs>
  <ScaleCrop>false</ScaleCrop>
  <Company/>
  <LinksUpToDate>false</LinksUpToDate>
  <CharactersWithSpaces>7461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Cal Yelderman</cp:lastModifiedBy>
  <cp:revision>2</cp:revision>
  <dcterms:created xsi:type="dcterms:W3CDTF">2024-12-04T05:25:00Z</dcterms:created>
  <dcterms:modified xsi:type="dcterms:W3CDTF">2025-01-02T22:35:00Z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2024-12-04T00:00:00Z</vt:filetime>
  </property>
  <property fmtid="{D5CDD505-2E9C-101B-9397-08002B2CF9AE}" pid="5" name="Producer">
    <vt:lpwstr>Microsoft® Word for Microsoft 365</vt:lpwstr>
  </property>
</Properties>
</file>