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C14" w:rsidRPr="005E4C14" w:rsidRDefault="005E4C14" w:rsidP="005E4C14">
      <w:pPr>
        <w:rPr>
          <w:b/>
          <w:bCs/>
          <w:sz w:val="72"/>
          <w:szCs w:val="72"/>
          <w:lang w:bidi="ar-EG"/>
        </w:rPr>
      </w:pPr>
      <w:r w:rsidRPr="001A67BF">
        <w:rPr>
          <w:b/>
          <w:bCs/>
          <w:color w:val="C00000"/>
          <w:sz w:val="72"/>
          <w:szCs w:val="72"/>
          <w:lang w:bidi="ar-EG"/>
        </w:rPr>
        <w:t xml:space="preserve">Project Proposal: </w:t>
      </w:r>
      <w:r w:rsidRPr="005E4C14">
        <w:rPr>
          <w:b/>
          <w:bCs/>
          <w:color w:val="0070C0"/>
          <w:sz w:val="72"/>
          <w:szCs w:val="72"/>
          <w:lang w:bidi="ar-EG"/>
        </w:rPr>
        <w:t>"</w:t>
      </w:r>
      <w:proofErr w:type="spellStart"/>
      <w:r w:rsidRPr="005E4C14">
        <w:rPr>
          <w:b/>
          <w:bCs/>
          <w:color w:val="0070C0"/>
          <w:sz w:val="72"/>
          <w:szCs w:val="72"/>
          <w:lang w:bidi="ar-EG"/>
        </w:rPr>
        <w:t>Athar</w:t>
      </w:r>
      <w:proofErr w:type="spellEnd"/>
      <w:r w:rsidRPr="005E4C14">
        <w:rPr>
          <w:b/>
          <w:bCs/>
          <w:color w:val="0070C0"/>
          <w:sz w:val="72"/>
          <w:szCs w:val="72"/>
          <w:lang w:bidi="ar-EG"/>
        </w:rPr>
        <w:t xml:space="preserve"> - </w:t>
      </w:r>
      <w:r w:rsidRPr="005E4C14">
        <w:rPr>
          <w:b/>
          <w:bCs/>
          <w:color w:val="0070C0"/>
          <w:sz w:val="72"/>
          <w:szCs w:val="72"/>
          <w:rtl/>
        </w:rPr>
        <w:t>أثر</w:t>
      </w:r>
      <w:r w:rsidRPr="005E4C14">
        <w:rPr>
          <w:b/>
          <w:bCs/>
          <w:color w:val="0070C0"/>
          <w:sz w:val="72"/>
          <w:szCs w:val="72"/>
          <w:lang w:bidi="ar-EG"/>
        </w:rPr>
        <w:t>"</w:t>
      </w:r>
    </w:p>
    <w:p w:rsidR="005E4C14" w:rsidRPr="001A67BF" w:rsidRDefault="005E4C14" w:rsidP="005E4C14">
      <w:pPr>
        <w:rPr>
          <w:b/>
          <w:bCs/>
          <w:color w:val="0070C0"/>
          <w:sz w:val="28"/>
          <w:szCs w:val="28"/>
          <w:lang w:bidi="ar-EG"/>
        </w:rPr>
      </w:pPr>
      <w:r w:rsidRPr="001A67BF">
        <w:rPr>
          <w:b/>
          <w:bCs/>
          <w:color w:val="0070C0"/>
          <w:sz w:val="40"/>
          <w:szCs w:val="40"/>
          <w:lang w:bidi="ar-EG"/>
        </w:rPr>
        <w:t xml:space="preserve">1. Project Concept &amp; Name </w:t>
      </w:r>
      <w:proofErr w:type="gramStart"/>
      <w:r w:rsidRPr="001A67BF">
        <w:rPr>
          <w:b/>
          <w:bCs/>
          <w:color w:val="0070C0"/>
          <w:sz w:val="40"/>
          <w:szCs w:val="40"/>
          <w:lang w:bidi="ar-EG"/>
        </w:rPr>
        <w:t>Proposal</w:t>
      </w:r>
      <w:r w:rsidR="001A67BF">
        <w:rPr>
          <w:rFonts w:hint="cs"/>
          <w:b/>
          <w:bCs/>
          <w:color w:val="0070C0"/>
          <w:sz w:val="40"/>
          <w:szCs w:val="40"/>
          <w:rtl/>
          <w:lang w:bidi="ar-EG"/>
        </w:rPr>
        <w:t xml:space="preserve"> :</w:t>
      </w:r>
      <w:proofErr w:type="gramEnd"/>
    </w:p>
    <w:p w:rsidR="005E4C14" w:rsidRPr="001A67BF" w:rsidRDefault="005E4C14" w:rsidP="005E4C14">
      <w:pPr>
        <w:rPr>
          <w:sz w:val="28"/>
          <w:szCs w:val="28"/>
          <w:lang w:bidi="ar-EG"/>
        </w:rPr>
      </w:pPr>
      <w:r w:rsidRPr="001A67BF">
        <w:rPr>
          <w:b/>
          <w:bCs/>
          <w:sz w:val="28"/>
          <w:szCs w:val="28"/>
          <w:lang w:bidi="ar-EG"/>
        </w:rPr>
        <w:t>"</w:t>
      </w:r>
      <w:proofErr w:type="spellStart"/>
      <w:r w:rsidRPr="001A67BF">
        <w:rPr>
          <w:b/>
          <w:bCs/>
          <w:sz w:val="28"/>
          <w:szCs w:val="28"/>
          <w:lang w:bidi="ar-EG"/>
        </w:rPr>
        <w:t>Athar</w:t>
      </w:r>
      <w:proofErr w:type="spellEnd"/>
      <w:r w:rsidRPr="001A67BF">
        <w:rPr>
          <w:b/>
          <w:bCs/>
          <w:sz w:val="28"/>
          <w:szCs w:val="28"/>
          <w:lang w:bidi="ar-EG"/>
        </w:rPr>
        <w:t>"</w:t>
      </w:r>
      <w:r w:rsidRPr="001A67BF">
        <w:rPr>
          <w:sz w:val="28"/>
          <w:szCs w:val="28"/>
          <w:lang w:bidi="ar-EG"/>
        </w:rPr>
        <w:t xml:space="preserve"> is a brand specialized in reviving ancient Egyptian crafts, specifically </w:t>
      </w:r>
      <w:proofErr w:type="spellStart"/>
      <w:r w:rsidRPr="001A67BF">
        <w:rPr>
          <w:b/>
          <w:bCs/>
          <w:sz w:val="28"/>
          <w:szCs w:val="28"/>
          <w:lang w:bidi="ar-EG"/>
        </w:rPr>
        <w:t>Khayameya</w:t>
      </w:r>
      <w:proofErr w:type="spellEnd"/>
      <w:r w:rsidRPr="001A67BF">
        <w:rPr>
          <w:b/>
          <w:bCs/>
          <w:sz w:val="28"/>
          <w:szCs w:val="28"/>
          <w:lang w:bidi="ar-EG"/>
        </w:rPr>
        <w:t xml:space="preserve"> and Pottery</w:t>
      </w:r>
      <w:r w:rsidRPr="001A67BF">
        <w:rPr>
          <w:sz w:val="28"/>
          <w:szCs w:val="28"/>
          <w:lang w:bidi="ar-EG"/>
        </w:rPr>
        <w:t>, with a modern vision. The project aims to integrate these arts into the daily lives of new generations, rather than keeping them solely as museum display pieces.</w:t>
      </w:r>
    </w:p>
    <w:p w:rsidR="005E4C14" w:rsidRPr="001A67BF" w:rsidRDefault="005E4C14" w:rsidP="005E4C14">
      <w:pPr>
        <w:rPr>
          <w:b/>
          <w:bCs/>
          <w:color w:val="0070C0"/>
          <w:sz w:val="28"/>
          <w:szCs w:val="28"/>
          <w:lang w:bidi="ar-EG"/>
        </w:rPr>
      </w:pPr>
      <w:r w:rsidRPr="001A67BF">
        <w:rPr>
          <w:b/>
          <w:bCs/>
          <w:color w:val="0070C0"/>
          <w:sz w:val="32"/>
          <w:szCs w:val="32"/>
          <w:lang w:bidi="ar-EG"/>
        </w:rPr>
        <w:t>Implementation Tracks:</w:t>
      </w:r>
    </w:p>
    <w:p w:rsidR="005E4C14" w:rsidRPr="001A67BF" w:rsidRDefault="005E4C14" w:rsidP="005E4C14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Track 1 (Modern Products):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 xml:space="preserve">Production of ready-made artistic pieces (such as wall decor or pottery vessels) featuring </w:t>
      </w:r>
      <w:r w:rsidRPr="001A67BF">
        <w:rPr>
          <w:b/>
          <w:bCs/>
          <w:sz w:val="28"/>
          <w:szCs w:val="28"/>
          <w:lang w:bidi="ar-EG"/>
        </w:rPr>
        <w:t>Minimalist Designs</w:t>
      </w:r>
      <w:r w:rsidRPr="001A67BF">
        <w:rPr>
          <w:sz w:val="28"/>
          <w:szCs w:val="28"/>
          <w:lang w:bidi="ar-EG"/>
        </w:rPr>
        <w:t xml:space="preserve"> that blend traditional craftsmanship with modern simplicity.</w:t>
      </w:r>
    </w:p>
    <w:p w:rsidR="005E4C14" w:rsidRPr="001A67BF" w:rsidRDefault="005E4C14" w:rsidP="005E4C14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Track 2 (DIY Kits):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 xml:space="preserve">Offering </w:t>
      </w:r>
      <w:r w:rsidRPr="001A67BF">
        <w:rPr>
          <w:b/>
          <w:bCs/>
          <w:sz w:val="28"/>
          <w:szCs w:val="28"/>
          <w:lang w:bidi="ar-EG"/>
        </w:rPr>
        <w:t>"Do It Yourself" Kits</w:t>
      </w:r>
      <w:r w:rsidRPr="001A67BF">
        <w:rPr>
          <w:sz w:val="28"/>
          <w:szCs w:val="28"/>
          <w:lang w:bidi="ar-EG"/>
        </w:rPr>
        <w:t>, which are interactive educational boxes that enable the user to experience the craft firsthand at home.</w:t>
      </w:r>
    </w:p>
    <w:p w:rsidR="005E4C14" w:rsidRPr="005E4C14" w:rsidRDefault="00082FC3" w:rsidP="005E4C14">
      <w:pPr>
        <w:rPr>
          <w:lang w:bidi="ar-EG"/>
        </w:rPr>
      </w:pPr>
      <w:r>
        <w:rPr>
          <w:lang w:bidi="ar-EG"/>
        </w:rPr>
        <w:pict>
          <v:rect id="_x0000_i1025" style="width:0;height:1.5pt" o:hralign="center" o:hrstd="t" o:hr="t" fillcolor="#a0a0a0" stroked="f"/>
        </w:pict>
      </w:r>
    </w:p>
    <w:p w:rsidR="005E4C14" w:rsidRPr="001A67BF" w:rsidRDefault="005E4C14" w:rsidP="005E4C14">
      <w:pPr>
        <w:rPr>
          <w:b/>
          <w:bCs/>
          <w:color w:val="0070C0"/>
          <w:sz w:val="28"/>
          <w:szCs w:val="28"/>
          <w:lang w:bidi="ar-EG"/>
        </w:rPr>
      </w:pPr>
      <w:r w:rsidRPr="001A67BF">
        <w:rPr>
          <w:b/>
          <w:bCs/>
          <w:color w:val="0070C0"/>
          <w:sz w:val="40"/>
          <w:szCs w:val="40"/>
          <w:lang w:bidi="ar-EG"/>
        </w:rPr>
        <w:t>2. Problem Statement</w:t>
      </w:r>
      <w:r w:rsidR="001A67BF">
        <w:rPr>
          <w:rFonts w:hint="cs"/>
          <w:b/>
          <w:bCs/>
          <w:color w:val="0070C0"/>
          <w:sz w:val="40"/>
          <w:szCs w:val="40"/>
          <w:rtl/>
          <w:lang w:bidi="ar-EG"/>
        </w:rPr>
        <w:t>:</w:t>
      </w:r>
    </w:p>
    <w:p w:rsidR="005E4C14" w:rsidRPr="001A67BF" w:rsidRDefault="005E4C14" w:rsidP="005E4C14">
      <w:pPr>
        <w:rPr>
          <w:sz w:val="28"/>
          <w:szCs w:val="28"/>
          <w:lang w:bidi="ar-EG"/>
        </w:rPr>
      </w:pPr>
      <w:r w:rsidRPr="001A67BF">
        <w:rPr>
          <w:sz w:val="28"/>
          <w:szCs w:val="28"/>
          <w:lang w:bidi="ar-EG"/>
        </w:rPr>
        <w:t xml:space="preserve">Traditional Egyptian crafts are facing </w:t>
      </w:r>
      <w:proofErr w:type="gramStart"/>
      <w:r w:rsidRPr="001A67BF">
        <w:rPr>
          <w:sz w:val="28"/>
          <w:szCs w:val="28"/>
          <w:lang w:bidi="ar-EG"/>
        </w:rPr>
        <w:t>a disconnect</w:t>
      </w:r>
      <w:proofErr w:type="gramEnd"/>
      <w:r w:rsidRPr="001A67BF">
        <w:rPr>
          <w:sz w:val="28"/>
          <w:szCs w:val="28"/>
          <w:lang w:bidi="ar-EG"/>
        </w:rPr>
        <w:t xml:space="preserve"> from modern life. This has led to:</w:t>
      </w:r>
    </w:p>
    <w:p w:rsidR="005E4C14" w:rsidRPr="001A67BF" w:rsidRDefault="005E4C14" w:rsidP="005E4C14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A Generational Gap: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Younger generations feel the traditional aesthetic doesn't match their modern, minimalist lifestyle.</w:t>
      </w:r>
    </w:p>
    <w:p w:rsidR="005E4C14" w:rsidRPr="001A67BF" w:rsidRDefault="005E4C14" w:rsidP="005E4C14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Passive Engagement: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Users are limited to being "viewers" of heritage rather than "makers," leading to a loss of practical skills.</w:t>
      </w:r>
    </w:p>
    <w:p w:rsidR="005E4C14" w:rsidRPr="001A67BF" w:rsidRDefault="005E4C14" w:rsidP="005E4C14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Lack of Documentation:</w:t>
      </w:r>
      <w:r w:rsidRPr="001A67BF">
        <w:rPr>
          <w:sz w:val="28"/>
          <w:szCs w:val="28"/>
          <w:lang w:bidi="ar-EG"/>
        </w:rPr>
        <w:t xml:space="preserve"> The stories of local artisans and the history of these crafts are not easily accessible to the tech-savvy public.</w:t>
      </w:r>
    </w:p>
    <w:p w:rsidR="005E4C14" w:rsidRPr="001A67BF" w:rsidRDefault="005E4C14" w:rsidP="005E4C14">
      <w:pPr>
        <w:rPr>
          <w:sz w:val="28"/>
          <w:szCs w:val="28"/>
          <w:lang w:bidi="ar-EG"/>
        </w:rPr>
      </w:pPr>
      <w:r w:rsidRPr="001A67BF">
        <w:rPr>
          <w:b/>
          <w:bCs/>
          <w:color w:val="0070C0"/>
          <w:sz w:val="32"/>
          <w:szCs w:val="32"/>
          <w:lang w:bidi="ar-EG"/>
        </w:rPr>
        <w:lastRenderedPageBreak/>
        <w:t>The Solution</w:t>
      </w:r>
      <w:r w:rsidRPr="005E4C14">
        <w:rPr>
          <w:b/>
          <w:bCs/>
          <w:lang w:bidi="ar-EG"/>
        </w:rPr>
        <w:t>:</w:t>
      </w:r>
      <w:r w:rsidRPr="005E4C14">
        <w:rPr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"</w:t>
      </w:r>
      <w:proofErr w:type="spellStart"/>
      <w:r w:rsidRPr="001A67BF">
        <w:rPr>
          <w:sz w:val="28"/>
          <w:szCs w:val="28"/>
          <w:lang w:bidi="ar-EG"/>
        </w:rPr>
        <w:t>Athar</w:t>
      </w:r>
      <w:proofErr w:type="spellEnd"/>
      <w:r w:rsidRPr="001A67BF">
        <w:rPr>
          <w:sz w:val="28"/>
          <w:szCs w:val="28"/>
          <w:lang w:bidi="ar-EG"/>
        </w:rPr>
        <w:t xml:space="preserve">" addresses this through </w:t>
      </w:r>
      <w:r w:rsidRPr="001A67BF">
        <w:rPr>
          <w:b/>
          <w:bCs/>
          <w:sz w:val="28"/>
          <w:szCs w:val="28"/>
          <w:lang w:bidi="ar-EG"/>
        </w:rPr>
        <w:t>Process Improvement</w:t>
      </w:r>
      <w:r w:rsidRPr="001A67BF">
        <w:rPr>
          <w:sz w:val="28"/>
          <w:szCs w:val="28"/>
          <w:lang w:bidi="ar-EG"/>
        </w:rPr>
        <w:t xml:space="preserve"> by transforming the user experience from passive observation to active creation via </w:t>
      </w:r>
      <w:r w:rsidRPr="001A67BF">
        <w:rPr>
          <w:b/>
          <w:bCs/>
          <w:sz w:val="28"/>
          <w:szCs w:val="28"/>
          <w:lang w:bidi="ar-EG"/>
        </w:rPr>
        <w:t>DIY Kits</w:t>
      </w:r>
      <w:r w:rsidRPr="001A67BF">
        <w:rPr>
          <w:sz w:val="28"/>
          <w:szCs w:val="28"/>
          <w:lang w:bidi="ar-EG"/>
        </w:rPr>
        <w:t>.</w:t>
      </w:r>
    </w:p>
    <w:p w:rsidR="005E4C14" w:rsidRPr="005E4C14" w:rsidRDefault="00082FC3" w:rsidP="005E4C14">
      <w:pPr>
        <w:rPr>
          <w:lang w:bidi="ar-EG"/>
        </w:rPr>
      </w:pPr>
      <w:r>
        <w:rPr>
          <w:lang w:bidi="ar-EG"/>
        </w:rPr>
        <w:pict>
          <v:rect id="_x0000_i1026" style="width:0;height:1.5pt" o:hralign="center" o:hrstd="t" o:hr="t" fillcolor="#a0a0a0" stroked="f"/>
        </w:pict>
      </w:r>
    </w:p>
    <w:p w:rsidR="005E4C14" w:rsidRPr="001A67BF" w:rsidRDefault="005E4C14" w:rsidP="005E4C14">
      <w:pPr>
        <w:rPr>
          <w:b/>
          <w:bCs/>
          <w:color w:val="0070C0"/>
          <w:sz w:val="28"/>
          <w:szCs w:val="28"/>
          <w:lang w:bidi="ar-EG"/>
        </w:rPr>
      </w:pPr>
      <w:r w:rsidRPr="001A67BF">
        <w:rPr>
          <w:b/>
          <w:bCs/>
          <w:color w:val="0070C0"/>
          <w:sz w:val="40"/>
          <w:szCs w:val="40"/>
          <w:lang w:bidi="ar-EG"/>
        </w:rPr>
        <w:t>3. Customer Persona</w:t>
      </w:r>
      <w:r w:rsidR="001A67BF">
        <w:rPr>
          <w:rFonts w:hint="cs"/>
          <w:b/>
          <w:bCs/>
          <w:color w:val="0070C0"/>
          <w:sz w:val="40"/>
          <w:szCs w:val="40"/>
          <w:rtl/>
          <w:lang w:bidi="ar-EG"/>
        </w:rPr>
        <w:t>:</w:t>
      </w:r>
    </w:p>
    <w:p w:rsidR="005E4C14" w:rsidRPr="001A67BF" w:rsidRDefault="005E4C14" w:rsidP="005E4C14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Target Audience: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"</w:t>
      </w:r>
      <w:proofErr w:type="spellStart"/>
      <w:r w:rsidRPr="001A67BF">
        <w:rPr>
          <w:sz w:val="28"/>
          <w:szCs w:val="28"/>
          <w:lang w:bidi="ar-EG"/>
        </w:rPr>
        <w:t>Nour</w:t>
      </w:r>
      <w:proofErr w:type="spellEnd"/>
      <w:r w:rsidRPr="001A67BF">
        <w:rPr>
          <w:sz w:val="28"/>
          <w:szCs w:val="28"/>
          <w:lang w:bidi="ar-EG"/>
        </w:rPr>
        <w:t xml:space="preserve">, </w:t>
      </w:r>
      <w:proofErr w:type="gramStart"/>
      <w:r w:rsidRPr="001A67BF">
        <w:rPr>
          <w:sz w:val="28"/>
          <w:szCs w:val="28"/>
          <w:lang w:bidi="ar-EG"/>
        </w:rPr>
        <w:t>The</w:t>
      </w:r>
      <w:proofErr w:type="gramEnd"/>
      <w:r w:rsidRPr="001A67BF">
        <w:rPr>
          <w:sz w:val="28"/>
          <w:szCs w:val="28"/>
          <w:lang w:bidi="ar-EG"/>
        </w:rPr>
        <w:t xml:space="preserve"> Modern Creative" (Age 22-35).</w:t>
      </w:r>
    </w:p>
    <w:p w:rsidR="005E4C14" w:rsidRPr="001A67BF" w:rsidRDefault="005E4C14" w:rsidP="005E4C14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Interests: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Minimalist interior design, sustainable handmade products, and cultural heritage.</w:t>
      </w:r>
    </w:p>
    <w:p w:rsidR="005E4C14" w:rsidRPr="001A67BF" w:rsidRDefault="005E4C14" w:rsidP="005E4C14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Behavior: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She values authentic stories and seeks hands-on activities to reduce stress.</w:t>
      </w:r>
    </w:p>
    <w:p w:rsidR="005E4C14" w:rsidRPr="001A67BF" w:rsidRDefault="005E4C14" w:rsidP="005E4C14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Goal: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She wants to incorporate traditional Egyptian motifs into her modern home in a stylish way.</w:t>
      </w:r>
    </w:p>
    <w:p w:rsidR="005E4C14" w:rsidRPr="001A67BF" w:rsidRDefault="005E4C14" w:rsidP="005E4C14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1A67BF">
        <w:rPr>
          <w:b/>
          <w:bCs/>
          <w:color w:val="FF0000"/>
          <w:sz w:val="28"/>
          <w:szCs w:val="28"/>
          <w:lang w:bidi="ar-EG"/>
        </w:rPr>
        <w:t>Challenge:</w:t>
      </w:r>
      <w:r w:rsidRPr="001A67BF">
        <w:rPr>
          <w:color w:val="FF0000"/>
          <w:sz w:val="28"/>
          <w:szCs w:val="28"/>
          <w:lang w:bidi="ar-EG"/>
        </w:rPr>
        <w:t xml:space="preserve"> </w:t>
      </w:r>
      <w:r w:rsidRPr="001A67BF">
        <w:rPr>
          <w:sz w:val="28"/>
          <w:szCs w:val="28"/>
          <w:lang w:bidi="ar-EG"/>
        </w:rPr>
        <w:t>She finds traditional workshops hard to access and wants an easy way to learn at her own pace.</w:t>
      </w:r>
    </w:p>
    <w:p w:rsidR="005E4C14" w:rsidRPr="005E4C14" w:rsidRDefault="00082FC3" w:rsidP="005E4C14">
      <w:pPr>
        <w:rPr>
          <w:lang w:bidi="ar-EG"/>
        </w:rPr>
      </w:pPr>
      <w:r>
        <w:rPr>
          <w:lang w:bidi="ar-EG"/>
        </w:rPr>
        <w:pict>
          <v:rect id="_x0000_i1027" style="width:0;height:1.5pt" o:hralign="center" o:hrstd="t" o:hr="t" fillcolor="#a0a0a0" stroked="f"/>
        </w:pict>
      </w:r>
    </w:p>
    <w:p w:rsidR="005E4C14" w:rsidRPr="001A67BF" w:rsidRDefault="005E4C14" w:rsidP="005E4C14">
      <w:pPr>
        <w:rPr>
          <w:b/>
          <w:bCs/>
          <w:color w:val="0070C0"/>
          <w:sz w:val="40"/>
          <w:szCs w:val="40"/>
          <w:lang w:bidi="ar-EG"/>
        </w:rPr>
      </w:pPr>
      <w:r w:rsidRPr="001A67BF">
        <w:rPr>
          <w:b/>
          <w:bCs/>
          <w:color w:val="0070C0"/>
          <w:sz w:val="40"/>
          <w:szCs w:val="40"/>
          <w:lang w:bidi="ar-EG"/>
        </w:rPr>
        <w:t>4. SWOT Analysis</w:t>
      </w:r>
      <w:r w:rsidR="001A67BF">
        <w:rPr>
          <w:rFonts w:hint="cs"/>
          <w:b/>
          <w:bCs/>
          <w:color w:val="0070C0"/>
          <w:sz w:val="40"/>
          <w:szCs w:val="40"/>
          <w:rtl/>
          <w:lang w:bidi="ar-EG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782"/>
      </w:tblGrid>
      <w:tr w:rsidR="005E4C14" w:rsidRPr="005E4C14" w:rsidTr="005E4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1A67BF" w:rsidRDefault="005E4C14" w:rsidP="005E4C14">
            <w:pPr>
              <w:rPr>
                <w:sz w:val="28"/>
                <w:szCs w:val="28"/>
                <w:lang w:bidi="ar-EG"/>
              </w:rPr>
            </w:pPr>
            <w:r w:rsidRPr="001A67BF">
              <w:rPr>
                <w:b/>
                <w:bCs/>
                <w:color w:val="C00000"/>
                <w:sz w:val="28"/>
                <w:szCs w:val="28"/>
                <w:lang w:bidi="ar-EG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5E4C14" w:rsidRPr="001A67BF" w:rsidRDefault="005E4C14" w:rsidP="005E4C14">
            <w:pPr>
              <w:rPr>
                <w:sz w:val="32"/>
                <w:szCs w:val="32"/>
                <w:lang w:bidi="ar-EG"/>
              </w:rPr>
            </w:pPr>
            <w:r w:rsidRPr="001A67BF">
              <w:rPr>
                <w:b/>
                <w:bCs/>
                <w:color w:val="C00000"/>
                <w:sz w:val="32"/>
                <w:szCs w:val="32"/>
                <w:lang w:bidi="ar-EG"/>
              </w:rPr>
              <w:t>Weaknesses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Combining traditional crafts with contemporary minimalist design.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Higher production costs compared to industrial products.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Strong brand story centered on reviving cultural value.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Difficulty scaling quickly due to reliance on handmade production.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Diverse business model (Ready-made products + DIY Kits).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 xml:space="preserve">• Limited awareness of certain crafts like </w:t>
            </w:r>
            <w:proofErr w:type="spellStart"/>
            <w:r w:rsidRPr="005E4C14">
              <w:rPr>
                <w:lang w:bidi="ar-EG"/>
              </w:rPr>
              <w:t>Khayameya</w:t>
            </w:r>
            <w:proofErr w:type="spellEnd"/>
            <w:r w:rsidRPr="005E4C14">
              <w:rPr>
                <w:lang w:bidi="ar-EG"/>
              </w:rPr>
              <w:t>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Collaboration with local artisans for authenticity.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Need to educate customers about the DIY concept.</w:t>
            </w:r>
          </w:p>
        </w:tc>
      </w:tr>
    </w:tbl>
    <w:p w:rsidR="00AC2E86" w:rsidRDefault="00AC2E86" w:rsidP="005E4C14">
      <w:pPr>
        <w:rPr>
          <w:rtl/>
          <w:lang w:bidi="ar-EG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4925"/>
      </w:tblGrid>
      <w:tr w:rsidR="005E4C14" w:rsidRPr="005E4C14" w:rsidTr="005E4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1A67BF" w:rsidRDefault="005E4C14" w:rsidP="005E4C14">
            <w:pPr>
              <w:rPr>
                <w:sz w:val="32"/>
                <w:szCs w:val="32"/>
                <w:lang w:bidi="ar-EG"/>
              </w:rPr>
            </w:pPr>
            <w:r w:rsidRPr="001A67BF">
              <w:rPr>
                <w:b/>
                <w:bCs/>
                <w:color w:val="C00000"/>
                <w:sz w:val="32"/>
                <w:szCs w:val="32"/>
                <w:lang w:bidi="ar-EG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:rsidR="005E4C14" w:rsidRPr="001A67BF" w:rsidRDefault="005E4C14" w:rsidP="005E4C14">
            <w:pPr>
              <w:rPr>
                <w:sz w:val="32"/>
                <w:szCs w:val="32"/>
                <w:lang w:bidi="ar-EG"/>
              </w:rPr>
            </w:pPr>
            <w:r w:rsidRPr="001A67BF">
              <w:rPr>
                <w:b/>
                <w:bCs/>
                <w:color w:val="C00000"/>
                <w:sz w:val="32"/>
                <w:szCs w:val="32"/>
                <w:lang w:bidi="ar-EG"/>
              </w:rPr>
              <w:t>Threats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Growth of the handmade crafts market in Egypt.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Competition from established brands (</w:t>
            </w:r>
            <w:proofErr w:type="spellStart"/>
            <w:r w:rsidRPr="005E4C14">
              <w:rPr>
                <w:lang w:bidi="ar-EG"/>
              </w:rPr>
              <w:t>Kiliim</w:t>
            </w:r>
            <w:proofErr w:type="spellEnd"/>
            <w:r w:rsidRPr="005E4C14">
              <w:rPr>
                <w:lang w:bidi="ar-EG"/>
              </w:rPr>
              <w:t>, Crafty Workshop, etc.).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Reaching international and tourist markets.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Cheaper industrial products imitating heritage aesthetics.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E-commerce growth for wider local and global reach.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Declining purchasing power due to inflation.</w:t>
            </w:r>
          </w:p>
        </w:tc>
      </w:tr>
      <w:tr w:rsidR="005E4C14" w:rsidRPr="005E4C14" w:rsidTr="005E4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Promoting products as tools for relaxation and stress relief.</w:t>
            </w:r>
          </w:p>
        </w:tc>
        <w:tc>
          <w:tcPr>
            <w:tcW w:w="0" w:type="auto"/>
            <w:vAlign w:val="center"/>
            <w:hideMark/>
          </w:tcPr>
          <w:p w:rsidR="005E4C14" w:rsidRPr="005E4C14" w:rsidRDefault="005E4C14" w:rsidP="005E4C14">
            <w:pPr>
              <w:rPr>
                <w:lang w:bidi="ar-EG"/>
              </w:rPr>
            </w:pPr>
            <w:r w:rsidRPr="005E4C14">
              <w:rPr>
                <w:lang w:bidi="ar-EG"/>
              </w:rPr>
              <w:t>• Market saturation in the handmade decor category.</w:t>
            </w:r>
          </w:p>
        </w:tc>
      </w:tr>
    </w:tbl>
    <w:p w:rsidR="00866A3D" w:rsidRDefault="00082FC3" w:rsidP="005E4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rtl/>
        </w:rPr>
      </w:pPr>
      <w:r>
        <w:rPr>
          <w:lang w:bidi="ar-EG"/>
        </w:rPr>
        <w:pict>
          <v:rect id="_x0000_i1028" style="width:0;height:1.5pt" o:hralign="center" o:hrstd="t" o:hr="t" fillcolor="#a0a0a0" stroked="f"/>
        </w:pict>
      </w:r>
    </w:p>
    <w:p w:rsidR="005E4C14" w:rsidRPr="00866A3D" w:rsidRDefault="005E4C14" w:rsidP="005E4C1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70C0"/>
          <w:sz w:val="28"/>
          <w:szCs w:val="28"/>
        </w:rPr>
      </w:pPr>
      <w:r w:rsidRPr="001A67BF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5. Innovation &amp; Process </w:t>
      </w:r>
      <w:proofErr w:type="gramStart"/>
      <w:r w:rsidRPr="001A67BF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Improvement</w:t>
      </w:r>
      <w:r w:rsidR="001A67BF">
        <w:rPr>
          <w:rFonts w:ascii="Times New Roman" w:eastAsia="Times New Roman" w:hAnsi="Times New Roman" w:cs="Times New Roman" w:hint="cs"/>
          <w:b/>
          <w:bCs/>
          <w:color w:val="0070C0"/>
          <w:sz w:val="40"/>
          <w:szCs w:val="40"/>
          <w:rtl/>
        </w:rPr>
        <w:t xml:space="preserve"> :</w:t>
      </w:r>
      <w:proofErr w:type="gramEnd"/>
    </w:p>
    <w:p w:rsidR="001A67BF" w:rsidRPr="00866A3D" w:rsidRDefault="005E4C14" w:rsidP="001A6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66A3D">
        <w:rPr>
          <w:rFonts w:eastAsia="Times New Roman" w:cstheme="minorHAnsi"/>
          <w:b/>
          <w:bCs/>
          <w:color w:val="FF0000"/>
          <w:sz w:val="28"/>
          <w:szCs w:val="28"/>
        </w:rPr>
        <w:t>User Experience</w:t>
      </w:r>
      <w:r w:rsidRPr="00866A3D">
        <w:rPr>
          <w:rFonts w:eastAsia="Times New Roman" w:cstheme="minorHAnsi"/>
          <w:b/>
          <w:bCs/>
          <w:sz w:val="28"/>
          <w:szCs w:val="28"/>
        </w:rPr>
        <w:t>:</w:t>
      </w:r>
      <w:r w:rsidRPr="00866A3D">
        <w:rPr>
          <w:rFonts w:eastAsia="Times New Roman" w:cstheme="minorHAnsi"/>
          <w:sz w:val="28"/>
          <w:szCs w:val="28"/>
        </w:rPr>
        <w:t xml:space="preserve"> Transforming the user from a "viewer" of heritage into a "maker" through the Kits.</w:t>
      </w:r>
    </w:p>
    <w:p w:rsidR="005E4C14" w:rsidRDefault="005E4C14" w:rsidP="001A67B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66A3D">
        <w:rPr>
          <w:rFonts w:eastAsia="Times New Roman" w:cstheme="minorHAnsi"/>
          <w:b/>
          <w:bCs/>
          <w:color w:val="FF0000"/>
          <w:sz w:val="28"/>
          <w:szCs w:val="28"/>
        </w:rPr>
        <w:t>Technology:</w:t>
      </w:r>
      <w:r w:rsidRPr="00866A3D">
        <w:rPr>
          <w:rFonts w:eastAsia="Times New Roman" w:cstheme="minorHAnsi"/>
          <w:color w:val="FF0000"/>
          <w:sz w:val="28"/>
          <w:szCs w:val="28"/>
        </w:rPr>
        <w:t xml:space="preserve"> </w:t>
      </w:r>
      <w:r w:rsidRPr="00866A3D">
        <w:rPr>
          <w:rFonts w:eastAsia="Times New Roman" w:cstheme="minorHAnsi"/>
          <w:sz w:val="28"/>
          <w:szCs w:val="28"/>
        </w:rPr>
        <w:t xml:space="preserve">Utilizing </w:t>
      </w:r>
      <w:r w:rsidRPr="00866A3D">
        <w:rPr>
          <w:rFonts w:eastAsia="Times New Roman" w:cstheme="minorHAnsi"/>
          <w:b/>
          <w:bCs/>
          <w:sz w:val="28"/>
          <w:szCs w:val="28"/>
        </w:rPr>
        <w:t>Digital Archiving</w:t>
      </w:r>
      <w:r w:rsidRPr="00866A3D">
        <w:rPr>
          <w:rFonts w:eastAsia="Times New Roman" w:cstheme="minorHAnsi"/>
          <w:sz w:val="28"/>
          <w:szCs w:val="28"/>
        </w:rPr>
        <w:t xml:space="preserve"> via </w:t>
      </w:r>
      <w:r w:rsidRPr="00866A3D">
        <w:rPr>
          <w:rFonts w:eastAsia="Times New Roman" w:cstheme="minorHAnsi"/>
          <w:b/>
          <w:bCs/>
          <w:sz w:val="28"/>
          <w:szCs w:val="28"/>
        </w:rPr>
        <w:t>QR Codes</w:t>
      </w:r>
      <w:r w:rsidRPr="00866A3D">
        <w:rPr>
          <w:rFonts w:eastAsia="Times New Roman" w:cstheme="minorHAnsi"/>
          <w:sz w:val="28"/>
          <w:szCs w:val="28"/>
        </w:rPr>
        <w:t xml:space="preserve"> on every product to tell the story of the artisan and the craft's history.</w:t>
      </w:r>
    </w:p>
    <w:p w:rsidR="00866A3D" w:rsidRPr="00866A3D" w:rsidRDefault="00866A3D" w:rsidP="00866A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 w:hint="cs"/>
          <w:sz w:val="28"/>
          <w:szCs w:val="28"/>
          <w:rtl/>
        </w:rPr>
        <w:t xml:space="preserve"> </w:t>
      </w:r>
      <w:r w:rsidR="00082FC3">
        <w:rPr>
          <w:lang w:bidi="ar-EG"/>
        </w:rPr>
        <w:pict>
          <v:rect id="_x0000_i1029" style="width:0;height:1.5pt" o:hralign="center" o:hrstd="t" o:hr="t" fillcolor="#a0a0a0" stroked="f"/>
        </w:pict>
      </w:r>
    </w:p>
    <w:p w:rsidR="00D96D38" w:rsidRPr="00D96D38" w:rsidRDefault="00D96D38" w:rsidP="00D96D38">
      <w:pPr>
        <w:pStyle w:val="Heading2"/>
        <w:rPr>
          <w:color w:val="C00000"/>
          <w:sz w:val="56"/>
          <w:szCs w:val="56"/>
        </w:rPr>
      </w:pPr>
      <w:proofErr w:type="spellStart"/>
      <w:r w:rsidRPr="00D96D38">
        <w:rPr>
          <w:color w:val="C00000"/>
          <w:sz w:val="56"/>
          <w:szCs w:val="56"/>
        </w:rPr>
        <w:t>Athar</w:t>
      </w:r>
      <w:proofErr w:type="spellEnd"/>
      <w:r w:rsidRPr="00D96D38">
        <w:rPr>
          <w:color w:val="C00000"/>
          <w:sz w:val="56"/>
          <w:szCs w:val="56"/>
        </w:rPr>
        <w:t>: Reviving Heritage Crafts</w:t>
      </w:r>
    </w:p>
    <w:p w:rsidR="00D96D38" w:rsidRDefault="00D96D38" w:rsidP="00D96D38">
      <w:pPr>
        <w:pStyle w:val="NormalWeb"/>
        <w:rPr>
          <w:color w:val="0070C0"/>
          <w:sz w:val="28"/>
          <w:szCs w:val="28"/>
        </w:rPr>
      </w:pPr>
      <w:r w:rsidRPr="00D96D38">
        <w:rPr>
          <w:b/>
          <w:bCs/>
          <w:color w:val="0070C0"/>
          <w:sz w:val="40"/>
          <w:szCs w:val="40"/>
        </w:rPr>
        <w:t>1. Project Concept:</w:t>
      </w:r>
    </w:p>
    <w:p w:rsidR="00D96D38" w:rsidRPr="00D96D38" w:rsidRDefault="00D96D38" w:rsidP="00D96D38">
      <w:pPr>
        <w:pStyle w:val="NormalWeb"/>
        <w:rPr>
          <w:sz w:val="28"/>
          <w:szCs w:val="28"/>
        </w:rPr>
      </w:pPr>
      <w:r w:rsidRPr="00D96D38">
        <w:rPr>
          <w:sz w:val="28"/>
          <w:szCs w:val="28"/>
        </w:rPr>
        <w:t>"</w:t>
      </w:r>
      <w:proofErr w:type="spellStart"/>
      <w:r w:rsidRPr="00D96D38">
        <w:rPr>
          <w:sz w:val="28"/>
          <w:szCs w:val="28"/>
        </w:rPr>
        <w:t>Athar</w:t>
      </w:r>
      <w:proofErr w:type="spellEnd"/>
      <w:r w:rsidRPr="00D96D38">
        <w:rPr>
          <w:sz w:val="28"/>
          <w:szCs w:val="28"/>
        </w:rPr>
        <w:t xml:space="preserve">" is a specialized brand dedicated to reviving ancient Egyptian crafts, specifically </w:t>
      </w:r>
      <w:proofErr w:type="spellStart"/>
      <w:r w:rsidRPr="00D96D38">
        <w:rPr>
          <w:b/>
          <w:bCs/>
          <w:sz w:val="28"/>
          <w:szCs w:val="28"/>
        </w:rPr>
        <w:t>Khayameya</w:t>
      </w:r>
      <w:proofErr w:type="spellEnd"/>
      <w:r w:rsidRPr="00D96D38">
        <w:rPr>
          <w:sz w:val="28"/>
          <w:szCs w:val="28"/>
        </w:rPr>
        <w:t xml:space="preserve"> (Appliqué) and </w:t>
      </w:r>
      <w:r w:rsidRPr="00D96D38">
        <w:rPr>
          <w:b/>
          <w:bCs/>
          <w:sz w:val="28"/>
          <w:szCs w:val="28"/>
        </w:rPr>
        <w:t>Pottery</w:t>
      </w:r>
      <w:r w:rsidRPr="00D96D38">
        <w:rPr>
          <w:sz w:val="28"/>
          <w:szCs w:val="28"/>
        </w:rPr>
        <w:t>. With a modern vision, the project aims to integrate these traditional arts into the daily lives of younger generations, transforming them from mere museum exhibits into functional, contemporary lifestyle pieces.</w:t>
      </w:r>
    </w:p>
    <w:p w:rsidR="00D96D38" w:rsidRPr="00D96D38" w:rsidRDefault="00D96D38" w:rsidP="00D96D38">
      <w:pPr>
        <w:pStyle w:val="NormalWeb"/>
        <w:rPr>
          <w:sz w:val="28"/>
          <w:szCs w:val="28"/>
        </w:rPr>
      </w:pPr>
      <w:r w:rsidRPr="00D96D38">
        <w:rPr>
          <w:sz w:val="28"/>
          <w:szCs w:val="28"/>
          <w:lang w:bidi="ar-EG"/>
        </w:rPr>
        <w:lastRenderedPageBreak/>
        <w:pict>
          <v:rect id="_x0000_i1030" style="width:0;height:1.5pt" o:hralign="center" o:hrstd="t" o:hr="t" fillcolor="#a0a0a0" stroked="f"/>
        </w:pict>
      </w:r>
    </w:p>
    <w:p w:rsidR="00D96D38" w:rsidRDefault="00D96D38" w:rsidP="00D96D38">
      <w:pPr>
        <w:pStyle w:val="NormalWeb"/>
        <w:rPr>
          <w:b/>
          <w:bCs/>
          <w:color w:val="0070C0"/>
          <w:sz w:val="40"/>
          <w:szCs w:val="40"/>
        </w:rPr>
      </w:pPr>
      <w:r w:rsidRPr="00D96D38">
        <w:rPr>
          <w:b/>
          <w:bCs/>
          <w:color w:val="0070C0"/>
          <w:sz w:val="40"/>
          <w:szCs w:val="40"/>
        </w:rPr>
        <w:t>2. Implementation Tracks:</w:t>
      </w:r>
    </w:p>
    <w:p w:rsidR="00D96D38" w:rsidRPr="00D96D38" w:rsidRDefault="00D96D38" w:rsidP="00D96D38">
      <w:pPr>
        <w:pStyle w:val="NormalWeb"/>
        <w:rPr>
          <w:sz w:val="28"/>
          <w:szCs w:val="28"/>
        </w:rPr>
      </w:pPr>
      <w:r w:rsidRPr="00D96D38">
        <w:rPr>
          <w:color w:val="0070C0"/>
          <w:sz w:val="32"/>
          <w:szCs w:val="32"/>
        </w:rPr>
        <w:t xml:space="preserve"> </w:t>
      </w:r>
      <w:r w:rsidRPr="00D96D38">
        <w:rPr>
          <w:sz w:val="28"/>
          <w:szCs w:val="28"/>
        </w:rPr>
        <w:t>The project operates through two parallel tracks to ensure both diversity and sustainability:</w:t>
      </w:r>
    </w:p>
    <w:p w:rsidR="00D96D38" w:rsidRPr="00D96D38" w:rsidRDefault="00D96D38" w:rsidP="00D96D3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D96D38">
        <w:rPr>
          <w:b/>
          <w:bCs/>
          <w:color w:val="FF0000"/>
          <w:sz w:val="28"/>
          <w:szCs w:val="28"/>
        </w:rPr>
        <w:t>Modern Products Track</w:t>
      </w:r>
      <w:r w:rsidRPr="00D96D38">
        <w:rPr>
          <w:b/>
          <w:bCs/>
          <w:sz w:val="28"/>
          <w:szCs w:val="28"/>
        </w:rPr>
        <w:t>:</w:t>
      </w:r>
      <w:r w:rsidRPr="00D96D38">
        <w:rPr>
          <w:sz w:val="28"/>
          <w:szCs w:val="28"/>
        </w:rPr>
        <w:t xml:space="preserve"> Producing ready-made artistic pieces (such as wall decor or ceramic vessels) featuring </w:t>
      </w:r>
      <w:r w:rsidRPr="00D96D38">
        <w:rPr>
          <w:b/>
          <w:bCs/>
          <w:sz w:val="28"/>
          <w:szCs w:val="28"/>
        </w:rPr>
        <w:t>Minimalist Designs</w:t>
      </w:r>
      <w:r w:rsidRPr="00D96D38">
        <w:rPr>
          <w:sz w:val="28"/>
          <w:szCs w:val="28"/>
        </w:rPr>
        <w:t xml:space="preserve"> that blend traditional craftsmanship with modern simplicity.</w:t>
      </w:r>
    </w:p>
    <w:p w:rsidR="00D96D38" w:rsidRPr="00D96D38" w:rsidRDefault="00D96D38" w:rsidP="00D96D3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D96D38">
        <w:rPr>
          <w:b/>
          <w:bCs/>
          <w:color w:val="FF0000"/>
          <w:sz w:val="28"/>
          <w:szCs w:val="28"/>
        </w:rPr>
        <w:t>DIY Kits Track:</w:t>
      </w:r>
      <w:r w:rsidRPr="00D96D38">
        <w:rPr>
          <w:color w:val="FF0000"/>
          <w:sz w:val="28"/>
          <w:szCs w:val="28"/>
        </w:rPr>
        <w:t xml:space="preserve"> </w:t>
      </w:r>
      <w:r w:rsidRPr="00D96D38">
        <w:rPr>
          <w:sz w:val="28"/>
          <w:szCs w:val="28"/>
        </w:rPr>
        <w:t>Offering "Do It Yourself" kits—interactive educational boxes that allow users to experience the craft firsthand from the comfort of their homes.</w:t>
      </w:r>
    </w:p>
    <w:p w:rsidR="00D96D38" w:rsidRPr="00D96D38" w:rsidRDefault="00D96D38" w:rsidP="00D96D38">
      <w:pPr>
        <w:pStyle w:val="NormalWeb"/>
        <w:ind w:left="360"/>
        <w:rPr>
          <w:sz w:val="28"/>
          <w:szCs w:val="28"/>
        </w:rPr>
      </w:pPr>
      <w:r w:rsidRPr="00D96D38">
        <w:rPr>
          <w:sz w:val="28"/>
          <w:szCs w:val="28"/>
          <w:lang w:bidi="ar-EG"/>
        </w:rPr>
        <w:pict>
          <v:rect id="_x0000_i1031" style="width:0;height:1.5pt" o:hralign="center" o:hrstd="t" o:hr="t" fillcolor="#a0a0a0" stroked="f"/>
        </w:pict>
      </w:r>
    </w:p>
    <w:p w:rsidR="00D96D38" w:rsidRPr="00D96D38" w:rsidRDefault="00D96D38" w:rsidP="00D96D38">
      <w:pPr>
        <w:pStyle w:val="NormalWeb"/>
        <w:rPr>
          <w:color w:val="0070C0"/>
          <w:sz w:val="40"/>
          <w:szCs w:val="40"/>
        </w:rPr>
      </w:pPr>
      <w:r w:rsidRPr="00D96D38">
        <w:rPr>
          <w:b/>
          <w:bCs/>
          <w:color w:val="0070C0"/>
          <w:sz w:val="40"/>
          <w:szCs w:val="40"/>
        </w:rPr>
        <w:t xml:space="preserve">3. What’s </w:t>
      </w:r>
      <w:proofErr w:type="gramStart"/>
      <w:r w:rsidRPr="00D96D38">
        <w:rPr>
          <w:b/>
          <w:bCs/>
          <w:color w:val="0070C0"/>
          <w:sz w:val="40"/>
          <w:szCs w:val="40"/>
        </w:rPr>
        <w:t>Inside</w:t>
      </w:r>
      <w:proofErr w:type="gramEnd"/>
      <w:r w:rsidRPr="00D96D38">
        <w:rPr>
          <w:b/>
          <w:bCs/>
          <w:color w:val="0070C0"/>
          <w:sz w:val="40"/>
          <w:szCs w:val="40"/>
        </w:rPr>
        <w:t xml:space="preserve"> the "</w:t>
      </w:r>
      <w:proofErr w:type="spellStart"/>
      <w:r w:rsidRPr="00D96D38">
        <w:rPr>
          <w:b/>
          <w:bCs/>
          <w:color w:val="0070C0"/>
          <w:sz w:val="40"/>
          <w:szCs w:val="40"/>
        </w:rPr>
        <w:t>Athar</w:t>
      </w:r>
      <w:proofErr w:type="spellEnd"/>
      <w:r w:rsidRPr="00D96D38">
        <w:rPr>
          <w:b/>
          <w:bCs/>
          <w:color w:val="0070C0"/>
          <w:sz w:val="40"/>
          <w:szCs w:val="40"/>
        </w:rPr>
        <w:t>" DIY Kit:</w:t>
      </w:r>
    </w:p>
    <w:p w:rsidR="00D96D38" w:rsidRPr="00D96D38" w:rsidRDefault="00D96D38" w:rsidP="00D96D38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96D38">
        <w:rPr>
          <w:b/>
          <w:bCs/>
          <w:color w:val="FF0000"/>
          <w:sz w:val="28"/>
          <w:szCs w:val="28"/>
        </w:rPr>
        <w:t>Pottery Kit</w:t>
      </w:r>
      <w:r w:rsidRPr="00D96D38">
        <w:rPr>
          <w:b/>
          <w:bCs/>
          <w:sz w:val="28"/>
          <w:szCs w:val="28"/>
        </w:rPr>
        <w:t>:</w:t>
      </w:r>
      <w:r w:rsidRPr="00D96D38">
        <w:rPr>
          <w:sz w:val="28"/>
          <w:szCs w:val="28"/>
        </w:rPr>
        <w:t xml:space="preserve"> Includes raw clay pieces, basic carving tools, a ceramic color palette, and a step-by-step instructional guide.</w:t>
      </w:r>
    </w:p>
    <w:p w:rsidR="00D96D38" w:rsidRPr="00D96D38" w:rsidRDefault="00D96D38" w:rsidP="00D96D38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D96D38">
        <w:rPr>
          <w:b/>
          <w:bCs/>
          <w:color w:val="FF0000"/>
          <w:sz w:val="28"/>
          <w:szCs w:val="28"/>
        </w:rPr>
        <w:t>Khayameya</w:t>
      </w:r>
      <w:proofErr w:type="spellEnd"/>
      <w:r w:rsidRPr="00D96D38">
        <w:rPr>
          <w:b/>
          <w:bCs/>
          <w:color w:val="FF0000"/>
          <w:sz w:val="28"/>
          <w:szCs w:val="28"/>
        </w:rPr>
        <w:t xml:space="preserve"> </w:t>
      </w:r>
      <w:r w:rsidRPr="00D96D38">
        <w:rPr>
          <w:b/>
          <w:bCs/>
          <w:sz w:val="28"/>
          <w:szCs w:val="28"/>
        </w:rPr>
        <w:t>Kit:</w:t>
      </w:r>
      <w:r w:rsidRPr="00D96D38">
        <w:rPr>
          <w:sz w:val="28"/>
          <w:szCs w:val="28"/>
        </w:rPr>
        <w:t xml:space="preserve"> Contains patterned fabric, cotton threads, specialized needles, a wooden embroidery hoop, and explanations of essential heritage stitches.</w:t>
      </w:r>
    </w:p>
    <w:p w:rsidR="00D96D38" w:rsidRPr="00D96D38" w:rsidRDefault="00D96D38" w:rsidP="00D96D38">
      <w:pPr>
        <w:pStyle w:val="NormalWeb"/>
        <w:ind w:left="360"/>
        <w:rPr>
          <w:sz w:val="28"/>
          <w:szCs w:val="28"/>
        </w:rPr>
      </w:pPr>
      <w:r w:rsidRPr="00D96D38">
        <w:rPr>
          <w:sz w:val="28"/>
          <w:szCs w:val="28"/>
          <w:lang w:bidi="ar-EG"/>
        </w:rPr>
        <w:pict>
          <v:rect id="_x0000_i1032" style="width:0;height:1.5pt" o:hralign="center" o:hrstd="t" o:hr="t" fillcolor="#a0a0a0" stroked="f"/>
        </w:pict>
      </w:r>
    </w:p>
    <w:p w:rsidR="00D96D38" w:rsidRPr="00D96D38" w:rsidRDefault="00D96D38" w:rsidP="00D96D38">
      <w:pPr>
        <w:pStyle w:val="NormalWeb"/>
        <w:rPr>
          <w:b/>
          <w:bCs/>
          <w:color w:val="0070C0"/>
          <w:sz w:val="40"/>
          <w:szCs w:val="40"/>
        </w:rPr>
      </w:pPr>
      <w:r w:rsidRPr="00D96D38">
        <w:rPr>
          <w:b/>
          <w:bCs/>
          <w:color w:val="0070C0"/>
          <w:sz w:val="40"/>
          <w:szCs w:val="40"/>
        </w:rPr>
        <w:t>4. Innovation &amp; Process Improvement:</w:t>
      </w:r>
    </w:p>
    <w:p w:rsidR="00D96D38" w:rsidRPr="00D96D38" w:rsidRDefault="00D96D38" w:rsidP="00D96D38">
      <w:pPr>
        <w:pStyle w:val="NormalWeb"/>
        <w:rPr>
          <w:sz w:val="28"/>
          <w:szCs w:val="28"/>
        </w:rPr>
      </w:pPr>
      <w:r w:rsidRPr="00D96D38">
        <w:rPr>
          <w:sz w:val="28"/>
          <w:szCs w:val="28"/>
        </w:rPr>
        <w:t xml:space="preserve"> The innovation in "</w:t>
      </w:r>
      <w:proofErr w:type="spellStart"/>
      <w:r w:rsidRPr="00D96D38">
        <w:rPr>
          <w:sz w:val="28"/>
          <w:szCs w:val="28"/>
        </w:rPr>
        <w:t>Athar</w:t>
      </w:r>
      <w:proofErr w:type="spellEnd"/>
      <w:r w:rsidRPr="00D96D38">
        <w:rPr>
          <w:sz w:val="28"/>
          <w:szCs w:val="28"/>
        </w:rPr>
        <w:t xml:space="preserve">" lies not in inventing a new craft, but in </w:t>
      </w:r>
      <w:r w:rsidRPr="00D96D38">
        <w:rPr>
          <w:b/>
          <w:bCs/>
          <w:sz w:val="28"/>
          <w:szCs w:val="28"/>
        </w:rPr>
        <w:t>Process Improvement</w:t>
      </w:r>
      <w:r w:rsidRPr="00D96D38">
        <w:rPr>
          <w:sz w:val="28"/>
          <w:szCs w:val="28"/>
        </w:rPr>
        <w:t xml:space="preserve">—reimagining how heritage is consumed. We shift the user from a passive "observer" to an active "maker" through our DIY kits. Furthermore, we integrate technology through </w:t>
      </w:r>
      <w:r w:rsidRPr="00D96D38">
        <w:rPr>
          <w:b/>
          <w:bCs/>
          <w:sz w:val="28"/>
          <w:szCs w:val="28"/>
        </w:rPr>
        <w:t>Digital Archiving</w:t>
      </w:r>
      <w:r w:rsidRPr="00D96D38">
        <w:rPr>
          <w:sz w:val="28"/>
          <w:szCs w:val="28"/>
        </w:rPr>
        <w:t xml:space="preserve">, where a </w:t>
      </w:r>
      <w:r w:rsidRPr="00D96D38">
        <w:rPr>
          <w:b/>
          <w:bCs/>
          <w:sz w:val="28"/>
          <w:szCs w:val="28"/>
        </w:rPr>
        <w:t>QR Code</w:t>
      </w:r>
      <w:r w:rsidRPr="00D96D38">
        <w:rPr>
          <w:sz w:val="28"/>
          <w:szCs w:val="28"/>
        </w:rPr>
        <w:t xml:space="preserve"> on every product links the user to the stories of the artisans and the historical background of each craft.</w:t>
      </w:r>
    </w:p>
    <w:p w:rsidR="00D96D38" w:rsidRDefault="00D96D38" w:rsidP="00866A3D">
      <w:pPr>
        <w:spacing w:before="100" w:beforeAutospacing="1" w:after="100" w:afterAutospacing="1" w:line="240" w:lineRule="auto"/>
        <w:rPr>
          <w:rFonts w:eastAsia="Times New Roman" w:cstheme="minorHAnsi"/>
          <w:color w:val="0070C0"/>
          <w:sz w:val="40"/>
          <w:szCs w:val="40"/>
        </w:rPr>
      </w:pPr>
      <w:r>
        <w:rPr>
          <w:lang w:bidi="ar-EG"/>
        </w:rPr>
        <w:pict>
          <v:rect id="_x0000_i1033" style="width:0;height:1.5pt" o:hralign="center" o:hrstd="t" o:hr="t" fillcolor="#a0a0a0" stroked="f"/>
        </w:pict>
      </w:r>
    </w:p>
    <w:p w:rsidR="00D96D38" w:rsidRPr="00D96D38" w:rsidRDefault="00D96D38" w:rsidP="00D96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</w:pPr>
      <w:r w:rsidRPr="00D96D38"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  <w:t>Project "</w:t>
      </w:r>
      <w:proofErr w:type="spellStart"/>
      <w:r w:rsidRPr="00D96D38"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  <w:t>Athar</w:t>
      </w:r>
      <w:proofErr w:type="spellEnd"/>
      <w:r w:rsidRPr="00D96D38">
        <w:rPr>
          <w:rFonts w:ascii="Times New Roman" w:eastAsia="Times New Roman" w:hAnsi="Times New Roman" w:cs="Times New Roman"/>
          <w:b/>
          <w:bCs/>
          <w:color w:val="C00000"/>
          <w:sz w:val="52"/>
          <w:szCs w:val="52"/>
        </w:rPr>
        <w:t>" Team Task Allocation</w:t>
      </w:r>
    </w:p>
    <w:p w:rsidR="00D96D38" w:rsidRPr="00D96D38" w:rsidRDefault="00AD00A5" w:rsidP="00AD0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lastRenderedPageBreak/>
        <w:t xml:space="preserve">Member 1: Brand Identity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Lead </w:t>
      </w:r>
      <w:r>
        <w:rPr>
          <w:rFonts w:ascii="Times New Roman" w:eastAsia="Times New Roman" w:hAnsi="Times New Roman" w:cs="Times New Roman" w:hint="cs"/>
          <w:b/>
          <w:bCs/>
          <w:color w:val="0070C0"/>
          <w:sz w:val="40"/>
          <w:szCs w:val="40"/>
          <w:rtl/>
        </w:rPr>
        <w:t xml:space="preserve"> )</w:t>
      </w:r>
      <w:proofErr w:type="spellStart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Sohila</w:t>
      </w:r>
      <w:proofErr w:type="spellEnd"/>
      <w:proofErr w:type="gramEnd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proofErr w:type="spellStart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ayman</w:t>
      </w:r>
      <w:proofErr w:type="spellEnd"/>
      <w:r w:rsidRPr="00AD00A5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)</w:t>
      </w:r>
    </w:p>
    <w:p w:rsidR="00D96D38" w:rsidRPr="00D96D38" w:rsidRDefault="00D96D38" w:rsidP="00D96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Drafting a compelling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that highlights the gap between heritage and modern life.</w:t>
      </w:r>
    </w:p>
    <w:p w:rsidR="00D96D38" w:rsidRPr="00D96D38" w:rsidRDefault="00D96D38" w:rsidP="00D96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96D38" w:rsidRPr="00D96D38" w:rsidRDefault="00D96D38" w:rsidP="00D96D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Logo Style:</w:t>
      </w:r>
      <w:r w:rsidRPr="00D96D38"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>Designing 3 initial sketches + the final logo in 3 versions (Full Color, Black &amp; White, and a Minimalist Icon).</w:t>
      </w:r>
    </w:p>
    <w:p w:rsidR="00D96D38" w:rsidRPr="00D96D38" w:rsidRDefault="00D96D38" w:rsidP="00D96D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Typeface Selection: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Choosing two fonts (</w:t>
      </w:r>
      <w:proofErr w:type="gramStart"/>
      <w:r w:rsidRPr="00D96D38">
        <w:rPr>
          <w:rFonts w:ascii="Times New Roman" w:eastAsia="Times New Roman" w:hAnsi="Times New Roman" w:cs="Times New Roman"/>
          <w:sz w:val="28"/>
          <w:szCs w:val="28"/>
        </w:rPr>
        <w:t>one Arabic</w:t>
      </w:r>
      <w:proofErr w:type="gramEnd"/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and one English) that reflect both heritage and minimalism.</w:t>
      </w:r>
    </w:p>
    <w:p w:rsidR="00D96D38" w:rsidRPr="00AD00A5" w:rsidRDefault="00D96D38" w:rsidP="00D96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Deliverables: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Logo Grid system + Final Logo set + Typography Board.</w:t>
      </w:r>
    </w:p>
    <w:p w:rsidR="00D96D38" w:rsidRPr="00D96D38" w:rsidRDefault="00D96D38" w:rsidP="00D96D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D00A5">
        <w:rPr>
          <w:sz w:val="28"/>
          <w:szCs w:val="28"/>
          <w:lang w:bidi="ar-EG"/>
        </w:rPr>
        <w:pict>
          <v:rect id="_x0000_i1034" style="width:0;height:1.5pt" o:hralign="center" o:hrstd="t" o:hr="t" fillcolor="#a0a0a0" stroked="f"/>
        </w:pict>
      </w:r>
    </w:p>
    <w:p w:rsidR="00D96D38" w:rsidRPr="00D96D38" w:rsidRDefault="00D96D38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bidi="ar-EG"/>
        </w:rPr>
      </w:pPr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Member 2: Visual Concept </w:t>
      </w:r>
      <w:proofErr w:type="gramStart"/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Lead</w:t>
      </w:r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(</w:t>
      </w:r>
      <w:proofErr w:type="gramEnd"/>
      <w:r w:rsidR="00855A6E">
        <w:rPr>
          <w:rFonts w:ascii="Times New Roman" w:eastAsia="Times New Roman" w:hAnsi="Times New Roman" w:cs="Times New Roman" w:hint="cs"/>
          <w:b/>
          <w:bCs/>
          <w:color w:val="0070C0"/>
          <w:sz w:val="40"/>
          <w:szCs w:val="40"/>
          <w:rtl/>
          <w:lang w:bidi="ar-EG"/>
        </w:rPr>
        <w:t xml:space="preserve">  </w:t>
      </w:r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lang w:bidi="ar-EG"/>
        </w:rPr>
        <w:t xml:space="preserve">Janna Mohamed </w:t>
      </w:r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bidi="ar-EG"/>
        </w:rPr>
        <w:t>)</w:t>
      </w:r>
    </w:p>
    <w:p w:rsidR="00D96D38" w:rsidRPr="00D96D38" w:rsidRDefault="00D96D38" w:rsidP="00D96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Task:</w:t>
      </w:r>
      <w:r w:rsidRPr="00D96D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Analyzing the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Customer Persona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Nour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>, The Modern Creative) and detailing her behaviors and goals.</w:t>
      </w:r>
    </w:p>
    <w:p w:rsidR="00D96D38" w:rsidRPr="00D96D38" w:rsidRDefault="00D96D38" w:rsidP="00D96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Tasks:</w:t>
      </w:r>
    </w:p>
    <w:p w:rsidR="00D96D38" w:rsidRPr="00D96D38" w:rsidRDefault="00D96D38" w:rsidP="00D96D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Mood Board:</w:t>
      </w:r>
      <w:r w:rsidRPr="00D96D38"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Creating a professional visual board that combines inspiration from 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Khayameya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>, Pottery, and modern textures.</w:t>
      </w:r>
    </w:p>
    <w:p w:rsidR="00D96D38" w:rsidRPr="00D96D38" w:rsidRDefault="00D96D38" w:rsidP="00D96D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Color Theme: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Extracting a cohesive color palette with digital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Hex Codes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96D38" w:rsidRPr="00D96D38" w:rsidRDefault="00D96D38" w:rsidP="00D96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Deliverables: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1 Professional Mood Board + 1 Color Palette Guide.</w:t>
      </w:r>
    </w:p>
    <w:p w:rsidR="00D96D38" w:rsidRPr="00AD00A5" w:rsidRDefault="00D96D38" w:rsidP="00D96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 w:rsidRPr="00AD00A5">
        <w:rPr>
          <w:sz w:val="28"/>
          <w:szCs w:val="28"/>
          <w:lang w:bidi="ar-EG"/>
        </w:rPr>
        <w:pict>
          <v:rect id="_x0000_i1035" style="width:0;height:1.5pt" o:hralign="center" o:hrstd="t" o:hr="t" fillcolor="#a0a0a0" stroked="f"/>
        </w:pict>
      </w:r>
    </w:p>
    <w:p w:rsidR="00D96D38" w:rsidRPr="00D96D38" w:rsidRDefault="00D96D38" w:rsidP="00855A6E">
      <w:pPr>
        <w:spacing w:before="24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Member 3: Stationery Designer</w:t>
      </w:r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 (</w:t>
      </w:r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Jana </w:t>
      </w:r>
      <w:proofErr w:type="spellStart"/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Moamen</w:t>
      </w:r>
      <w:proofErr w:type="spellEnd"/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)</w:t>
      </w:r>
    </w:p>
    <w:p w:rsidR="00D96D38" w:rsidRPr="00D96D38" w:rsidRDefault="00D96D38" w:rsidP="00D96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Task:</w:t>
      </w:r>
      <w:r w:rsidRPr="00D96D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Conducting a detailed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SWOT Analysis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(Strengths, Weaknesses, Opportunities, and Threats).</w:t>
      </w:r>
    </w:p>
    <w:p w:rsidR="00D96D38" w:rsidRPr="00D96D38" w:rsidRDefault="00D96D38" w:rsidP="00D96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Tasks:</w:t>
      </w:r>
    </w:p>
    <w:p w:rsidR="00D96D38" w:rsidRPr="00D96D38" w:rsidRDefault="00D96D38" w:rsidP="00D96D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Business Card: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Designing a double-sided professional business card for the brand.</w:t>
      </w:r>
    </w:p>
    <w:p w:rsidR="00D96D38" w:rsidRPr="00D96D38" w:rsidRDefault="00D96D38" w:rsidP="00D96D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Flyer:</w:t>
      </w:r>
      <w:r w:rsidRPr="00D96D38"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>Designing a one-sided promotional flyer announcing the launch of "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Athar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D96D38" w:rsidRPr="00D96D38" w:rsidRDefault="00D96D38" w:rsidP="00D96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Deliverables: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Business Card design + Promotional Flyer.</w:t>
      </w:r>
    </w:p>
    <w:p w:rsidR="00AD00A5" w:rsidRPr="00AD00A5" w:rsidRDefault="00AD00A5" w:rsidP="00D96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>
        <w:rPr>
          <w:lang w:bidi="ar-EG"/>
        </w:rPr>
        <w:pict>
          <v:rect id="_x0000_i1038" style="width:0;height:1.5pt" o:hralign="center" o:hrstd="t" o:hr="t" fillcolor="#a0a0a0" stroked="f"/>
        </w:pict>
      </w:r>
    </w:p>
    <w:p w:rsidR="00855A6E" w:rsidRDefault="00D96D38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lastRenderedPageBreak/>
        <w:t>Member 4: Product &amp; Social Media Designer</w:t>
      </w:r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 </w:t>
      </w:r>
    </w:p>
    <w:p w:rsidR="00D96D38" w:rsidRPr="00D96D38" w:rsidRDefault="00855A6E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(</w:t>
      </w:r>
      <w:proofErr w:type="spellStart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Irini</w:t>
      </w:r>
      <w:proofErr w:type="spellEnd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proofErr w:type="spellStart"/>
      <w:proofErr w:type="gramStart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Gamil</w:t>
      </w:r>
      <w:proofErr w:type="spellEnd"/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)</w:t>
      </w:r>
      <w:proofErr w:type="gramEnd"/>
    </w:p>
    <w:p w:rsidR="00D96D38" w:rsidRPr="00D96D38" w:rsidRDefault="00D96D38" w:rsidP="00D96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Writing the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Project Concept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and detailing the contents of the DIY Kits (Pottery &amp; 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Khayameya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D96D38" w:rsidRPr="00D96D38" w:rsidRDefault="00D96D38" w:rsidP="00D96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Tasks:</w:t>
      </w:r>
    </w:p>
    <w:p w:rsidR="00D96D38" w:rsidRPr="00D96D38" w:rsidRDefault="00D96D38" w:rsidP="00D96D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Tri-fold Brochure: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Designing a brochure that explains how to use the DIY kits step-by-step.</w:t>
      </w:r>
    </w:p>
    <w:p w:rsidR="00D96D38" w:rsidRPr="00D96D38" w:rsidRDefault="00D96D38" w:rsidP="00D96D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Social Media Content: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Creating 3 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posts showcasing the final products and kits.</w:t>
      </w:r>
    </w:p>
    <w:p w:rsidR="00D96D38" w:rsidRPr="00D96D38" w:rsidRDefault="00D96D38" w:rsidP="00D96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Deliverables: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Double-sided Brochure + 3 Social Media Posts.</w:t>
      </w:r>
    </w:p>
    <w:p w:rsidR="00AD00A5" w:rsidRPr="00AD00A5" w:rsidRDefault="00AD00A5" w:rsidP="00D96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 w:rsidRPr="00AD00A5">
        <w:rPr>
          <w:sz w:val="28"/>
          <w:szCs w:val="28"/>
          <w:lang w:bidi="ar-EG"/>
        </w:rPr>
        <w:pict>
          <v:rect id="_x0000_i1036" style="width:0;height:1.5pt" o:hralign="center" o:hrstd="t" o:hr="t" fillcolor="#a0a0a0" stroked="f"/>
        </w:pict>
      </w:r>
    </w:p>
    <w:p w:rsidR="00855A6E" w:rsidRDefault="00D96D38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Member 5: Editorial &amp; Innovation Designer</w:t>
      </w:r>
    </w:p>
    <w:p w:rsidR="00D96D38" w:rsidRPr="00D96D38" w:rsidRDefault="00855A6E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 (</w:t>
      </w:r>
      <w:r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Amir Nasr Ali</w:t>
      </w:r>
      <w:r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)</w:t>
      </w:r>
    </w:p>
    <w:p w:rsidR="00D96D38" w:rsidRPr="00D96D38" w:rsidRDefault="00D96D38" w:rsidP="00D96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Explaining the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Innovation &amp; Process Improvement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through Digital Archiving and QR Codes.</w:t>
      </w:r>
    </w:p>
    <w:p w:rsidR="00D96D38" w:rsidRPr="00D96D38" w:rsidRDefault="00D96D38" w:rsidP="00D96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Tasks:</w:t>
      </w:r>
    </w:p>
    <w:p w:rsidR="00D96D38" w:rsidRPr="00D96D38" w:rsidRDefault="00D96D38" w:rsidP="00D96D3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Magazine Layout: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Designing a project magazine (4 to 6 pages) featuring artisans' stories and high-quality craft photography.</w:t>
      </w:r>
    </w:p>
    <w:p w:rsidR="00D96D38" w:rsidRPr="00D96D38" w:rsidRDefault="00D96D38" w:rsidP="00D96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Deliverables:</w:t>
      </w:r>
      <w:r w:rsidRPr="00D96D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>Magazine Cover + Formatted Internal Pages.</w:t>
      </w:r>
    </w:p>
    <w:p w:rsidR="00AD00A5" w:rsidRPr="00AD00A5" w:rsidRDefault="00AD00A5" w:rsidP="00D96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 w:rsidRPr="00AD00A5">
        <w:rPr>
          <w:sz w:val="28"/>
          <w:szCs w:val="28"/>
          <w:lang w:bidi="ar-EG"/>
        </w:rPr>
        <w:pict>
          <v:rect id="_x0000_i1037" style="width:0;height:1.5pt" o:hralign="center" o:hrstd="t" o:hr="t" fillcolor="#a0a0a0" stroked="f"/>
        </w:pict>
      </w:r>
    </w:p>
    <w:p w:rsidR="00D96D38" w:rsidRPr="00D96D38" w:rsidRDefault="00D96D38" w:rsidP="00855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</w:pPr>
      <w:r w:rsidRPr="00D96D38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Member 6: Presentation &amp; Advertising Lead (Your Role)</w:t>
      </w:r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 xml:space="preserve"> (</w:t>
      </w:r>
      <w:proofErr w:type="spellStart"/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Reham</w:t>
      </w:r>
      <w:proofErr w:type="spellEnd"/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proofErr w:type="spellStart"/>
      <w:r w:rsidR="00855A6E" w:rsidRPr="00855A6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Ragab</w:t>
      </w:r>
      <w:proofErr w:type="spellEnd"/>
      <w:r w:rsidR="00855A6E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</w:rPr>
        <w:t>)</w:t>
      </w:r>
    </w:p>
    <w:p w:rsidR="00D96D38" w:rsidRPr="00D96D38" w:rsidRDefault="00D96D38" w:rsidP="00D96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Theoretical Task:</w:t>
      </w:r>
      <w:r w:rsidRPr="00D96D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Performing the </w:t>
      </w:r>
      <w:r w:rsidRPr="00D96D38">
        <w:rPr>
          <w:rFonts w:ascii="Times New Roman" w:eastAsia="Times New Roman" w:hAnsi="Times New Roman" w:cs="Times New Roman"/>
          <w:b/>
          <w:bCs/>
          <w:sz w:val="28"/>
          <w:szCs w:val="28"/>
        </w:rPr>
        <w:t>Final Editing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and ensuring the tone of voice is consistent across all sections.</w:t>
      </w:r>
    </w:p>
    <w:p w:rsidR="00D96D38" w:rsidRPr="00D96D38" w:rsidRDefault="00D96D38" w:rsidP="00D96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Design Tasks:</w:t>
      </w:r>
    </w:p>
    <w:p w:rsidR="00D96D38" w:rsidRPr="00D96D38" w:rsidRDefault="00D96D38" w:rsidP="00D96D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Main Poster: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Designing a high-impact advertising poster for the project using Photoshop.</w:t>
      </w:r>
    </w:p>
    <w:p w:rsidR="00D96D38" w:rsidRPr="00D96D38" w:rsidRDefault="00D96D38" w:rsidP="00D96D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Final Presentation:</w:t>
      </w:r>
      <w:r w:rsidRPr="00D96D38"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>Compiling all team members' work into a cohesive and visually stunning presentation deck (PowerPoint/</w:t>
      </w:r>
      <w:proofErr w:type="spellStart"/>
      <w:r w:rsidRPr="00D96D38">
        <w:rPr>
          <w:rFonts w:ascii="Times New Roman" w:eastAsia="Times New Roman" w:hAnsi="Times New Roman" w:cs="Times New Roman"/>
          <w:sz w:val="28"/>
          <w:szCs w:val="28"/>
        </w:rPr>
        <w:t>Canva</w:t>
      </w:r>
      <w:proofErr w:type="spellEnd"/>
      <w:r w:rsidRPr="00D96D3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D96D38" w:rsidRPr="00D96D38" w:rsidRDefault="00D96D38" w:rsidP="00D96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D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Deliverables:</w:t>
      </w:r>
      <w:r w:rsidRPr="00D96D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1 Main Advertising Poster + </w:t>
      </w:r>
      <w:proofErr w:type="gramStart"/>
      <w:r w:rsidRPr="00D96D38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D96D38">
        <w:rPr>
          <w:rFonts w:ascii="Times New Roman" w:eastAsia="Times New Roman" w:hAnsi="Times New Roman" w:cs="Times New Roman"/>
          <w:sz w:val="28"/>
          <w:szCs w:val="28"/>
        </w:rPr>
        <w:t xml:space="preserve"> Complete Project Presentation.</w:t>
      </w:r>
    </w:p>
    <w:p w:rsidR="00D96D38" w:rsidRPr="00082FC3" w:rsidRDefault="00082FC3" w:rsidP="00866A3D">
      <w:pPr>
        <w:spacing w:before="100" w:beforeAutospacing="1" w:after="100" w:afterAutospacing="1" w:line="240" w:lineRule="auto"/>
        <w:rPr>
          <w:rFonts w:eastAsia="Times New Roman" w:cstheme="minorHAnsi" w:hint="cs"/>
          <w:color w:val="C00000"/>
          <w:sz w:val="48"/>
          <w:szCs w:val="48"/>
          <w:rtl/>
        </w:rPr>
      </w:pPr>
      <w:r w:rsidRPr="00AD00A5">
        <w:rPr>
          <w:sz w:val="28"/>
          <w:szCs w:val="28"/>
          <w:lang w:bidi="ar-EG"/>
        </w:rPr>
        <w:pict>
          <v:rect id="_x0000_i1039" style="width:0;height:1.5pt" o:hralign="center" o:hrstd="t" o:hr="t" fillcolor="#a0a0a0" stroked="f"/>
        </w:pict>
      </w:r>
    </w:p>
    <w:p w:rsidR="00855A6E" w:rsidRPr="00082FC3" w:rsidRDefault="00855A6E" w:rsidP="00855A6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sz w:val="48"/>
          <w:szCs w:val="48"/>
        </w:rPr>
      </w:pPr>
      <w:r w:rsidRPr="00082FC3">
        <w:rPr>
          <w:rFonts w:eastAsia="Times New Roman" w:cstheme="minorHAnsi"/>
          <w:b/>
          <w:bCs/>
          <w:color w:val="C00000"/>
          <w:sz w:val="48"/>
          <w:szCs w:val="48"/>
        </w:rPr>
        <w:t>Team Collaboration Note</w:t>
      </w:r>
    </w:p>
    <w:p w:rsidR="00855A6E" w:rsidRPr="00082FC3" w:rsidRDefault="00855A6E" w:rsidP="00855A6E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48"/>
          <w:szCs w:val="48"/>
        </w:rPr>
      </w:pPr>
      <w:r w:rsidRPr="00082FC3">
        <w:rPr>
          <w:rFonts w:eastAsia="Times New Roman" w:cstheme="minorHAnsi"/>
          <w:color w:val="C00000"/>
          <w:sz w:val="48"/>
          <w:szCs w:val="48"/>
        </w:rPr>
        <w:t xml:space="preserve">"Please note that this task allocation is </w:t>
      </w:r>
      <w:r w:rsidRPr="00082FC3">
        <w:rPr>
          <w:rFonts w:eastAsia="Times New Roman" w:cstheme="minorHAnsi"/>
          <w:b/>
          <w:bCs/>
          <w:color w:val="C00000"/>
          <w:sz w:val="48"/>
          <w:szCs w:val="48"/>
        </w:rPr>
        <w:t>flexible</w:t>
      </w:r>
      <w:r w:rsidRPr="00082FC3">
        <w:rPr>
          <w:rFonts w:eastAsia="Times New Roman" w:cstheme="minorHAnsi"/>
          <w:color w:val="C00000"/>
          <w:sz w:val="48"/>
          <w:szCs w:val="48"/>
        </w:rPr>
        <w:t xml:space="preserve"> and subject to change based on the project's needs. Our team operates as </w:t>
      </w:r>
      <w:r w:rsidRPr="00082FC3">
        <w:rPr>
          <w:rFonts w:eastAsia="Times New Roman" w:cstheme="minorHAnsi"/>
          <w:b/>
          <w:bCs/>
          <w:color w:val="C00000"/>
          <w:sz w:val="48"/>
          <w:szCs w:val="48"/>
        </w:rPr>
        <w:t>one unit</w:t>
      </w:r>
      <w:r w:rsidRPr="00082FC3">
        <w:rPr>
          <w:rFonts w:eastAsia="Times New Roman" w:cstheme="minorHAnsi"/>
          <w:color w:val="C00000"/>
          <w:sz w:val="48"/>
          <w:szCs w:val="48"/>
        </w:rPr>
        <w:t xml:space="preserve">, working hand-in-hand to ensure the success of </w:t>
      </w:r>
      <w:proofErr w:type="spellStart"/>
      <w:r w:rsidRPr="00082FC3">
        <w:rPr>
          <w:rFonts w:eastAsia="Times New Roman" w:cstheme="minorHAnsi"/>
          <w:b/>
          <w:bCs/>
          <w:color w:val="C00000"/>
          <w:sz w:val="48"/>
          <w:szCs w:val="48"/>
        </w:rPr>
        <w:t>Athar</w:t>
      </w:r>
      <w:proofErr w:type="spellEnd"/>
      <w:r w:rsidRPr="00082FC3">
        <w:rPr>
          <w:rFonts w:eastAsia="Times New Roman" w:cstheme="minorHAnsi"/>
          <w:color w:val="C00000"/>
          <w:sz w:val="48"/>
          <w:szCs w:val="48"/>
        </w:rPr>
        <w:t xml:space="preserve">. We believe in </w:t>
      </w:r>
      <w:r w:rsidRPr="00082FC3">
        <w:rPr>
          <w:rFonts w:eastAsia="Times New Roman" w:cstheme="minorHAnsi"/>
          <w:b/>
          <w:bCs/>
          <w:color w:val="C00000"/>
          <w:sz w:val="48"/>
          <w:szCs w:val="48"/>
        </w:rPr>
        <w:t>mutual support</w:t>
      </w:r>
      <w:r w:rsidRPr="00082FC3">
        <w:rPr>
          <w:rFonts w:eastAsia="Times New Roman" w:cstheme="minorHAnsi"/>
          <w:color w:val="C00000"/>
          <w:sz w:val="48"/>
          <w:szCs w:val="48"/>
        </w:rPr>
        <w:t xml:space="preserve"> and collaborative effort, where every member is ready to assist others to achieve our shared vision."</w:t>
      </w:r>
    </w:p>
    <w:p w:rsidR="00855A6E" w:rsidRPr="00AD00A5" w:rsidRDefault="00082FC3" w:rsidP="00866A3D">
      <w:pPr>
        <w:spacing w:before="100" w:beforeAutospacing="1" w:after="100" w:afterAutospacing="1" w:line="240" w:lineRule="auto"/>
        <w:rPr>
          <w:rFonts w:eastAsia="Times New Roman" w:cstheme="minorHAnsi" w:hint="cs"/>
          <w:color w:val="0070C0"/>
          <w:sz w:val="28"/>
          <w:szCs w:val="28"/>
          <w:rtl/>
        </w:rPr>
      </w:pPr>
      <w:r w:rsidRPr="00AD00A5">
        <w:rPr>
          <w:sz w:val="28"/>
          <w:szCs w:val="28"/>
          <w:lang w:bidi="ar-EG"/>
        </w:rPr>
        <w:pict>
          <v:rect id="_x0000_i1040" style="width:0;height:1.5pt" o:hralign="center" o:hrstd="t" o:hr="t" fillcolor="#a0a0a0" stroked="f"/>
        </w:pict>
      </w:r>
      <w:bookmarkStart w:id="0" w:name="_GoBack"/>
      <w:bookmarkEnd w:id="0"/>
    </w:p>
    <w:p w:rsidR="00866A3D" w:rsidRDefault="00866A3D" w:rsidP="00866A3D">
      <w:pPr>
        <w:spacing w:before="100" w:beforeAutospacing="1" w:after="100" w:afterAutospacing="1" w:line="240" w:lineRule="auto"/>
        <w:rPr>
          <w:rFonts w:eastAsia="Times New Roman" w:cstheme="minorHAnsi" w:hint="cs"/>
          <w:color w:val="C00000"/>
          <w:sz w:val="40"/>
          <w:szCs w:val="40"/>
          <w:rtl/>
        </w:rPr>
      </w:pPr>
      <w:proofErr w:type="gramStart"/>
      <w:r w:rsidRPr="00866A3D">
        <w:rPr>
          <w:rFonts w:eastAsia="Times New Roman" w:cstheme="minorHAnsi"/>
          <w:color w:val="0070C0"/>
          <w:sz w:val="40"/>
          <w:szCs w:val="40"/>
        </w:rPr>
        <w:t xml:space="preserve">By </w:t>
      </w:r>
      <w:r>
        <w:rPr>
          <w:rFonts w:eastAsia="Times New Roman" w:cstheme="minorHAnsi"/>
          <w:sz w:val="28"/>
          <w:szCs w:val="28"/>
        </w:rPr>
        <w:t>:</w:t>
      </w:r>
      <w:proofErr w:type="gramEnd"/>
      <w:r>
        <w:rPr>
          <w:rFonts w:eastAsia="Times New Roman" w:cstheme="minorHAnsi"/>
          <w:sz w:val="28"/>
          <w:szCs w:val="28"/>
        </w:rPr>
        <w:t xml:space="preserve"> </w:t>
      </w:r>
      <w:r w:rsidRPr="00866A3D">
        <w:rPr>
          <w:rFonts w:eastAsia="Times New Roman" w:cstheme="minorHAnsi"/>
          <w:color w:val="C00000"/>
          <w:sz w:val="40"/>
          <w:szCs w:val="40"/>
        </w:rPr>
        <w:t>Team 5  (YAT710_ONL_DRT4)</w:t>
      </w:r>
    </w:p>
    <w:p w:rsidR="00D96D38" w:rsidRDefault="00D96D38" w:rsidP="00866A3D">
      <w:pPr>
        <w:spacing w:before="100" w:beforeAutospacing="1" w:after="100" w:afterAutospacing="1" w:line="240" w:lineRule="auto"/>
        <w:rPr>
          <w:rFonts w:eastAsia="Times New Roman" w:cstheme="minorHAnsi" w:hint="cs"/>
          <w:color w:val="C00000"/>
          <w:sz w:val="40"/>
          <w:szCs w:val="40"/>
          <w:rtl/>
        </w:rPr>
      </w:pPr>
    </w:p>
    <w:p w:rsidR="00D96D38" w:rsidRPr="00866A3D" w:rsidRDefault="00D96D38" w:rsidP="00866A3D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8"/>
          <w:szCs w:val="28"/>
        </w:rPr>
      </w:pPr>
    </w:p>
    <w:p w:rsidR="005E4C14" w:rsidRPr="00866A3D" w:rsidRDefault="005E4C14" w:rsidP="005E4C1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sectPr w:rsidR="005E4C14" w:rsidRPr="00866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7361"/>
    <w:multiLevelType w:val="multilevel"/>
    <w:tmpl w:val="204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45311"/>
    <w:multiLevelType w:val="hybridMultilevel"/>
    <w:tmpl w:val="0FEC4BC8"/>
    <w:lvl w:ilvl="0" w:tplc="A6D24F3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63F7B"/>
    <w:multiLevelType w:val="multilevel"/>
    <w:tmpl w:val="48B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1106D"/>
    <w:multiLevelType w:val="multilevel"/>
    <w:tmpl w:val="BFC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8C5D38"/>
    <w:multiLevelType w:val="hybridMultilevel"/>
    <w:tmpl w:val="D056FBF6"/>
    <w:lvl w:ilvl="0" w:tplc="A6D24F3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4713F"/>
    <w:multiLevelType w:val="multilevel"/>
    <w:tmpl w:val="8C66BED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CA52AC"/>
    <w:multiLevelType w:val="multilevel"/>
    <w:tmpl w:val="C56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7F3FEB"/>
    <w:multiLevelType w:val="multilevel"/>
    <w:tmpl w:val="479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650CC9"/>
    <w:multiLevelType w:val="multilevel"/>
    <w:tmpl w:val="420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D95940"/>
    <w:multiLevelType w:val="multilevel"/>
    <w:tmpl w:val="435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783A68"/>
    <w:multiLevelType w:val="multilevel"/>
    <w:tmpl w:val="E5D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F43AA"/>
    <w:multiLevelType w:val="hybridMultilevel"/>
    <w:tmpl w:val="4214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FC546C"/>
    <w:multiLevelType w:val="multilevel"/>
    <w:tmpl w:val="0CE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8D1939"/>
    <w:multiLevelType w:val="hybridMultilevel"/>
    <w:tmpl w:val="91B0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091812"/>
    <w:multiLevelType w:val="multilevel"/>
    <w:tmpl w:val="3F3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E17DF6"/>
    <w:multiLevelType w:val="multilevel"/>
    <w:tmpl w:val="749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70475F"/>
    <w:multiLevelType w:val="hybridMultilevel"/>
    <w:tmpl w:val="8EF0F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C2E41"/>
    <w:multiLevelType w:val="multilevel"/>
    <w:tmpl w:val="D8D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DE5EA7"/>
    <w:multiLevelType w:val="multilevel"/>
    <w:tmpl w:val="489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4D72E8"/>
    <w:multiLevelType w:val="multilevel"/>
    <w:tmpl w:val="519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E23BCB"/>
    <w:multiLevelType w:val="multilevel"/>
    <w:tmpl w:val="188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FF42A8"/>
    <w:multiLevelType w:val="multilevel"/>
    <w:tmpl w:val="EE7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6"/>
  </w:num>
  <w:num w:numId="4">
    <w:abstractNumId w:val="11"/>
  </w:num>
  <w:num w:numId="5">
    <w:abstractNumId w:val="3"/>
  </w:num>
  <w:num w:numId="6">
    <w:abstractNumId w:val="12"/>
  </w:num>
  <w:num w:numId="7">
    <w:abstractNumId w:val="0"/>
  </w:num>
  <w:num w:numId="8">
    <w:abstractNumId w:val="10"/>
  </w:num>
  <w:num w:numId="9">
    <w:abstractNumId w:val="14"/>
  </w:num>
  <w:num w:numId="10">
    <w:abstractNumId w:val="8"/>
  </w:num>
  <w:num w:numId="11">
    <w:abstractNumId w:val="20"/>
  </w:num>
  <w:num w:numId="12">
    <w:abstractNumId w:val="21"/>
  </w:num>
  <w:num w:numId="13">
    <w:abstractNumId w:val="5"/>
  </w:num>
  <w:num w:numId="14">
    <w:abstractNumId w:val="1"/>
  </w:num>
  <w:num w:numId="15">
    <w:abstractNumId w:val="15"/>
  </w:num>
  <w:num w:numId="16">
    <w:abstractNumId w:val="19"/>
  </w:num>
  <w:num w:numId="17">
    <w:abstractNumId w:val="2"/>
  </w:num>
  <w:num w:numId="18">
    <w:abstractNumId w:val="6"/>
  </w:num>
  <w:num w:numId="19">
    <w:abstractNumId w:val="17"/>
  </w:num>
  <w:num w:numId="20">
    <w:abstractNumId w:val="7"/>
  </w:num>
  <w:num w:numId="21">
    <w:abstractNumId w:val="1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106"/>
    <w:rsid w:val="00082FC3"/>
    <w:rsid w:val="001A67BF"/>
    <w:rsid w:val="0030695C"/>
    <w:rsid w:val="005E4C14"/>
    <w:rsid w:val="00646B73"/>
    <w:rsid w:val="00855A6E"/>
    <w:rsid w:val="00866A3D"/>
    <w:rsid w:val="008C6106"/>
    <w:rsid w:val="00AC2E86"/>
    <w:rsid w:val="00AD00A5"/>
    <w:rsid w:val="00D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4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610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61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4C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4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67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0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4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610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61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4C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4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67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0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886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8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340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3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Sohila Elghandour</dc:creator>
  <cp:lastModifiedBy>Sohila Elghandour</cp:lastModifiedBy>
  <cp:revision>2</cp:revision>
  <dcterms:created xsi:type="dcterms:W3CDTF">2026-03-10T04:10:00Z</dcterms:created>
  <dcterms:modified xsi:type="dcterms:W3CDTF">2026-03-14T17:53:00Z</dcterms:modified>
</cp:coreProperties>
</file>