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296" w:rsidRPr="00ED3296" w:rsidRDefault="00ED3296" w:rsidP="00ED3296">
      <w:pPr>
        <w:rPr>
          <w:b/>
        </w:rPr>
      </w:pPr>
      <w:r w:rsidRPr="00ED3296">
        <w:rPr>
          <w:b/>
        </w:rPr>
        <w:t xml:space="preserve">     </w:t>
      </w:r>
      <w:proofErr w:type="gramStart"/>
      <w:r w:rsidRPr="00ED3296">
        <w:rPr>
          <w:b/>
        </w:rPr>
        <w:t>1.Project</w:t>
      </w:r>
      <w:proofErr w:type="gramEnd"/>
      <w:r w:rsidRPr="00ED3296">
        <w:rPr>
          <w:b/>
        </w:rPr>
        <w:t xml:space="preserve"> planning in the life cycle of an ERP system is an important phase. Justify this statement.</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Complexity and Scale</w:t>
      </w:r>
      <w:r>
        <w:rPr>
          <w:rFonts w:ascii="Segoe UI" w:eastAsia="Times New Roman" w:hAnsi="Segoe UI" w:cs="Segoe UI"/>
          <w:color w:val="000000"/>
          <w:sz w:val="18"/>
          <w:szCs w:val="18"/>
        </w:rPr>
        <w:t xml:space="preserve">: ERP systems are </w:t>
      </w:r>
      <w:r w:rsidRPr="00ED3296">
        <w:rPr>
          <w:rFonts w:ascii="Segoe UI" w:eastAsia="Times New Roman" w:hAnsi="Segoe UI" w:cs="Segoe UI"/>
          <w:color w:val="000000"/>
          <w:sz w:val="18"/>
          <w:szCs w:val="18"/>
        </w:rPr>
        <w:t>software solutions that integrate various business processes across an organization. Implementing or upgrading an ERP involves dealing with a multitude of funct</w:t>
      </w:r>
      <w:r>
        <w:rPr>
          <w:rFonts w:ascii="Segoe UI" w:eastAsia="Times New Roman" w:hAnsi="Segoe UI" w:cs="Segoe UI"/>
          <w:color w:val="000000"/>
          <w:sz w:val="18"/>
          <w:szCs w:val="18"/>
        </w:rPr>
        <w:t>ions, modules, and departments.</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Resource Allocation</w:t>
      </w:r>
      <w:r w:rsidRPr="00ED3296">
        <w:rPr>
          <w:rFonts w:ascii="Segoe UI" w:eastAsia="Times New Roman" w:hAnsi="Segoe UI" w:cs="Segoe UI"/>
          <w:color w:val="000000"/>
          <w:sz w:val="18"/>
          <w:szCs w:val="18"/>
        </w:rPr>
        <w:t xml:space="preserve">: ERP projects require significant resources, including financial, human, and technological </w:t>
      </w:r>
      <w:r>
        <w:rPr>
          <w:rFonts w:ascii="Segoe UI" w:eastAsia="Times New Roman" w:hAnsi="Segoe UI" w:cs="Segoe UI"/>
          <w:color w:val="000000"/>
          <w:sz w:val="18"/>
          <w:szCs w:val="18"/>
        </w:rPr>
        <w:t xml:space="preserve">resources. </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Time Management</w:t>
      </w:r>
      <w:r w:rsidRPr="00ED3296">
        <w:rPr>
          <w:rFonts w:ascii="Segoe UI" w:eastAsia="Times New Roman" w:hAnsi="Segoe UI" w:cs="Segoe UI"/>
          <w:color w:val="000000"/>
          <w:sz w:val="18"/>
          <w:szCs w:val="18"/>
        </w:rPr>
        <w:t>: ERP implementations often span multiple phases and stage</w:t>
      </w:r>
      <w:r>
        <w:rPr>
          <w:rFonts w:ascii="Segoe UI" w:eastAsia="Times New Roman" w:hAnsi="Segoe UI" w:cs="Segoe UI"/>
          <w:color w:val="000000"/>
          <w:sz w:val="18"/>
          <w:szCs w:val="18"/>
        </w:rPr>
        <w:t xml:space="preserve">s. Effective planning timeline </w:t>
      </w:r>
      <w:r w:rsidRPr="00ED3296">
        <w:rPr>
          <w:rFonts w:ascii="Segoe UI" w:eastAsia="Times New Roman" w:hAnsi="Segoe UI" w:cs="Segoe UI"/>
          <w:color w:val="000000"/>
          <w:sz w:val="18"/>
          <w:szCs w:val="18"/>
        </w:rPr>
        <w:t>prevents delays and allows stakeholders to monitor progress accurately.</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Risk Management</w:t>
      </w:r>
      <w:r w:rsidRPr="00ED3296">
        <w:rPr>
          <w:rFonts w:ascii="Segoe UI" w:eastAsia="Times New Roman" w:hAnsi="Segoe UI" w:cs="Segoe UI"/>
          <w:color w:val="000000"/>
          <w:sz w:val="18"/>
          <w:szCs w:val="18"/>
        </w:rPr>
        <w:t>: ERP projects inherently carry risks related to technical challenges, organizational resistance, data migration, and more</w:t>
      </w:r>
      <w:r>
        <w:rPr>
          <w:rFonts w:ascii="Segoe UI" w:eastAsia="Times New Roman" w:hAnsi="Segoe UI" w:cs="Segoe UI"/>
          <w:color w:val="000000"/>
          <w:sz w:val="18"/>
          <w:szCs w:val="18"/>
        </w:rPr>
        <w:t>.</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Stakeholder Alignment</w:t>
      </w:r>
      <w:r w:rsidRPr="00ED3296">
        <w:rPr>
          <w:rFonts w:ascii="Segoe UI" w:eastAsia="Times New Roman" w:hAnsi="Segoe UI" w:cs="Segoe UI"/>
          <w:color w:val="000000"/>
          <w:sz w:val="18"/>
          <w:szCs w:val="18"/>
        </w:rPr>
        <w:t>: ERP systems impact various departments and roles within an organization. A robust plan facilitates clear communication and alignment of objectives among stakeholders, promoting a shared understanding of the project's goals and benefits.</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Customization and Integration</w:t>
      </w:r>
      <w:r>
        <w:rPr>
          <w:rFonts w:ascii="Segoe UI" w:eastAsia="Times New Roman" w:hAnsi="Segoe UI" w:cs="Segoe UI"/>
          <w:color w:val="000000"/>
          <w:sz w:val="18"/>
          <w:szCs w:val="18"/>
        </w:rPr>
        <w:t xml:space="preserve">: </w:t>
      </w:r>
      <w:r w:rsidRPr="00ED3296">
        <w:rPr>
          <w:rFonts w:ascii="Segoe UI" w:eastAsia="Times New Roman" w:hAnsi="Segoe UI" w:cs="Segoe UI"/>
          <w:color w:val="000000"/>
          <w:sz w:val="18"/>
          <w:szCs w:val="18"/>
        </w:rPr>
        <w:t>Planning helps define customization needs and integration requirements with existing systems, ensuring smooth data flow and reduced disruption.</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Change Management</w:t>
      </w:r>
      <w:r>
        <w:rPr>
          <w:rFonts w:ascii="Segoe UI" w:eastAsia="Times New Roman" w:hAnsi="Segoe UI" w:cs="Segoe UI"/>
          <w:color w:val="000000"/>
          <w:sz w:val="18"/>
          <w:szCs w:val="18"/>
        </w:rPr>
        <w:t>: In ERP p</w:t>
      </w:r>
      <w:r w:rsidRPr="00ED3296">
        <w:rPr>
          <w:rFonts w:ascii="Segoe UI" w:eastAsia="Times New Roman" w:hAnsi="Segoe UI" w:cs="Segoe UI"/>
          <w:color w:val="000000"/>
          <w:sz w:val="18"/>
          <w:szCs w:val="18"/>
        </w:rPr>
        <w:t>lanning allows organizations to develop change management strategies, including training, communication, and support, to ease the transition for employees.</w:t>
      </w:r>
    </w:p>
    <w:p w:rsid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Quality Assurance</w:t>
      </w:r>
      <w:r w:rsidRPr="00ED3296">
        <w:rPr>
          <w:rFonts w:ascii="Segoe UI" w:eastAsia="Times New Roman" w:hAnsi="Segoe UI" w:cs="Segoe UI"/>
          <w:color w:val="000000"/>
          <w:sz w:val="18"/>
          <w:szCs w:val="18"/>
        </w:rPr>
        <w:t xml:space="preserve">: A well-structured plan includes provisions for testing and quality assurance at various stages of the project. </w:t>
      </w:r>
    </w:p>
    <w:p w:rsidR="00ED3296" w:rsidRPr="00ED3296" w:rsidRDefault="00ED3296" w:rsidP="00ED32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r w:rsidRPr="00ED3296">
        <w:rPr>
          <w:rFonts w:ascii="Segoe UI" w:eastAsia="Times New Roman" w:hAnsi="Segoe UI" w:cs="Segoe UI"/>
          <w:b/>
          <w:bCs/>
          <w:color w:val="000000"/>
          <w:sz w:val="18"/>
          <w:szCs w:val="18"/>
        </w:rPr>
        <w:t>Cost Control</w:t>
      </w:r>
      <w:r w:rsidRPr="00ED3296">
        <w:rPr>
          <w:rFonts w:ascii="Segoe UI" w:eastAsia="Times New Roman" w:hAnsi="Segoe UI" w:cs="Segoe UI"/>
          <w:color w:val="000000"/>
          <w:sz w:val="18"/>
          <w:szCs w:val="18"/>
        </w:rPr>
        <w:t>: ERP projects can become expensive if not managed carefully. By planning comprehensively, organizations can estimate costs accurately.</w:t>
      </w:r>
    </w:p>
    <w:p w:rsidR="00ED3296" w:rsidRPr="00ED3296" w:rsidRDefault="00ED3296" w:rsidP="00ED32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18"/>
          <w:szCs w:val="18"/>
        </w:rPr>
      </w:pPr>
      <w:r w:rsidRPr="00ED3296">
        <w:rPr>
          <w:rFonts w:ascii="Segoe UI" w:eastAsia="Times New Roman" w:hAnsi="Segoe UI" w:cs="Segoe UI"/>
          <w:color w:val="000000"/>
          <w:sz w:val="18"/>
          <w:szCs w:val="18"/>
        </w:rPr>
        <w:t xml:space="preserve">In essence, project planning in the ERP life cycle establishes a strong foundation for the successful implementation or upgrade of the ERP system. </w:t>
      </w:r>
      <w:r w:rsidRPr="00ED3296">
        <w:rPr>
          <w:rFonts w:ascii="Arial" w:eastAsia="Times New Roman" w:hAnsi="Arial" w:cs="Arial"/>
          <w:vanish/>
          <w:sz w:val="16"/>
          <w:szCs w:val="16"/>
        </w:rPr>
        <w:t>Top of Form</w:t>
      </w:r>
    </w:p>
    <w:p w:rsidR="00ED3296" w:rsidRDefault="00ED3296" w:rsidP="00ED3296">
      <w:pPr>
        <w:pBdr>
          <w:top w:val="single" w:sz="6" w:space="1" w:color="auto"/>
        </w:pBdr>
        <w:spacing w:after="0" w:line="240" w:lineRule="auto"/>
        <w:rPr>
          <w:rFonts w:ascii="Arial" w:eastAsia="Times New Roman" w:hAnsi="Arial" w:cs="Arial"/>
          <w:sz w:val="16"/>
          <w:szCs w:val="16"/>
        </w:rPr>
      </w:pPr>
    </w:p>
    <w:p w:rsidR="00ED3296" w:rsidRPr="00ED3296" w:rsidRDefault="00ED3296" w:rsidP="00ED3296">
      <w:pPr>
        <w:pBdr>
          <w:top w:val="single" w:sz="6" w:space="1" w:color="auto"/>
        </w:pBdr>
        <w:spacing w:after="0" w:line="240" w:lineRule="auto"/>
        <w:rPr>
          <w:rFonts w:ascii="Arial" w:eastAsia="Times New Roman" w:hAnsi="Arial" w:cs="Arial"/>
          <w:b/>
          <w:vanish/>
        </w:rPr>
      </w:pPr>
      <w:r w:rsidRPr="00ED3296">
        <w:rPr>
          <w:rFonts w:ascii="Arial" w:eastAsia="Times New Roman" w:hAnsi="Arial" w:cs="Arial"/>
          <w:b/>
          <w:vanish/>
        </w:rPr>
        <w:t>Bottom of Form</w:t>
      </w:r>
    </w:p>
    <w:p w:rsidR="00ED3296" w:rsidRDefault="00ED3296" w:rsidP="00ED3296">
      <w:pPr>
        <w:pStyle w:val="ListParagraph"/>
        <w:rPr>
          <w:b/>
        </w:rPr>
      </w:pPr>
      <w:r w:rsidRPr="00ED3296">
        <w:rPr>
          <w:b/>
        </w:rPr>
        <w:t>2. Explain life cycle of an ERP system. What are the major activities and sub-activities performed in each phase?</w:t>
      </w:r>
    </w:p>
    <w:p w:rsidR="00ED3296" w:rsidRDefault="00ED3296" w:rsidP="00ED3296">
      <w:pPr>
        <w:pStyle w:val="ListParagraph"/>
        <w:rPr>
          <w:b/>
        </w:rPr>
      </w:pPr>
    </w:p>
    <w:p w:rsidR="0084531C" w:rsidRPr="0084531C" w:rsidRDefault="0084531C" w:rsidP="008453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Preparation Phase:</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Project Initiation:</w:t>
      </w:r>
      <w:r w:rsidRPr="0084531C">
        <w:rPr>
          <w:rFonts w:ascii="Segoe UI" w:eastAsia="Times New Roman" w:hAnsi="Segoe UI" w:cs="Segoe UI"/>
          <w:color w:val="374151"/>
          <w:sz w:val="18"/>
          <w:szCs w:val="18"/>
        </w:rPr>
        <w:t xml:space="preserve"> Define the need for an ERP system, establish a project team, and secure necessary resources.</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Scope Definition:</w:t>
      </w:r>
      <w:r w:rsidRPr="0084531C">
        <w:rPr>
          <w:rFonts w:ascii="Segoe UI" w:eastAsia="Times New Roman" w:hAnsi="Segoe UI" w:cs="Segoe UI"/>
          <w:color w:val="374151"/>
          <w:sz w:val="18"/>
          <w:szCs w:val="18"/>
        </w:rPr>
        <w:t xml:space="preserve"> Clearly define the goals, objectives, and boundaries of the ERP project.</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Vendor Selection:</w:t>
      </w:r>
      <w:r w:rsidRPr="0084531C">
        <w:rPr>
          <w:rFonts w:ascii="Segoe UI" w:eastAsia="Times New Roman" w:hAnsi="Segoe UI" w:cs="Segoe UI"/>
          <w:color w:val="374151"/>
          <w:sz w:val="18"/>
          <w:szCs w:val="18"/>
        </w:rPr>
        <w:t xml:space="preserve"> Identify and evaluate potential ERP vendors based on the organization's requirements and needs.</w:t>
      </w:r>
    </w:p>
    <w:p w:rsidR="0084531C" w:rsidRPr="0084531C" w:rsidRDefault="0084531C" w:rsidP="008453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Planning Phase:</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Requirement Gathering:</w:t>
      </w:r>
      <w:r w:rsidRPr="0084531C">
        <w:rPr>
          <w:rFonts w:ascii="Segoe UI" w:eastAsia="Times New Roman" w:hAnsi="Segoe UI" w:cs="Segoe UI"/>
          <w:color w:val="374151"/>
          <w:sz w:val="18"/>
          <w:szCs w:val="18"/>
        </w:rPr>
        <w:t xml:space="preserve"> Collect detailed requirements from various business units and stakeholders to understand the specific needs and processes to be supported by the ERP system.</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Project Planning:</w:t>
      </w:r>
      <w:r w:rsidRPr="0084531C">
        <w:rPr>
          <w:rFonts w:ascii="Segoe UI" w:eastAsia="Times New Roman" w:hAnsi="Segoe UI" w:cs="Segoe UI"/>
          <w:color w:val="374151"/>
          <w:sz w:val="18"/>
          <w:szCs w:val="18"/>
        </w:rPr>
        <w:t xml:space="preserve"> Develop a detailed project plan outlining tasks, responsibilities, timelines, and resources needed for implementation.</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Risk Assessment:</w:t>
      </w:r>
      <w:r w:rsidRPr="0084531C">
        <w:rPr>
          <w:rFonts w:ascii="Segoe UI" w:eastAsia="Times New Roman" w:hAnsi="Segoe UI" w:cs="Segoe UI"/>
          <w:color w:val="374151"/>
          <w:sz w:val="18"/>
          <w:szCs w:val="18"/>
        </w:rPr>
        <w:t xml:space="preserve"> Identify potential risks and develop strategies to mitigate them.</w:t>
      </w:r>
    </w:p>
    <w:p w:rsidR="0084531C" w:rsidRPr="0084531C" w:rsidRDefault="0084531C" w:rsidP="008453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Design Phase:</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System Design:</w:t>
      </w:r>
      <w:r w:rsidRPr="0084531C">
        <w:rPr>
          <w:rFonts w:ascii="Segoe UI" w:eastAsia="Times New Roman" w:hAnsi="Segoe UI" w:cs="Segoe UI"/>
          <w:color w:val="374151"/>
          <w:sz w:val="18"/>
          <w:szCs w:val="18"/>
        </w:rPr>
        <w:t xml:space="preserve"> Develop a detailed technical and functional design for the ERP system based on the gathered requirements.</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Process Mapping:</w:t>
      </w:r>
      <w:r w:rsidRPr="0084531C">
        <w:rPr>
          <w:rFonts w:ascii="Segoe UI" w:eastAsia="Times New Roman" w:hAnsi="Segoe UI" w:cs="Segoe UI"/>
          <w:color w:val="374151"/>
          <w:sz w:val="18"/>
          <w:szCs w:val="18"/>
        </w:rPr>
        <w:t xml:space="preserve"> Map out the existing business processes and determine how they will be transformed to fit the ERP system.</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Data Migration Strategy:</w:t>
      </w:r>
      <w:r w:rsidRPr="0084531C">
        <w:rPr>
          <w:rFonts w:ascii="Segoe UI" w:eastAsia="Times New Roman" w:hAnsi="Segoe UI" w:cs="Segoe UI"/>
          <w:color w:val="374151"/>
          <w:sz w:val="18"/>
          <w:szCs w:val="18"/>
        </w:rPr>
        <w:t xml:space="preserve"> Plan how existing data will be migrated to the new system while ensuring data accuracy and integrity.</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Interface Design:</w:t>
      </w:r>
      <w:r w:rsidRPr="0084531C">
        <w:rPr>
          <w:rFonts w:ascii="Segoe UI" w:eastAsia="Times New Roman" w:hAnsi="Segoe UI" w:cs="Segoe UI"/>
          <w:color w:val="374151"/>
          <w:sz w:val="18"/>
          <w:szCs w:val="18"/>
        </w:rPr>
        <w:t xml:space="preserve"> Design interfaces between the ERP system and other applications, if necessary.</w:t>
      </w:r>
    </w:p>
    <w:p w:rsidR="0084531C" w:rsidRPr="0084531C" w:rsidRDefault="0084531C" w:rsidP="008453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Development Phase:</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lastRenderedPageBreak/>
        <w:t>Configuration:</w:t>
      </w:r>
      <w:r w:rsidRPr="0084531C">
        <w:rPr>
          <w:rFonts w:ascii="Segoe UI" w:eastAsia="Times New Roman" w:hAnsi="Segoe UI" w:cs="Segoe UI"/>
          <w:color w:val="374151"/>
          <w:sz w:val="18"/>
          <w:szCs w:val="18"/>
        </w:rPr>
        <w:t xml:space="preserve"> Customize the ERP system according to the organization's requirements by configuring its modules and settings.</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Integration:</w:t>
      </w:r>
      <w:r w:rsidRPr="0084531C">
        <w:rPr>
          <w:rFonts w:ascii="Segoe UI" w:eastAsia="Times New Roman" w:hAnsi="Segoe UI" w:cs="Segoe UI"/>
          <w:color w:val="374151"/>
          <w:sz w:val="18"/>
          <w:szCs w:val="18"/>
        </w:rPr>
        <w:t xml:space="preserve"> Integrate the ERP system with other systems within the organization's IT landscape.</w:t>
      </w:r>
    </w:p>
    <w:p w:rsidR="0084531C" w:rsidRPr="0084531C" w:rsidRDefault="0084531C" w:rsidP="008453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Testing Phase:</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Unit Testing:</w:t>
      </w:r>
      <w:r w:rsidRPr="0084531C">
        <w:rPr>
          <w:rFonts w:ascii="Segoe UI" w:eastAsia="Times New Roman" w:hAnsi="Segoe UI" w:cs="Segoe UI"/>
          <w:color w:val="374151"/>
          <w:sz w:val="18"/>
          <w:szCs w:val="18"/>
        </w:rPr>
        <w:t xml:space="preserve"> Test individual components and modules of the ERP system for proper functionality.</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User Acceptance Testing (UAT):</w:t>
      </w:r>
      <w:r w:rsidRPr="0084531C">
        <w:rPr>
          <w:rFonts w:ascii="Segoe UI" w:eastAsia="Times New Roman" w:hAnsi="Segoe UI" w:cs="Segoe UI"/>
          <w:color w:val="374151"/>
          <w:sz w:val="18"/>
          <w:szCs w:val="18"/>
        </w:rPr>
        <w:t xml:space="preserve"> Involve end-users to validate the ERP system against their requirements and perform real-world scenarios.</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Performance Testing:</w:t>
      </w:r>
      <w:r w:rsidRPr="0084531C">
        <w:rPr>
          <w:rFonts w:ascii="Segoe UI" w:eastAsia="Times New Roman" w:hAnsi="Segoe UI" w:cs="Segoe UI"/>
          <w:color w:val="374151"/>
          <w:sz w:val="18"/>
          <w:szCs w:val="18"/>
        </w:rPr>
        <w:t xml:space="preserve"> Assess the system's performance under different conditions to ensure it can handle expected loads.</w:t>
      </w:r>
    </w:p>
    <w:p w:rsidR="0084531C" w:rsidRPr="0084531C" w:rsidRDefault="0084531C" w:rsidP="0084531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Deployment Phase:</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Data Loading:</w:t>
      </w:r>
      <w:r w:rsidRPr="0084531C">
        <w:rPr>
          <w:rFonts w:ascii="Segoe UI" w:eastAsia="Times New Roman" w:hAnsi="Segoe UI" w:cs="Segoe UI"/>
          <w:color w:val="374151"/>
          <w:sz w:val="18"/>
          <w:szCs w:val="18"/>
        </w:rPr>
        <w:t xml:space="preserve"> Load final, cleansed data into the ERP system.</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Training:</w:t>
      </w:r>
      <w:r w:rsidRPr="0084531C">
        <w:rPr>
          <w:rFonts w:ascii="Segoe UI" w:eastAsia="Times New Roman" w:hAnsi="Segoe UI" w:cs="Segoe UI"/>
          <w:color w:val="374151"/>
          <w:sz w:val="18"/>
          <w:szCs w:val="18"/>
        </w:rPr>
        <w:t xml:space="preserve"> Train end-users and IT staff on how to use the ERP system effectively.</w:t>
      </w:r>
    </w:p>
    <w:p w:rsidR="0084531C" w:rsidRPr="0084531C" w:rsidRDefault="0084531C" w:rsidP="0084531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4531C">
        <w:rPr>
          <w:rFonts w:ascii="Segoe UI" w:eastAsia="Times New Roman" w:hAnsi="Segoe UI" w:cs="Segoe UI"/>
          <w:b/>
          <w:bCs/>
          <w:color w:val="374151"/>
          <w:sz w:val="18"/>
          <w:szCs w:val="18"/>
        </w:rPr>
        <w:t>Go-Live Preparation:</w:t>
      </w:r>
      <w:r w:rsidRPr="0084531C">
        <w:rPr>
          <w:rFonts w:ascii="Segoe UI" w:eastAsia="Times New Roman" w:hAnsi="Segoe UI" w:cs="Segoe UI"/>
          <w:color w:val="374151"/>
          <w:sz w:val="18"/>
          <w:szCs w:val="18"/>
        </w:rPr>
        <w:t xml:space="preserve"> Prepare for the actual deployment of the ERP system in the production environment.</w:t>
      </w:r>
    </w:p>
    <w:p w:rsidR="00ED3296" w:rsidRDefault="00ED3296" w:rsidP="00ED3296">
      <w:pPr>
        <w:pStyle w:val="ListParagraph"/>
        <w:rPr>
          <w:b/>
          <w:sz w:val="18"/>
          <w:szCs w:val="18"/>
        </w:rPr>
      </w:pPr>
    </w:p>
    <w:p w:rsidR="0084531C" w:rsidRDefault="0084531C" w:rsidP="00ED3296">
      <w:pPr>
        <w:pStyle w:val="ListParagraph"/>
        <w:rPr>
          <w:b/>
          <w:sz w:val="24"/>
          <w:szCs w:val="24"/>
        </w:rPr>
      </w:pPr>
      <w:r w:rsidRPr="0084531C">
        <w:rPr>
          <w:b/>
          <w:sz w:val="24"/>
          <w:szCs w:val="24"/>
        </w:rPr>
        <w:t>3. Each phase has an entry and exit condition. Can you identify these conditions for all the phases?</w:t>
      </w:r>
    </w:p>
    <w:p w:rsidR="0084531C" w:rsidRDefault="0084531C" w:rsidP="00ED3296">
      <w:pPr>
        <w:pStyle w:val="ListParagraph"/>
        <w:rPr>
          <w:b/>
          <w:sz w:val="24"/>
          <w:szCs w:val="24"/>
        </w:rPr>
      </w:pPr>
    </w:p>
    <w:p w:rsidR="0084531C" w:rsidRPr="0084531C" w:rsidRDefault="0084531C" w:rsidP="008453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1. Initiation Phase:</w:t>
      </w:r>
    </w:p>
    <w:p w:rsidR="0084531C" w:rsidRPr="0084531C" w:rsidRDefault="0084531C" w:rsidP="0084531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Entry Condition:</w:t>
      </w:r>
      <w:r w:rsidRPr="0084531C">
        <w:rPr>
          <w:rFonts w:ascii="Segoe UI" w:eastAsia="Times New Roman" w:hAnsi="Segoe UI" w:cs="Segoe UI"/>
          <w:color w:val="000000"/>
          <w:sz w:val="18"/>
          <w:szCs w:val="18"/>
        </w:rPr>
        <w:t xml:space="preserve"> Approval of the project idea, identification of stakeholders, and availability of initial resources.</w:t>
      </w:r>
    </w:p>
    <w:p w:rsidR="0084531C" w:rsidRPr="0084531C" w:rsidRDefault="0084531C" w:rsidP="0084531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Exit Condition:</w:t>
      </w:r>
      <w:r w:rsidRPr="0084531C">
        <w:rPr>
          <w:rFonts w:ascii="Segoe UI" w:eastAsia="Times New Roman" w:hAnsi="Segoe UI" w:cs="Segoe UI"/>
          <w:color w:val="000000"/>
          <w:sz w:val="18"/>
          <w:szCs w:val="18"/>
        </w:rPr>
        <w:t xml:space="preserve"> Completion of the project charter or initiation document, outlining the project scope, objectives, and initial requirements.</w:t>
      </w:r>
    </w:p>
    <w:p w:rsidR="0084531C" w:rsidRPr="0084531C" w:rsidRDefault="0084531C" w:rsidP="008453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2. Planning Phase:</w:t>
      </w:r>
    </w:p>
    <w:p w:rsidR="0084531C" w:rsidRPr="0084531C" w:rsidRDefault="0084531C" w:rsidP="0084531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Entry Condition:</w:t>
      </w:r>
      <w:r w:rsidRPr="0084531C">
        <w:rPr>
          <w:rFonts w:ascii="Segoe UI" w:eastAsia="Times New Roman" w:hAnsi="Segoe UI" w:cs="Segoe UI"/>
          <w:color w:val="000000"/>
          <w:sz w:val="18"/>
          <w:szCs w:val="18"/>
        </w:rPr>
        <w:t xml:space="preserve"> Approval of the project charter, detailed requirements, and initial risk assessment.</w:t>
      </w:r>
    </w:p>
    <w:p w:rsidR="0084531C" w:rsidRPr="0084531C" w:rsidRDefault="0084531C" w:rsidP="0084531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Exit Condition:</w:t>
      </w:r>
      <w:r>
        <w:rPr>
          <w:rFonts w:ascii="Segoe UI" w:eastAsia="Times New Roman" w:hAnsi="Segoe UI" w:cs="Segoe UI"/>
          <w:color w:val="000000"/>
          <w:sz w:val="18"/>
          <w:szCs w:val="18"/>
        </w:rPr>
        <w:t xml:space="preserve"> Completion of a </w:t>
      </w:r>
      <w:r w:rsidRPr="0084531C">
        <w:rPr>
          <w:rFonts w:ascii="Segoe UI" w:eastAsia="Times New Roman" w:hAnsi="Segoe UI" w:cs="Segoe UI"/>
          <w:color w:val="000000"/>
          <w:sz w:val="18"/>
          <w:szCs w:val="18"/>
        </w:rPr>
        <w:t>project plan, including schedules, budgets, resource allocation, and risk management strategies.</w:t>
      </w:r>
    </w:p>
    <w:p w:rsidR="0084531C" w:rsidRPr="0084531C" w:rsidRDefault="0084531C" w:rsidP="008453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3. Execution Phase:</w:t>
      </w:r>
    </w:p>
    <w:p w:rsidR="0084531C" w:rsidRPr="0084531C" w:rsidRDefault="0084531C" w:rsidP="0084531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Entry Condition:</w:t>
      </w:r>
      <w:r w:rsidRPr="0084531C">
        <w:rPr>
          <w:rFonts w:ascii="Segoe UI" w:eastAsia="Times New Roman" w:hAnsi="Segoe UI" w:cs="Segoe UI"/>
          <w:color w:val="000000"/>
          <w:sz w:val="18"/>
          <w:szCs w:val="18"/>
        </w:rPr>
        <w:t xml:space="preserve"> Approval of the project plan, availability of necessary resources, and completion of required preparations.</w:t>
      </w:r>
    </w:p>
    <w:p w:rsidR="0084531C" w:rsidRPr="0084531C" w:rsidRDefault="0084531C" w:rsidP="0084531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Exit Condition:</w:t>
      </w:r>
      <w:r w:rsidRPr="0084531C">
        <w:rPr>
          <w:rFonts w:ascii="Segoe UI" w:eastAsia="Times New Roman" w:hAnsi="Segoe UI" w:cs="Segoe UI"/>
          <w:color w:val="000000"/>
          <w:sz w:val="18"/>
          <w:szCs w:val="18"/>
        </w:rPr>
        <w:t xml:space="preserve"> Achievement of project deliverables, successful executi</w:t>
      </w:r>
      <w:r>
        <w:rPr>
          <w:rFonts w:ascii="Segoe UI" w:eastAsia="Times New Roman" w:hAnsi="Segoe UI" w:cs="Segoe UI"/>
          <w:color w:val="000000"/>
          <w:sz w:val="18"/>
          <w:szCs w:val="18"/>
        </w:rPr>
        <w:t>on of tasks.</w:t>
      </w:r>
    </w:p>
    <w:p w:rsidR="0084531C" w:rsidRPr="0084531C" w:rsidRDefault="0084531C" w:rsidP="0084531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4. Closing Phase:</w:t>
      </w:r>
    </w:p>
    <w:p w:rsidR="0084531C" w:rsidRPr="0084531C" w:rsidRDefault="0084531C" w:rsidP="0084531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Entry Condition:</w:t>
      </w:r>
      <w:r w:rsidRPr="0084531C">
        <w:rPr>
          <w:rFonts w:ascii="Segoe UI" w:eastAsia="Times New Roman" w:hAnsi="Segoe UI" w:cs="Segoe UI"/>
          <w:color w:val="000000"/>
          <w:sz w:val="18"/>
          <w:szCs w:val="18"/>
        </w:rPr>
        <w:t xml:space="preserve"> Successful completion of project deliverables, acceptance of the final product by stakeholders.</w:t>
      </w:r>
    </w:p>
    <w:p w:rsidR="0084531C" w:rsidRDefault="0084531C" w:rsidP="0084531C">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18"/>
          <w:szCs w:val="18"/>
        </w:rPr>
      </w:pPr>
      <w:r w:rsidRPr="0084531C">
        <w:rPr>
          <w:rFonts w:ascii="Segoe UI" w:eastAsia="Times New Roman" w:hAnsi="Segoe UI" w:cs="Segoe UI"/>
          <w:b/>
          <w:bCs/>
          <w:color w:val="000000"/>
          <w:sz w:val="18"/>
          <w:szCs w:val="18"/>
        </w:rPr>
        <w:t>Exit Condition:</w:t>
      </w:r>
      <w:r w:rsidRPr="0084531C">
        <w:rPr>
          <w:rFonts w:ascii="Segoe UI" w:eastAsia="Times New Roman" w:hAnsi="Segoe UI" w:cs="Segoe UI"/>
          <w:color w:val="000000"/>
          <w:sz w:val="18"/>
          <w:szCs w:val="18"/>
        </w:rPr>
        <w:t xml:space="preserve"> Formal acceptance of the project by stakeholders, documentation of lessons learned, and closure of all project-related activities.</w:t>
      </w:r>
    </w:p>
    <w:p w:rsidR="002E1FA4" w:rsidRPr="0084531C" w:rsidRDefault="002E1FA4" w:rsidP="002E1FA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18"/>
          <w:szCs w:val="18"/>
        </w:rPr>
      </w:pPr>
    </w:p>
    <w:p w:rsidR="002E1FA4" w:rsidRDefault="002E1FA4" w:rsidP="002E1FA4">
      <w:pPr>
        <w:pBdr>
          <w:bottom w:val="single" w:sz="6" w:space="1" w:color="auto"/>
        </w:pBdr>
        <w:spacing w:after="0" w:line="240" w:lineRule="auto"/>
        <w:rPr>
          <w:b/>
          <w:sz w:val="24"/>
          <w:szCs w:val="24"/>
        </w:rPr>
      </w:pPr>
      <w:r w:rsidRPr="002E1FA4">
        <w:rPr>
          <w:b/>
          <w:sz w:val="24"/>
          <w:szCs w:val="24"/>
        </w:rPr>
        <w:t>4. What are the major teams that are formed for an ERP project? What is the constitution and role of these teams?</w:t>
      </w:r>
    </w:p>
    <w:p w:rsidR="002E1FA4" w:rsidRDefault="002E1FA4" w:rsidP="002E1FA4">
      <w:pPr>
        <w:pBdr>
          <w:bottom w:val="single" w:sz="6" w:space="1" w:color="auto"/>
        </w:pBdr>
        <w:spacing w:after="0" w:line="240" w:lineRule="auto"/>
        <w:rPr>
          <w:rFonts w:ascii="Arial" w:eastAsia="Times New Roman" w:hAnsi="Arial" w:cs="Arial"/>
          <w:b/>
          <w:sz w:val="24"/>
          <w:szCs w:val="24"/>
        </w:rPr>
      </w:pPr>
    </w:p>
    <w:p w:rsidR="002E1FA4" w:rsidRPr="002E1FA4" w:rsidRDefault="002E1FA4" w:rsidP="002E1FA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Steering Committee/Executive Sponsorship Team:</w:t>
      </w:r>
    </w:p>
    <w:p w:rsid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lastRenderedPageBreak/>
        <w:t>Constitution:</w:t>
      </w:r>
      <w:r w:rsidRPr="002E1FA4">
        <w:rPr>
          <w:rFonts w:ascii="Segoe UI" w:eastAsia="Times New Roman" w:hAnsi="Segoe UI" w:cs="Segoe UI"/>
          <w:color w:val="374151"/>
          <w:sz w:val="18"/>
          <w:szCs w:val="18"/>
        </w:rPr>
        <w:t xml:space="preserve"> Comprises high-level executives and stakeholders from different departments or business units.</w:t>
      </w:r>
    </w:p>
    <w:p w:rsidR="002E1FA4" w:rsidRP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33EB2">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Provides strategic direction, oversight, and decision-making authority for the ERP project</w:t>
      </w:r>
      <w:r w:rsidRPr="00833EB2">
        <w:rPr>
          <w:rFonts w:ascii="Segoe UI" w:eastAsia="Times New Roman" w:hAnsi="Segoe UI" w:cs="Segoe UI"/>
          <w:color w:val="374151"/>
          <w:sz w:val="18"/>
          <w:szCs w:val="18"/>
        </w:rPr>
        <w:t>.</w:t>
      </w:r>
    </w:p>
    <w:p w:rsidR="002E1FA4" w:rsidRPr="002E1FA4" w:rsidRDefault="002E1FA4" w:rsidP="002E1FA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szCs w:val="18"/>
        </w:rPr>
      </w:pP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Project Management Team:</w:t>
      </w:r>
    </w:p>
    <w:p w:rsid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Project manager, project coordinators, and sometimes representatives from other key departments.</w:t>
      </w:r>
    </w:p>
    <w:p w:rsidR="002E1FA4" w:rsidRP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33EB2">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Responsible for overall project planning, execution, monitoring, and control</w:t>
      </w:r>
      <w:r w:rsidRPr="00833EB2">
        <w:rPr>
          <w:rFonts w:ascii="Segoe UI" w:eastAsia="Times New Roman" w:hAnsi="Segoe UI" w:cs="Segoe UI"/>
          <w:color w:val="374151"/>
          <w:sz w:val="18"/>
          <w:szCs w:val="18"/>
        </w:rPr>
        <w:t>.</w:t>
      </w:r>
    </w:p>
    <w:p w:rsidR="002E1FA4" w:rsidRPr="002E1FA4" w:rsidRDefault="002E1FA4" w:rsidP="002E1FA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szCs w:val="18"/>
        </w:rPr>
      </w:pP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Functional Team(s):</w:t>
      </w:r>
    </w:p>
    <w:p w:rsid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Representatives from various functional areas (e.g., finance, HR, sales, supply chain, manufacturing) that will be impacted by the ERP system.</w:t>
      </w:r>
    </w:p>
    <w:p w:rsidR="002E1FA4" w:rsidRP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33EB2">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Defines the specific requirements of their respective departments and ensures that the ERP system aligns with their business processes. </w:t>
      </w:r>
    </w:p>
    <w:p w:rsidR="002E1FA4" w:rsidRPr="002E1FA4" w:rsidRDefault="002E1FA4" w:rsidP="002E1FA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szCs w:val="18"/>
        </w:rPr>
      </w:pP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Technical Team:</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IT professionals, developers, database administrators, system architects, etc.</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Handles the technical aspects of the ERP implementation, including system configuration, integration with existing systems, data migration, customization, and system maintenance.</w:t>
      </w: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Change Management Team:</w:t>
      </w:r>
    </w:p>
    <w:p w:rsid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Change management experts, communication specialists, and representatives from various departments.</w:t>
      </w:r>
    </w:p>
    <w:p w:rsidR="002E1FA4" w:rsidRPr="00833EB2" w:rsidRDefault="002E1FA4" w:rsidP="00833EB2">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833EB2">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Focuses on managing the organizational and human aspects of the ERP project</w:t>
      </w:r>
      <w:r w:rsidR="00833EB2" w:rsidRPr="00833EB2">
        <w:rPr>
          <w:rFonts w:ascii="Segoe UI" w:eastAsia="Times New Roman" w:hAnsi="Segoe UI" w:cs="Segoe UI"/>
          <w:color w:val="374151"/>
          <w:sz w:val="18"/>
          <w:szCs w:val="18"/>
        </w:rPr>
        <w:t>.</w:t>
      </w:r>
    </w:p>
    <w:p w:rsidR="00833EB2" w:rsidRPr="002E1FA4" w:rsidRDefault="00833EB2" w:rsidP="00833EB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szCs w:val="18"/>
        </w:rPr>
      </w:pP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833EB2">
        <w:rPr>
          <w:rFonts w:ascii="Segoe UI" w:eastAsia="Times New Roman" w:hAnsi="Segoe UI" w:cs="Segoe UI"/>
          <w:b/>
          <w:bCs/>
          <w:color w:val="374151"/>
          <w:sz w:val="18"/>
          <w:szCs w:val="18"/>
        </w:rPr>
        <w:t>Testing and Quality Assurance Team:</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Testers, QA engineers, representatives from different functional areas.</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Develops and executes testing strategies, conducts various tests (unit testing, integration testing, </w:t>
      </w:r>
      <w:proofErr w:type="gramStart"/>
      <w:r w:rsidRPr="002E1FA4">
        <w:rPr>
          <w:rFonts w:ascii="Segoe UI" w:eastAsia="Times New Roman" w:hAnsi="Segoe UI" w:cs="Segoe UI"/>
          <w:color w:val="374151"/>
          <w:sz w:val="18"/>
          <w:szCs w:val="18"/>
        </w:rPr>
        <w:t>user</w:t>
      </w:r>
      <w:proofErr w:type="gramEnd"/>
      <w:r w:rsidRPr="002E1FA4">
        <w:rPr>
          <w:rFonts w:ascii="Segoe UI" w:eastAsia="Times New Roman" w:hAnsi="Segoe UI" w:cs="Segoe UI"/>
          <w:color w:val="374151"/>
          <w:sz w:val="18"/>
          <w:szCs w:val="18"/>
        </w:rPr>
        <w:t xml:space="preserve"> acceptance testing), and ensures the system's quality and reliability before deployment.</w:t>
      </w: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Data Migration Team:</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Data analysts, data migration specialists, representatives from functional areas.</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Plans and executes the migration of existing data from legacy systems to the new ERP system, ensuring data accuracy, integrity, and consistency.</w:t>
      </w: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Training Team:</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Trainers, subject matter experts from various departments.</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w:t>
      </w:r>
      <w:r w:rsidR="00833EB2">
        <w:rPr>
          <w:rFonts w:ascii="Segoe UI" w:eastAsia="Times New Roman" w:hAnsi="Segoe UI" w:cs="Segoe UI"/>
          <w:color w:val="374151"/>
          <w:sz w:val="18"/>
          <w:szCs w:val="18"/>
        </w:rPr>
        <w:t xml:space="preserve"> T</w:t>
      </w:r>
      <w:r w:rsidRPr="002E1FA4">
        <w:rPr>
          <w:rFonts w:ascii="Segoe UI" w:eastAsia="Times New Roman" w:hAnsi="Segoe UI" w:cs="Segoe UI"/>
          <w:color w:val="374151"/>
          <w:sz w:val="18"/>
          <w:szCs w:val="18"/>
        </w:rPr>
        <w:t>o educate users about the new ERP system, its features, and how to use it effectively.</w:t>
      </w: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Support and Maintenance Team:</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IT support personnel, help desk representatives, ERP system administrators.</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Role:</w:t>
      </w:r>
      <w:r w:rsidRPr="002E1FA4">
        <w:rPr>
          <w:rFonts w:ascii="Segoe UI" w:eastAsia="Times New Roman" w:hAnsi="Segoe UI" w:cs="Segoe UI"/>
          <w:color w:val="374151"/>
          <w:sz w:val="18"/>
          <w:szCs w:val="18"/>
        </w:rPr>
        <w:t xml:space="preserve"> Provides ongoing technical support, troubleshooting, and system maintenance post-implementation.</w:t>
      </w:r>
    </w:p>
    <w:p w:rsidR="002E1FA4" w:rsidRPr="002E1FA4" w:rsidRDefault="002E1FA4" w:rsidP="002E1FA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Vendor/Consultant Team:</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Constitution:</w:t>
      </w:r>
      <w:r w:rsidRPr="002E1FA4">
        <w:rPr>
          <w:rFonts w:ascii="Segoe UI" w:eastAsia="Times New Roman" w:hAnsi="Segoe UI" w:cs="Segoe UI"/>
          <w:color w:val="374151"/>
          <w:sz w:val="18"/>
          <w:szCs w:val="18"/>
        </w:rPr>
        <w:t xml:space="preserve"> Representatives from the ERP vendor or external consultants.</w:t>
      </w:r>
    </w:p>
    <w:p w:rsidR="002E1FA4" w:rsidRPr="002E1FA4" w:rsidRDefault="002E1FA4" w:rsidP="002E1FA4">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2E1FA4">
        <w:rPr>
          <w:rFonts w:ascii="Segoe UI" w:eastAsia="Times New Roman" w:hAnsi="Segoe UI" w:cs="Segoe UI"/>
          <w:b/>
          <w:bCs/>
          <w:color w:val="374151"/>
          <w:sz w:val="18"/>
          <w:szCs w:val="18"/>
        </w:rPr>
        <w:t>Role:</w:t>
      </w:r>
      <w:r w:rsidR="00833EB2">
        <w:rPr>
          <w:rFonts w:ascii="Segoe UI" w:eastAsia="Times New Roman" w:hAnsi="Segoe UI" w:cs="Segoe UI"/>
          <w:color w:val="374151"/>
          <w:sz w:val="18"/>
          <w:szCs w:val="18"/>
        </w:rPr>
        <w:t xml:space="preserve"> A</w:t>
      </w:r>
      <w:r w:rsidRPr="002E1FA4">
        <w:rPr>
          <w:rFonts w:ascii="Segoe UI" w:eastAsia="Times New Roman" w:hAnsi="Segoe UI" w:cs="Segoe UI"/>
          <w:color w:val="374151"/>
          <w:sz w:val="18"/>
          <w:szCs w:val="18"/>
        </w:rPr>
        <w:t>ssists with system configuration, customization, and best pr</w:t>
      </w:r>
      <w:r w:rsidR="00833EB2">
        <w:rPr>
          <w:rFonts w:ascii="Segoe UI" w:eastAsia="Times New Roman" w:hAnsi="Segoe UI" w:cs="Segoe UI"/>
          <w:color w:val="374151"/>
          <w:sz w:val="18"/>
          <w:szCs w:val="18"/>
        </w:rPr>
        <w:t xml:space="preserve">actices, and helps in </w:t>
      </w:r>
      <w:r w:rsidRPr="002E1FA4">
        <w:rPr>
          <w:rFonts w:ascii="Segoe UI" w:eastAsia="Times New Roman" w:hAnsi="Segoe UI" w:cs="Segoe UI"/>
          <w:color w:val="374151"/>
          <w:sz w:val="18"/>
          <w:szCs w:val="18"/>
        </w:rPr>
        <w:t>complex technical issues.</w:t>
      </w:r>
    </w:p>
    <w:p w:rsidR="00833EB2" w:rsidRDefault="00833EB2" w:rsidP="002E1FA4">
      <w:pPr>
        <w:pBdr>
          <w:bottom w:val="single" w:sz="6" w:space="1" w:color="auto"/>
        </w:pBdr>
        <w:spacing w:after="0" w:line="240" w:lineRule="auto"/>
        <w:rPr>
          <w:rFonts w:ascii="Arial" w:eastAsia="Times New Roman" w:hAnsi="Arial" w:cs="Arial"/>
          <w:b/>
          <w:sz w:val="18"/>
          <w:szCs w:val="18"/>
        </w:rPr>
      </w:pPr>
    </w:p>
    <w:p w:rsidR="00833EB2" w:rsidRDefault="00833EB2" w:rsidP="002E1FA4">
      <w:pPr>
        <w:pBdr>
          <w:bottom w:val="single" w:sz="6" w:space="1" w:color="auto"/>
        </w:pBdr>
        <w:spacing w:after="0" w:line="240" w:lineRule="auto"/>
        <w:rPr>
          <w:rFonts w:ascii="Arial" w:eastAsia="Times New Roman" w:hAnsi="Arial" w:cs="Arial"/>
          <w:b/>
          <w:sz w:val="18"/>
          <w:szCs w:val="18"/>
        </w:rPr>
      </w:pPr>
    </w:p>
    <w:p w:rsidR="00833EB2" w:rsidRDefault="00833EB2" w:rsidP="002E1FA4">
      <w:pPr>
        <w:pBdr>
          <w:bottom w:val="single" w:sz="6" w:space="1" w:color="auto"/>
        </w:pBdr>
        <w:spacing w:after="0" w:line="240" w:lineRule="auto"/>
        <w:rPr>
          <w:b/>
          <w:sz w:val="24"/>
          <w:szCs w:val="24"/>
        </w:rPr>
      </w:pPr>
      <w:r w:rsidRPr="00833EB2">
        <w:rPr>
          <w:b/>
          <w:sz w:val="24"/>
          <w:szCs w:val="24"/>
        </w:rPr>
        <w:t xml:space="preserve">5. Why do we need business process owners to be part of the ERP implementation team? What is their role? </w:t>
      </w:r>
    </w:p>
    <w:p w:rsidR="00833EB2" w:rsidRDefault="00833EB2" w:rsidP="002E1FA4">
      <w:pPr>
        <w:pBdr>
          <w:bottom w:val="single" w:sz="6" w:space="1" w:color="auto"/>
        </w:pBdr>
        <w:spacing w:after="0" w:line="240" w:lineRule="auto"/>
        <w:rPr>
          <w:b/>
          <w:sz w:val="24"/>
          <w:szCs w:val="24"/>
        </w:rPr>
      </w:pPr>
    </w:p>
    <w:p w:rsidR="00833EB2" w:rsidRPr="00833EB2" w:rsidRDefault="00833EB2" w:rsidP="00833E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Pr>
          <w:rFonts w:ascii="Segoe UI" w:hAnsi="Segoe UI" w:cs="Segoe UI"/>
          <w:color w:val="374151"/>
          <w:sz w:val="22"/>
          <w:szCs w:val="22"/>
        </w:rPr>
        <w:br/>
      </w:r>
      <w:r w:rsidRPr="00833EB2">
        <w:rPr>
          <w:rFonts w:ascii="Segoe UI" w:hAnsi="Segoe UI" w:cs="Segoe UI"/>
          <w:color w:val="374151"/>
          <w:sz w:val="18"/>
          <w:szCs w:val="18"/>
        </w:rPr>
        <w:t xml:space="preserve">Business process owners play a crucial role in the Enterprise Resource Planning (ERP) implementation process. </w:t>
      </w:r>
    </w:p>
    <w:p w:rsidR="00833EB2" w:rsidRDefault="00833EB2" w:rsidP="00833E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833EB2">
        <w:rPr>
          <w:rStyle w:val="Strong"/>
          <w:rFonts w:ascii="Segoe UI" w:hAnsi="Segoe UI" w:cs="Segoe UI"/>
          <w:color w:val="374151"/>
          <w:sz w:val="18"/>
          <w:szCs w:val="18"/>
          <w:bdr w:val="single" w:sz="2" w:space="0" w:color="D9D9E3" w:frame="1"/>
        </w:rPr>
        <w:lastRenderedPageBreak/>
        <w:t>1. In-depth Process Knowledge:</w:t>
      </w:r>
      <w:r w:rsidRPr="00833EB2">
        <w:rPr>
          <w:rFonts w:ascii="Segoe UI" w:hAnsi="Segoe UI" w:cs="Segoe UI"/>
          <w:color w:val="374151"/>
          <w:sz w:val="18"/>
          <w:szCs w:val="18"/>
        </w:rPr>
        <w:t xml:space="preserve"> Business process owners have a deep understanding of the current processes, workflows, and activities within their respective areas</w:t>
      </w:r>
    </w:p>
    <w:p w:rsidR="00833EB2" w:rsidRDefault="00833EB2" w:rsidP="00833E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833EB2">
        <w:rPr>
          <w:rStyle w:val="Strong"/>
          <w:rFonts w:ascii="Segoe UI" w:hAnsi="Segoe UI" w:cs="Segoe UI"/>
          <w:color w:val="374151"/>
          <w:sz w:val="18"/>
          <w:szCs w:val="18"/>
          <w:bdr w:val="single" w:sz="2" w:space="0" w:color="D9D9E3" w:frame="1"/>
        </w:rPr>
        <w:t>2. Requirements Definition:</w:t>
      </w:r>
      <w:r w:rsidRPr="00833EB2">
        <w:rPr>
          <w:rFonts w:ascii="Segoe UI" w:hAnsi="Segoe UI" w:cs="Segoe UI"/>
          <w:color w:val="374151"/>
          <w:sz w:val="18"/>
          <w:szCs w:val="18"/>
        </w:rPr>
        <w:t xml:space="preserve"> Business proce</w:t>
      </w:r>
      <w:r>
        <w:rPr>
          <w:rFonts w:ascii="Segoe UI" w:hAnsi="Segoe UI" w:cs="Segoe UI"/>
          <w:color w:val="374151"/>
          <w:sz w:val="18"/>
          <w:szCs w:val="18"/>
        </w:rPr>
        <w:t xml:space="preserve">ss </w:t>
      </w:r>
      <w:proofErr w:type="gramStart"/>
      <w:r>
        <w:rPr>
          <w:rFonts w:ascii="Segoe UI" w:hAnsi="Segoe UI" w:cs="Segoe UI"/>
          <w:color w:val="374151"/>
          <w:sz w:val="18"/>
          <w:szCs w:val="18"/>
        </w:rPr>
        <w:t xml:space="preserve">owners </w:t>
      </w:r>
      <w:r w:rsidRPr="00833EB2">
        <w:rPr>
          <w:rFonts w:ascii="Segoe UI" w:hAnsi="Segoe UI" w:cs="Segoe UI"/>
          <w:color w:val="374151"/>
          <w:sz w:val="18"/>
          <w:szCs w:val="18"/>
        </w:rPr>
        <w:t xml:space="preserve"> can</w:t>
      </w:r>
      <w:proofErr w:type="gramEnd"/>
      <w:r w:rsidRPr="00833EB2">
        <w:rPr>
          <w:rFonts w:ascii="Segoe UI" w:hAnsi="Segoe UI" w:cs="Segoe UI"/>
          <w:color w:val="374151"/>
          <w:sz w:val="18"/>
          <w:szCs w:val="18"/>
        </w:rPr>
        <w:t xml:space="preserve"> articulate the specific functionalities and features needed to support their operations. </w:t>
      </w:r>
    </w:p>
    <w:p w:rsidR="00833EB2" w:rsidRDefault="00833EB2" w:rsidP="00833E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833EB2">
        <w:rPr>
          <w:rStyle w:val="Strong"/>
          <w:rFonts w:ascii="Segoe UI" w:hAnsi="Segoe UI" w:cs="Segoe UI"/>
          <w:color w:val="374151"/>
          <w:sz w:val="18"/>
          <w:szCs w:val="18"/>
          <w:bdr w:val="single" w:sz="2" w:space="0" w:color="D9D9E3" w:frame="1"/>
        </w:rPr>
        <w:t>3. Customization and Configuration:</w:t>
      </w:r>
      <w:r w:rsidRPr="00833EB2">
        <w:rPr>
          <w:rFonts w:ascii="Segoe UI" w:hAnsi="Segoe UI" w:cs="Segoe UI"/>
          <w:color w:val="374151"/>
          <w:sz w:val="18"/>
          <w:szCs w:val="18"/>
        </w:rPr>
        <w:t xml:space="preserve"> Business process owners provide insights into how the ERP should be configured to mirror the organization's workflows</w:t>
      </w:r>
    </w:p>
    <w:p w:rsidR="00833EB2" w:rsidRPr="00833EB2" w:rsidRDefault="00833EB2" w:rsidP="00833E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833EB2">
        <w:rPr>
          <w:rStyle w:val="Strong"/>
          <w:rFonts w:ascii="Segoe UI" w:hAnsi="Segoe UI" w:cs="Segoe UI"/>
          <w:color w:val="374151"/>
          <w:sz w:val="18"/>
          <w:szCs w:val="18"/>
          <w:bdr w:val="single" w:sz="2" w:space="0" w:color="D9D9E3" w:frame="1"/>
        </w:rPr>
        <w:t>4. Change Management</w:t>
      </w:r>
      <w:r>
        <w:rPr>
          <w:rStyle w:val="Strong"/>
          <w:rFonts w:ascii="Segoe UI" w:hAnsi="Segoe UI" w:cs="Segoe UI"/>
          <w:color w:val="374151"/>
          <w:sz w:val="18"/>
          <w:szCs w:val="18"/>
          <w:bdr w:val="single" w:sz="2" w:space="0" w:color="D9D9E3" w:frame="1"/>
        </w:rPr>
        <w:t xml:space="preserve">: </w:t>
      </w:r>
      <w:r w:rsidRPr="00833EB2">
        <w:rPr>
          <w:rFonts w:ascii="Segoe UI" w:hAnsi="Segoe UI" w:cs="Segoe UI"/>
          <w:color w:val="374151"/>
          <w:sz w:val="18"/>
          <w:szCs w:val="18"/>
        </w:rPr>
        <w:t>Business process owners are essential in managing this change within their departments. They can communicate the reasons for the changes to the new system and processes.</w:t>
      </w:r>
    </w:p>
    <w:p w:rsidR="00833EB2" w:rsidRPr="00833EB2" w:rsidRDefault="00833EB2" w:rsidP="00833E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833EB2">
        <w:rPr>
          <w:rStyle w:val="Strong"/>
          <w:rFonts w:ascii="Segoe UI" w:hAnsi="Segoe UI" w:cs="Segoe UI"/>
          <w:color w:val="374151"/>
          <w:sz w:val="18"/>
          <w:szCs w:val="18"/>
          <w:bdr w:val="single" w:sz="2" w:space="0" w:color="D9D9E3" w:frame="1"/>
        </w:rPr>
        <w:t>5. Testing and Validation:</w:t>
      </w:r>
      <w:r w:rsidRPr="00833EB2">
        <w:rPr>
          <w:rFonts w:ascii="Segoe UI" w:hAnsi="Segoe UI" w:cs="Segoe UI"/>
          <w:color w:val="374151"/>
          <w:sz w:val="18"/>
          <w:szCs w:val="18"/>
        </w:rPr>
        <w:t xml:space="preserve"> During ERP implementation, Business process owners are responsible for testing the system based on their processes. They validate that the ERP functions as expected and meets the defined requirements. Their feedback helps identify and rectify any issues before the system goes live.</w:t>
      </w:r>
    </w:p>
    <w:p w:rsidR="00833EB2" w:rsidRDefault="00833EB2" w:rsidP="00833E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8"/>
          <w:szCs w:val="18"/>
        </w:rPr>
      </w:pPr>
      <w:r w:rsidRPr="00833EB2">
        <w:rPr>
          <w:rStyle w:val="Strong"/>
          <w:rFonts w:ascii="Segoe UI" w:hAnsi="Segoe UI" w:cs="Segoe UI"/>
          <w:color w:val="374151"/>
          <w:sz w:val="18"/>
          <w:szCs w:val="18"/>
          <w:bdr w:val="single" w:sz="2" w:space="0" w:color="D9D9E3" w:frame="1"/>
        </w:rPr>
        <w:t>6. Training and User Adoption:</w:t>
      </w:r>
      <w:r w:rsidRPr="00833EB2">
        <w:rPr>
          <w:rFonts w:ascii="Segoe UI" w:hAnsi="Segoe UI" w:cs="Segoe UI"/>
          <w:color w:val="374151"/>
          <w:sz w:val="18"/>
          <w:szCs w:val="18"/>
        </w:rPr>
        <w:t xml:space="preserve"> Business process owners play a pivotal role in training their teams to use the new ERP system effectively. </w:t>
      </w:r>
    </w:p>
    <w:p w:rsidR="00833EB2" w:rsidRDefault="00833EB2" w:rsidP="002E1FA4">
      <w:pPr>
        <w:pBdr>
          <w:bottom w:val="single" w:sz="6" w:space="1" w:color="auto"/>
        </w:pBdr>
        <w:spacing w:after="0" w:line="240" w:lineRule="auto"/>
        <w:rPr>
          <w:rFonts w:ascii="Arial" w:eastAsia="Times New Roman" w:hAnsi="Arial" w:cs="Arial"/>
          <w:b/>
          <w:sz w:val="18"/>
          <w:szCs w:val="18"/>
        </w:rPr>
      </w:pPr>
    </w:p>
    <w:p w:rsidR="00833EB2" w:rsidRDefault="00833EB2" w:rsidP="002E1FA4">
      <w:pPr>
        <w:pBdr>
          <w:bottom w:val="single" w:sz="6" w:space="1" w:color="auto"/>
        </w:pBdr>
        <w:spacing w:after="0" w:line="240" w:lineRule="auto"/>
        <w:rPr>
          <w:b/>
          <w:sz w:val="24"/>
          <w:szCs w:val="24"/>
        </w:rPr>
      </w:pPr>
      <w:r w:rsidRPr="00833EB2">
        <w:rPr>
          <w:b/>
          <w:sz w:val="24"/>
          <w:szCs w:val="24"/>
        </w:rPr>
        <w:t>6. Why is it important to decide a priori interaction and reporting structure for the teams? What problems do you perceive if there are no such rules?</w:t>
      </w:r>
    </w:p>
    <w:p w:rsidR="00D30215" w:rsidRDefault="00D30215" w:rsidP="002E1FA4">
      <w:pPr>
        <w:pBdr>
          <w:bottom w:val="single" w:sz="6" w:space="1" w:color="auto"/>
        </w:pBdr>
        <w:spacing w:after="0" w:line="240" w:lineRule="auto"/>
        <w:rPr>
          <w:rFonts w:ascii="Arial" w:eastAsia="Times New Roman" w:hAnsi="Arial" w:cs="Arial"/>
          <w:b/>
          <w:sz w:val="24"/>
          <w:szCs w:val="24"/>
        </w:rPr>
      </w:pPr>
    </w:p>
    <w:p w:rsidR="00D30215" w:rsidRP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Confusion and Ambiguity</w:t>
      </w:r>
      <w:r w:rsidRPr="00D30215">
        <w:rPr>
          <w:rFonts w:ascii="Segoe UI" w:hAnsi="Segoe UI" w:cs="Segoe UI"/>
          <w:color w:val="374151"/>
          <w:sz w:val="18"/>
          <w:szCs w:val="18"/>
        </w:rPr>
        <w:t>: Without predefined interaction and reporting structures, team members lead to confusion and misunderst</w:t>
      </w:r>
      <w:r>
        <w:rPr>
          <w:rFonts w:ascii="Segoe UI" w:hAnsi="Segoe UI" w:cs="Segoe UI"/>
          <w:color w:val="374151"/>
          <w:sz w:val="18"/>
          <w:szCs w:val="18"/>
        </w:rPr>
        <w:t xml:space="preserve">andings </w:t>
      </w:r>
      <w:r w:rsidRPr="00D30215">
        <w:rPr>
          <w:rFonts w:ascii="Segoe UI" w:hAnsi="Segoe UI" w:cs="Segoe UI"/>
          <w:color w:val="374151"/>
          <w:sz w:val="18"/>
          <w:szCs w:val="18"/>
        </w:rPr>
        <w:t>in work processes.</w:t>
      </w:r>
    </w:p>
    <w:p w:rsid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Lack of Accountability</w:t>
      </w:r>
      <w:r w:rsidRPr="00D30215">
        <w:rPr>
          <w:rFonts w:ascii="Segoe UI" w:hAnsi="Segoe UI" w:cs="Segoe UI"/>
          <w:color w:val="374151"/>
          <w:sz w:val="18"/>
          <w:szCs w:val="18"/>
        </w:rPr>
        <w:t xml:space="preserve">: Without established reporting structures, it can be challenging to assign responsibility and hold individuals or teams accountable for their tasks and outcomes. </w:t>
      </w:r>
    </w:p>
    <w:p w:rsidR="00D30215" w:rsidRP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Communication Breakdowns</w:t>
      </w:r>
      <w:r w:rsidRPr="00D30215">
        <w:rPr>
          <w:rFonts w:ascii="Segoe UI" w:hAnsi="Segoe UI" w:cs="Segoe UI"/>
          <w:color w:val="374151"/>
          <w:sz w:val="18"/>
          <w:szCs w:val="18"/>
        </w:rPr>
        <w:t>: When there are no predefined channels for communication,</w:t>
      </w:r>
      <w:r>
        <w:rPr>
          <w:rFonts w:ascii="Segoe UI" w:hAnsi="Segoe UI" w:cs="Segoe UI"/>
          <w:color w:val="374151"/>
          <w:sz w:val="18"/>
          <w:szCs w:val="18"/>
        </w:rPr>
        <w:t xml:space="preserve"> t</w:t>
      </w:r>
      <w:r w:rsidRPr="00D30215">
        <w:rPr>
          <w:rFonts w:ascii="Segoe UI" w:hAnsi="Segoe UI" w:cs="Segoe UI"/>
          <w:color w:val="374151"/>
          <w:sz w:val="18"/>
          <w:szCs w:val="18"/>
        </w:rPr>
        <w:t>his can hinder decision-making, slow down project progress, and lead to missed opportunities.</w:t>
      </w:r>
    </w:p>
    <w:p w:rsidR="00D30215" w:rsidRP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Inefficient Resource Allocation</w:t>
      </w:r>
      <w:r w:rsidRPr="00D30215">
        <w:rPr>
          <w:rFonts w:ascii="Segoe UI" w:hAnsi="Segoe UI" w:cs="Segoe UI"/>
          <w:color w:val="374151"/>
          <w:sz w:val="18"/>
          <w:szCs w:val="18"/>
        </w:rPr>
        <w:t>: Without a clear understanding</w:t>
      </w:r>
      <w:r>
        <w:rPr>
          <w:rFonts w:ascii="Segoe UI" w:hAnsi="Segoe UI" w:cs="Segoe UI"/>
          <w:color w:val="374151"/>
          <w:sz w:val="18"/>
          <w:szCs w:val="18"/>
        </w:rPr>
        <w:t xml:space="preserve"> </w:t>
      </w:r>
      <w:proofErr w:type="gramStart"/>
      <w:r>
        <w:rPr>
          <w:rFonts w:ascii="Segoe UI" w:hAnsi="Segoe UI" w:cs="Segoe UI"/>
          <w:color w:val="374151"/>
          <w:sz w:val="18"/>
          <w:szCs w:val="18"/>
        </w:rPr>
        <w:t xml:space="preserve">of </w:t>
      </w:r>
      <w:r w:rsidRPr="00D30215">
        <w:rPr>
          <w:rFonts w:ascii="Segoe UI" w:hAnsi="Segoe UI" w:cs="Segoe UI"/>
          <w:color w:val="374151"/>
          <w:sz w:val="18"/>
          <w:szCs w:val="18"/>
        </w:rPr>
        <w:t xml:space="preserve"> resources</w:t>
      </w:r>
      <w:proofErr w:type="gramEnd"/>
      <w:r w:rsidRPr="00D30215">
        <w:rPr>
          <w:rFonts w:ascii="Segoe UI" w:hAnsi="Segoe UI" w:cs="Segoe UI"/>
          <w:color w:val="374151"/>
          <w:sz w:val="18"/>
          <w:szCs w:val="18"/>
        </w:rPr>
        <w:t xml:space="preserve"> such as ti</w:t>
      </w:r>
      <w:r>
        <w:rPr>
          <w:rFonts w:ascii="Segoe UI" w:hAnsi="Segoe UI" w:cs="Segoe UI"/>
          <w:color w:val="374151"/>
          <w:sz w:val="18"/>
          <w:szCs w:val="18"/>
        </w:rPr>
        <w:t xml:space="preserve">me, manpower, and budge </w:t>
      </w:r>
      <w:r w:rsidRPr="00D30215">
        <w:rPr>
          <w:rFonts w:ascii="Segoe UI" w:hAnsi="Segoe UI" w:cs="Segoe UI"/>
          <w:color w:val="374151"/>
          <w:sz w:val="18"/>
          <w:szCs w:val="18"/>
        </w:rPr>
        <w:t>can lead to misallocation of resources and hinder project success.</w:t>
      </w:r>
    </w:p>
    <w:p w:rsidR="00D30215" w:rsidRP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Conflict and Disputes</w:t>
      </w:r>
      <w:r w:rsidRPr="00D30215">
        <w:rPr>
          <w:rFonts w:ascii="Segoe UI" w:hAnsi="Segoe UI" w:cs="Segoe UI"/>
          <w:color w:val="374151"/>
          <w:sz w:val="18"/>
          <w:szCs w:val="18"/>
        </w:rPr>
        <w:t>: In the absence of established interaction norms, conflicts can arise among team members or teams due to disagreements about roles, responsibilities, and communication methods.</w:t>
      </w:r>
    </w:p>
    <w:p w:rsid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Stifled Innovation and Creativity</w:t>
      </w:r>
      <w:r w:rsidRPr="00D30215">
        <w:rPr>
          <w:rFonts w:ascii="Segoe UI" w:hAnsi="Segoe UI" w:cs="Segoe UI"/>
          <w:color w:val="374151"/>
          <w:sz w:val="18"/>
          <w:szCs w:val="18"/>
        </w:rPr>
        <w:t xml:space="preserve">: When teams are unsure about whom to approach for approvals or guidance, they might hesitate to explore new ideas or take calculated risks. </w:t>
      </w:r>
    </w:p>
    <w:p w:rsid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Low Morale and Engagement</w:t>
      </w:r>
      <w:r w:rsidRPr="00D30215">
        <w:rPr>
          <w:rFonts w:ascii="Segoe UI" w:hAnsi="Segoe UI" w:cs="Segoe UI"/>
          <w:color w:val="374151"/>
          <w:sz w:val="18"/>
          <w:szCs w:val="18"/>
        </w:rPr>
        <w:t>: Unclear interaction and reporting structures can lead to frustration among employees</w:t>
      </w:r>
    </w:p>
    <w:p w:rsidR="00D30215" w:rsidRPr="00D30215" w:rsidRDefault="00D30215" w:rsidP="00D3021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8"/>
          <w:szCs w:val="18"/>
        </w:rPr>
      </w:pPr>
      <w:r w:rsidRPr="00D30215">
        <w:rPr>
          <w:rStyle w:val="Strong"/>
          <w:rFonts w:ascii="Segoe UI" w:hAnsi="Segoe UI" w:cs="Segoe UI"/>
          <w:color w:val="374151"/>
          <w:sz w:val="18"/>
          <w:szCs w:val="18"/>
          <w:bdr w:val="single" w:sz="2" w:space="0" w:color="D9D9E3" w:frame="1"/>
        </w:rPr>
        <w:t>Poor Decision-Making</w:t>
      </w:r>
      <w:r w:rsidRPr="00D30215">
        <w:rPr>
          <w:rFonts w:ascii="Segoe UI" w:hAnsi="Segoe UI" w:cs="Segoe UI"/>
          <w:color w:val="374151"/>
          <w:sz w:val="18"/>
          <w:szCs w:val="18"/>
        </w:rPr>
        <w:t>: Decisions made in the absence of proper communication and reporting struct</w:t>
      </w:r>
      <w:r>
        <w:rPr>
          <w:rFonts w:ascii="Segoe UI" w:hAnsi="Segoe UI" w:cs="Segoe UI"/>
          <w:color w:val="374151"/>
          <w:sz w:val="18"/>
          <w:szCs w:val="18"/>
        </w:rPr>
        <w:t xml:space="preserve">ures </w:t>
      </w:r>
      <w:r w:rsidRPr="00D30215">
        <w:rPr>
          <w:rFonts w:ascii="Segoe UI" w:hAnsi="Segoe UI" w:cs="Segoe UI"/>
          <w:color w:val="374151"/>
          <w:sz w:val="18"/>
          <w:szCs w:val="18"/>
        </w:rPr>
        <w:t>can lead to poor decision-making and suboptimal outcomes for projects and the organization as a whole.</w:t>
      </w:r>
    </w:p>
    <w:p w:rsidR="0084531C" w:rsidRPr="0084531C" w:rsidRDefault="0084531C" w:rsidP="002E1FA4">
      <w:pPr>
        <w:pBdr>
          <w:bottom w:val="single" w:sz="6" w:space="1" w:color="auto"/>
        </w:pBdr>
        <w:spacing w:after="0" w:line="240" w:lineRule="auto"/>
        <w:rPr>
          <w:rFonts w:ascii="Arial" w:eastAsia="Times New Roman" w:hAnsi="Arial" w:cs="Arial"/>
          <w:b/>
          <w:vanish/>
          <w:sz w:val="18"/>
          <w:szCs w:val="18"/>
        </w:rPr>
      </w:pPr>
      <w:r w:rsidRPr="0084531C">
        <w:rPr>
          <w:rFonts w:ascii="Arial" w:eastAsia="Times New Roman" w:hAnsi="Arial" w:cs="Arial"/>
          <w:b/>
          <w:vanish/>
          <w:sz w:val="18"/>
          <w:szCs w:val="18"/>
        </w:rPr>
        <w:t>Top of Form</w:t>
      </w:r>
    </w:p>
    <w:p w:rsidR="0084531C" w:rsidRPr="00D30215" w:rsidRDefault="0084531C" w:rsidP="002E1FA4">
      <w:pPr>
        <w:pStyle w:val="ListParagraph"/>
        <w:rPr>
          <w:rFonts w:ascii="Arial" w:eastAsia="Times New Roman" w:hAnsi="Arial" w:cs="Arial"/>
          <w:b/>
          <w:sz w:val="18"/>
          <w:szCs w:val="18"/>
        </w:rPr>
      </w:pPr>
    </w:p>
    <w:sectPr w:rsidR="0084531C" w:rsidRPr="00D30215" w:rsidSect="00A81A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6E8C"/>
    <w:multiLevelType w:val="multilevel"/>
    <w:tmpl w:val="69EAC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B1981"/>
    <w:multiLevelType w:val="multilevel"/>
    <w:tmpl w:val="5028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A62DF6"/>
    <w:multiLevelType w:val="multilevel"/>
    <w:tmpl w:val="CE563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12D38"/>
    <w:multiLevelType w:val="multilevel"/>
    <w:tmpl w:val="0C323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073B0"/>
    <w:multiLevelType w:val="hybridMultilevel"/>
    <w:tmpl w:val="7182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64D21"/>
    <w:multiLevelType w:val="multilevel"/>
    <w:tmpl w:val="5C72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9350A2"/>
    <w:multiLevelType w:val="multilevel"/>
    <w:tmpl w:val="2740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671C96"/>
    <w:multiLevelType w:val="multilevel"/>
    <w:tmpl w:val="B75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9A018A"/>
    <w:multiLevelType w:val="multilevel"/>
    <w:tmpl w:val="7FB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361466"/>
    <w:multiLevelType w:val="multilevel"/>
    <w:tmpl w:val="9B5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7"/>
  </w:num>
  <w:num w:numId="5">
    <w:abstractNumId w:val="1"/>
  </w:num>
  <w:num w:numId="6">
    <w:abstractNumId w:val="8"/>
  </w:num>
  <w:num w:numId="7">
    <w:abstractNumId w:val="9"/>
  </w:num>
  <w:num w:numId="8">
    <w:abstractNumId w:val="5"/>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3296"/>
    <w:rsid w:val="002E1FA4"/>
    <w:rsid w:val="00833EB2"/>
    <w:rsid w:val="0084531C"/>
    <w:rsid w:val="0092533E"/>
    <w:rsid w:val="00A81A43"/>
    <w:rsid w:val="00D30215"/>
    <w:rsid w:val="00ED3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296"/>
    <w:pPr>
      <w:ind w:left="720"/>
      <w:contextualSpacing/>
    </w:pPr>
  </w:style>
  <w:style w:type="paragraph" w:styleId="NormalWeb">
    <w:name w:val="Normal (Web)"/>
    <w:basedOn w:val="Normal"/>
    <w:uiPriority w:val="99"/>
    <w:semiHidden/>
    <w:unhideWhenUsed/>
    <w:rsid w:val="00ED3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296"/>
    <w:rPr>
      <w:b/>
      <w:bCs/>
    </w:rPr>
  </w:style>
  <w:style w:type="paragraph" w:styleId="z-TopofForm">
    <w:name w:val="HTML Top of Form"/>
    <w:basedOn w:val="Normal"/>
    <w:next w:val="Normal"/>
    <w:link w:val="z-TopofFormChar"/>
    <w:hidden/>
    <w:uiPriority w:val="99"/>
    <w:semiHidden/>
    <w:unhideWhenUsed/>
    <w:rsid w:val="00ED329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329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329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3296"/>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17474374">
      <w:bodyDiv w:val="1"/>
      <w:marLeft w:val="0"/>
      <w:marRight w:val="0"/>
      <w:marTop w:val="0"/>
      <w:marBottom w:val="0"/>
      <w:divBdr>
        <w:top w:val="none" w:sz="0" w:space="0" w:color="auto"/>
        <w:left w:val="none" w:sz="0" w:space="0" w:color="auto"/>
        <w:bottom w:val="none" w:sz="0" w:space="0" w:color="auto"/>
        <w:right w:val="none" w:sz="0" w:space="0" w:color="auto"/>
      </w:divBdr>
    </w:div>
    <w:div w:id="740442097">
      <w:bodyDiv w:val="1"/>
      <w:marLeft w:val="0"/>
      <w:marRight w:val="0"/>
      <w:marTop w:val="0"/>
      <w:marBottom w:val="0"/>
      <w:divBdr>
        <w:top w:val="none" w:sz="0" w:space="0" w:color="auto"/>
        <w:left w:val="none" w:sz="0" w:space="0" w:color="auto"/>
        <w:bottom w:val="none" w:sz="0" w:space="0" w:color="auto"/>
        <w:right w:val="none" w:sz="0" w:space="0" w:color="auto"/>
      </w:divBdr>
    </w:div>
    <w:div w:id="982932855">
      <w:bodyDiv w:val="1"/>
      <w:marLeft w:val="0"/>
      <w:marRight w:val="0"/>
      <w:marTop w:val="0"/>
      <w:marBottom w:val="0"/>
      <w:divBdr>
        <w:top w:val="none" w:sz="0" w:space="0" w:color="auto"/>
        <w:left w:val="none" w:sz="0" w:space="0" w:color="auto"/>
        <w:bottom w:val="none" w:sz="0" w:space="0" w:color="auto"/>
        <w:right w:val="none" w:sz="0" w:space="0" w:color="auto"/>
      </w:divBdr>
      <w:divsChild>
        <w:div w:id="1119029735">
          <w:marLeft w:val="0"/>
          <w:marRight w:val="0"/>
          <w:marTop w:val="0"/>
          <w:marBottom w:val="0"/>
          <w:divBdr>
            <w:top w:val="single" w:sz="2" w:space="0" w:color="D9D9E3"/>
            <w:left w:val="single" w:sz="2" w:space="0" w:color="D9D9E3"/>
            <w:bottom w:val="single" w:sz="2" w:space="0" w:color="D9D9E3"/>
            <w:right w:val="single" w:sz="2" w:space="0" w:color="D9D9E3"/>
          </w:divBdr>
          <w:divsChild>
            <w:div w:id="83889688">
              <w:marLeft w:val="0"/>
              <w:marRight w:val="0"/>
              <w:marTop w:val="0"/>
              <w:marBottom w:val="0"/>
              <w:divBdr>
                <w:top w:val="single" w:sz="2" w:space="0" w:color="D9D9E3"/>
                <w:left w:val="single" w:sz="2" w:space="0" w:color="D9D9E3"/>
                <w:bottom w:val="single" w:sz="2" w:space="0" w:color="D9D9E3"/>
                <w:right w:val="single" w:sz="2" w:space="0" w:color="D9D9E3"/>
              </w:divBdr>
              <w:divsChild>
                <w:div w:id="1259362751">
                  <w:marLeft w:val="0"/>
                  <w:marRight w:val="0"/>
                  <w:marTop w:val="0"/>
                  <w:marBottom w:val="0"/>
                  <w:divBdr>
                    <w:top w:val="single" w:sz="2" w:space="0" w:color="D9D9E3"/>
                    <w:left w:val="single" w:sz="2" w:space="0" w:color="D9D9E3"/>
                    <w:bottom w:val="single" w:sz="2" w:space="0" w:color="D9D9E3"/>
                    <w:right w:val="single" w:sz="2" w:space="0" w:color="D9D9E3"/>
                  </w:divBdr>
                  <w:divsChild>
                    <w:div w:id="1588076818">
                      <w:marLeft w:val="0"/>
                      <w:marRight w:val="0"/>
                      <w:marTop w:val="0"/>
                      <w:marBottom w:val="0"/>
                      <w:divBdr>
                        <w:top w:val="single" w:sz="2" w:space="0" w:color="D9D9E3"/>
                        <w:left w:val="single" w:sz="2" w:space="0" w:color="D9D9E3"/>
                        <w:bottom w:val="single" w:sz="2" w:space="0" w:color="D9D9E3"/>
                        <w:right w:val="single" w:sz="2" w:space="0" w:color="D9D9E3"/>
                      </w:divBdr>
                      <w:divsChild>
                        <w:div w:id="817459467">
                          <w:marLeft w:val="0"/>
                          <w:marRight w:val="0"/>
                          <w:marTop w:val="0"/>
                          <w:marBottom w:val="0"/>
                          <w:divBdr>
                            <w:top w:val="single" w:sz="2" w:space="0" w:color="auto"/>
                            <w:left w:val="single" w:sz="2" w:space="0" w:color="auto"/>
                            <w:bottom w:val="single" w:sz="6" w:space="0" w:color="auto"/>
                            <w:right w:val="single" w:sz="2" w:space="0" w:color="auto"/>
                          </w:divBdr>
                          <w:divsChild>
                            <w:div w:id="820654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416841">
                                  <w:marLeft w:val="0"/>
                                  <w:marRight w:val="0"/>
                                  <w:marTop w:val="0"/>
                                  <w:marBottom w:val="0"/>
                                  <w:divBdr>
                                    <w:top w:val="single" w:sz="2" w:space="0" w:color="D9D9E3"/>
                                    <w:left w:val="single" w:sz="2" w:space="0" w:color="D9D9E3"/>
                                    <w:bottom w:val="single" w:sz="2" w:space="0" w:color="D9D9E3"/>
                                    <w:right w:val="single" w:sz="2" w:space="0" w:color="D9D9E3"/>
                                  </w:divBdr>
                                  <w:divsChild>
                                    <w:div w:id="200047457">
                                      <w:marLeft w:val="0"/>
                                      <w:marRight w:val="0"/>
                                      <w:marTop w:val="0"/>
                                      <w:marBottom w:val="0"/>
                                      <w:divBdr>
                                        <w:top w:val="single" w:sz="2" w:space="0" w:color="D9D9E3"/>
                                        <w:left w:val="single" w:sz="2" w:space="0" w:color="D9D9E3"/>
                                        <w:bottom w:val="single" w:sz="2" w:space="0" w:color="D9D9E3"/>
                                        <w:right w:val="single" w:sz="2" w:space="0" w:color="D9D9E3"/>
                                      </w:divBdr>
                                      <w:divsChild>
                                        <w:div w:id="361057946">
                                          <w:marLeft w:val="0"/>
                                          <w:marRight w:val="0"/>
                                          <w:marTop w:val="0"/>
                                          <w:marBottom w:val="0"/>
                                          <w:divBdr>
                                            <w:top w:val="single" w:sz="2" w:space="0" w:color="D9D9E3"/>
                                            <w:left w:val="single" w:sz="2" w:space="0" w:color="D9D9E3"/>
                                            <w:bottom w:val="single" w:sz="2" w:space="0" w:color="D9D9E3"/>
                                            <w:right w:val="single" w:sz="2" w:space="0" w:color="D9D9E3"/>
                                          </w:divBdr>
                                          <w:divsChild>
                                            <w:div w:id="148677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6981219">
          <w:marLeft w:val="0"/>
          <w:marRight w:val="0"/>
          <w:marTop w:val="0"/>
          <w:marBottom w:val="0"/>
          <w:divBdr>
            <w:top w:val="none" w:sz="0" w:space="0" w:color="auto"/>
            <w:left w:val="none" w:sz="0" w:space="0" w:color="auto"/>
            <w:bottom w:val="none" w:sz="0" w:space="0" w:color="auto"/>
            <w:right w:val="none" w:sz="0" w:space="0" w:color="auto"/>
          </w:divBdr>
          <w:divsChild>
            <w:div w:id="956251133">
              <w:marLeft w:val="0"/>
              <w:marRight w:val="0"/>
              <w:marTop w:val="0"/>
              <w:marBottom w:val="0"/>
              <w:divBdr>
                <w:top w:val="single" w:sz="2" w:space="0" w:color="D9D9E3"/>
                <w:left w:val="single" w:sz="2" w:space="0" w:color="D9D9E3"/>
                <w:bottom w:val="single" w:sz="2" w:space="0" w:color="D9D9E3"/>
                <w:right w:val="single" w:sz="2" w:space="0" w:color="D9D9E3"/>
              </w:divBdr>
              <w:divsChild>
                <w:div w:id="729695285">
                  <w:marLeft w:val="0"/>
                  <w:marRight w:val="0"/>
                  <w:marTop w:val="0"/>
                  <w:marBottom w:val="0"/>
                  <w:divBdr>
                    <w:top w:val="single" w:sz="2" w:space="0" w:color="D9D9E3"/>
                    <w:left w:val="single" w:sz="2" w:space="0" w:color="D9D9E3"/>
                    <w:bottom w:val="single" w:sz="2" w:space="0" w:color="D9D9E3"/>
                    <w:right w:val="single" w:sz="2" w:space="0" w:color="D9D9E3"/>
                  </w:divBdr>
                  <w:divsChild>
                    <w:div w:id="272249073">
                      <w:marLeft w:val="0"/>
                      <w:marRight w:val="0"/>
                      <w:marTop w:val="0"/>
                      <w:marBottom w:val="0"/>
                      <w:divBdr>
                        <w:top w:val="single" w:sz="2" w:space="0" w:color="D9D9E3"/>
                        <w:left w:val="single" w:sz="2" w:space="0" w:color="D9D9E3"/>
                        <w:bottom w:val="single" w:sz="2" w:space="0" w:color="D9D9E3"/>
                        <w:right w:val="single" w:sz="2" w:space="0" w:color="D9D9E3"/>
                      </w:divBdr>
                      <w:divsChild>
                        <w:div w:id="837616911">
                          <w:marLeft w:val="0"/>
                          <w:marRight w:val="0"/>
                          <w:marTop w:val="0"/>
                          <w:marBottom w:val="0"/>
                          <w:divBdr>
                            <w:top w:val="single" w:sz="2" w:space="0" w:color="D9D9E3"/>
                            <w:left w:val="single" w:sz="2" w:space="0" w:color="D9D9E3"/>
                            <w:bottom w:val="single" w:sz="2" w:space="0" w:color="D9D9E3"/>
                            <w:right w:val="single" w:sz="2" w:space="0" w:color="D9D9E3"/>
                          </w:divBdr>
                          <w:divsChild>
                            <w:div w:id="1259288838">
                              <w:marLeft w:val="0"/>
                              <w:marRight w:val="0"/>
                              <w:marTop w:val="0"/>
                              <w:marBottom w:val="0"/>
                              <w:divBdr>
                                <w:top w:val="single" w:sz="2" w:space="0" w:color="D9D9E3"/>
                                <w:left w:val="single" w:sz="2" w:space="0" w:color="D9D9E3"/>
                                <w:bottom w:val="single" w:sz="2" w:space="0" w:color="D9D9E3"/>
                                <w:right w:val="single" w:sz="2" w:space="0" w:color="D9D9E3"/>
                              </w:divBdr>
                              <w:divsChild>
                                <w:div w:id="196380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6496999">
      <w:bodyDiv w:val="1"/>
      <w:marLeft w:val="0"/>
      <w:marRight w:val="0"/>
      <w:marTop w:val="0"/>
      <w:marBottom w:val="0"/>
      <w:divBdr>
        <w:top w:val="none" w:sz="0" w:space="0" w:color="auto"/>
        <w:left w:val="none" w:sz="0" w:space="0" w:color="auto"/>
        <w:bottom w:val="none" w:sz="0" w:space="0" w:color="auto"/>
        <w:right w:val="none" w:sz="0" w:space="0" w:color="auto"/>
      </w:divBdr>
    </w:div>
    <w:div w:id="1338389628">
      <w:bodyDiv w:val="1"/>
      <w:marLeft w:val="0"/>
      <w:marRight w:val="0"/>
      <w:marTop w:val="0"/>
      <w:marBottom w:val="0"/>
      <w:divBdr>
        <w:top w:val="none" w:sz="0" w:space="0" w:color="auto"/>
        <w:left w:val="none" w:sz="0" w:space="0" w:color="auto"/>
        <w:bottom w:val="none" w:sz="0" w:space="0" w:color="auto"/>
        <w:right w:val="none" w:sz="0" w:space="0" w:color="auto"/>
      </w:divBdr>
      <w:divsChild>
        <w:div w:id="1767268289">
          <w:marLeft w:val="0"/>
          <w:marRight w:val="0"/>
          <w:marTop w:val="0"/>
          <w:marBottom w:val="0"/>
          <w:divBdr>
            <w:top w:val="single" w:sz="2" w:space="0" w:color="D9D9E3"/>
            <w:left w:val="single" w:sz="2" w:space="0" w:color="D9D9E3"/>
            <w:bottom w:val="single" w:sz="2" w:space="0" w:color="D9D9E3"/>
            <w:right w:val="single" w:sz="2" w:space="0" w:color="D9D9E3"/>
          </w:divBdr>
          <w:divsChild>
            <w:div w:id="1071779690">
              <w:marLeft w:val="0"/>
              <w:marRight w:val="0"/>
              <w:marTop w:val="0"/>
              <w:marBottom w:val="0"/>
              <w:divBdr>
                <w:top w:val="single" w:sz="2" w:space="0" w:color="D9D9E3"/>
                <w:left w:val="single" w:sz="2" w:space="0" w:color="D9D9E3"/>
                <w:bottom w:val="single" w:sz="2" w:space="0" w:color="D9D9E3"/>
                <w:right w:val="single" w:sz="2" w:space="0" w:color="D9D9E3"/>
              </w:divBdr>
              <w:divsChild>
                <w:div w:id="1211382576">
                  <w:marLeft w:val="0"/>
                  <w:marRight w:val="0"/>
                  <w:marTop w:val="0"/>
                  <w:marBottom w:val="0"/>
                  <w:divBdr>
                    <w:top w:val="single" w:sz="2" w:space="0" w:color="D9D9E3"/>
                    <w:left w:val="single" w:sz="2" w:space="0" w:color="D9D9E3"/>
                    <w:bottom w:val="single" w:sz="2" w:space="0" w:color="D9D9E3"/>
                    <w:right w:val="single" w:sz="2" w:space="0" w:color="D9D9E3"/>
                  </w:divBdr>
                  <w:divsChild>
                    <w:div w:id="1999261526">
                      <w:marLeft w:val="0"/>
                      <w:marRight w:val="0"/>
                      <w:marTop w:val="0"/>
                      <w:marBottom w:val="0"/>
                      <w:divBdr>
                        <w:top w:val="single" w:sz="2" w:space="0" w:color="D9D9E3"/>
                        <w:left w:val="single" w:sz="2" w:space="0" w:color="D9D9E3"/>
                        <w:bottom w:val="single" w:sz="2" w:space="0" w:color="D9D9E3"/>
                        <w:right w:val="single" w:sz="2" w:space="0" w:color="D9D9E3"/>
                      </w:divBdr>
                      <w:divsChild>
                        <w:div w:id="1427731163">
                          <w:marLeft w:val="0"/>
                          <w:marRight w:val="0"/>
                          <w:marTop w:val="0"/>
                          <w:marBottom w:val="0"/>
                          <w:divBdr>
                            <w:top w:val="single" w:sz="2" w:space="0" w:color="auto"/>
                            <w:left w:val="single" w:sz="2" w:space="0" w:color="auto"/>
                            <w:bottom w:val="single" w:sz="6" w:space="0" w:color="auto"/>
                            <w:right w:val="single" w:sz="2" w:space="0" w:color="auto"/>
                          </w:divBdr>
                          <w:divsChild>
                            <w:div w:id="103461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760015">
                                  <w:marLeft w:val="0"/>
                                  <w:marRight w:val="0"/>
                                  <w:marTop w:val="0"/>
                                  <w:marBottom w:val="0"/>
                                  <w:divBdr>
                                    <w:top w:val="single" w:sz="2" w:space="0" w:color="D9D9E3"/>
                                    <w:left w:val="single" w:sz="2" w:space="0" w:color="D9D9E3"/>
                                    <w:bottom w:val="single" w:sz="2" w:space="0" w:color="D9D9E3"/>
                                    <w:right w:val="single" w:sz="2" w:space="0" w:color="D9D9E3"/>
                                  </w:divBdr>
                                  <w:divsChild>
                                    <w:div w:id="1214655821">
                                      <w:marLeft w:val="0"/>
                                      <w:marRight w:val="0"/>
                                      <w:marTop w:val="0"/>
                                      <w:marBottom w:val="0"/>
                                      <w:divBdr>
                                        <w:top w:val="single" w:sz="2" w:space="0" w:color="D9D9E3"/>
                                        <w:left w:val="single" w:sz="2" w:space="0" w:color="D9D9E3"/>
                                        <w:bottom w:val="single" w:sz="2" w:space="0" w:color="D9D9E3"/>
                                        <w:right w:val="single" w:sz="2" w:space="0" w:color="D9D9E3"/>
                                      </w:divBdr>
                                      <w:divsChild>
                                        <w:div w:id="2085833318">
                                          <w:marLeft w:val="0"/>
                                          <w:marRight w:val="0"/>
                                          <w:marTop w:val="0"/>
                                          <w:marBottom w:val="0"/>
                                          <w:divBdr>
                                            <w:top w:val="single" w:sz="2" w:space="0" w:color="D9D9E3"/>
                                            <w:left w:val="single" w:sz="2" w:space="0" w:color="D9D9E3"/>
                                            <w:bottom w:val="single" w:sz="2" w:space="0" w:color="D9D9E3"/>
                                            <w:right w:val="single" w:sz="2" w:space="0" w:color="D9D9E3"/>
                                          </w:divBdr>
                                          <w:divsChild>
                                            <w:div w:id="1278830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4597598">
          <w:marLeft w:val="0"/>
          <w:marRight w:val="0"/>
          <w:marTop w:val="0"/>
          <w:marBottom w:val="0"/>
          <w:divBdr>
            <w:top w:val="none" w:sz="0" w:space="0" w:color="auto"/>
            <w:left w:val="none" w:sz="0" w:space="0" w:color="auto"/>
            <w:bottom w:val="none" w:sz="0" w:space="0" w:color="auto"/>
            <w:right w:val="none" w:sz="0" w:space="0" w:color="auto"/>
          </w:divBdr>
        </w:div>
      </w:divsChild>
    </w:div>
    <w:div w:id="204296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2023-08-24T14:55:00Z</dcterms:created>
  <dcterms:modified xsi:type="dcterms:W3CDTF">2023-08-24T14:55:00Z</dcterms:modified>
</cp:coreProperties>
</file>