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35768" w14:textId="27EC06A2"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SOFTWARE REQUIREMENTS SPECIFICATION (SRS) FOR CARBON FOOTPRINT CALCULATOR USING MACHINE LEARNING</w:t>
      </w:r>
    </w:p>
    <w:p w14:paraId="372D15DC"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 Introduction</w:t>
      </w:r>
    </w:p>
    <w:p w14:paraId="57AC741C"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1.1 Document Purpose</w:t>
      </w:r>
    </w:p>
    <w:p w14:paraId="0DEF3230" w14:textId="77777777" w:rsidR="00DA047C" w:rsidRPr="00DA047C" w:rsidRDefault="00DA047C" w:rsidP="00DA047C">
      <w:p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This document defines the functional and non-functional requirements of the Carbon Footprint Calculator, a machine learning-based system designed to estimate an individual's or an organization's carbon footprint. The system provides users with insights into their carbon emissions and suggests actionable steps to reduce their environmental impact.</w:t>
      </w:r>
    </w:p>
    <w:p w14:paraId="2C651103"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1.2 Product Scope</w:t>
      </w:r>
    </w:p>
    <w:p w14:paraId="3C4A750F"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The Carbon Footprint Calculator will:</w:t>
      </w:r>
    </w:p>
    <w:p w14:paraId="0F79998B" w14:textId="77777777" w:rsidR="00DA047C" w:rsidRPr="00DA047C" w:rsidRDefault="00DA047C" w:rsidP="00DA047C">
      <w:pPr>
        <w:numPr>
          <w:ilvl w:val="0"/>
          <w:numId w:val="1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Utilize machine learning algorithms to estimate carbon footprint based on user inputs such as energy consumption, transportation habits, diet, and lifestyle choices.</w:t>
      </w:r>
    </w:p>
    <w:p w14:paraId="47041BD9" w14:textId="77777777" w:rsidR="00DA047C" w:rsidRPr="00DA047C" w:rsidRDefault="00DA047C" w:rsidP="00DA047C">
      <w:pPr>
        <w:numPr>
          <w:ilvl w:val="0"/>
          <w:numId w:val="1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Provide personalized recommendations for reducing carbon emissions.</w:t>
      </w:r>
    </w:p>
    <w:p w14:paraId="03AD3013" w14:textId="77777777" w:rsidR="00DA047C" w:rsidRPr="00DA047C" w:rsidRDefault="00DA047C" w:rsidP="00DA047C">
      <w:pPr>
        <w:numPr>
          <w:ilvl w:val="0"/>
          <w:numId w:val="1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Offer a user-friendly web-based interface for data input and result visualization.</w:t>
      </w:r>
    </w:p>
    <w:p w14:paraId="2619ED05" w14:textId="77777777" w:rsidR="00DA047C" w:rsidRPr="00DA047C" w:rsidRDefault="00DA047C" w:rsidP="00DA047C">
      <w:pPr>
        <w:numPr>
          <w:ilvl w:val="0"/>
          <w:numId w:val="1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Integrate with external APIs for retrieving real-time emission factor data.</w:t>
      </w:r>
    </w:p>
    <w:p w14:paraId="4BA6A16C" w14:textId="77777777" w:rsidR="00DA047C" w:rsidRPr="00DA047C" w:rsidRDefault="00DA047C" w:rsidP="00DA047C">
      <w:pPr>
        <w:numPr>
          <w:ilvl w:val="0"/>
          <w:numId w:val="1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Support businesses, policymakers, and individuals in making informed sustainability decisions.</w:t>
      </w:r>
    </w:p>
    <w:p w14:paraId="528B8672"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1.3 Intended Audience and Document Overview</w:t>
      </w:r>
    </w:p>
    <w:p w14:paraId="4DB1B7ED"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Intended Audience:</w:t>
      </w:r>
    </w:p>
    <w:p w14:paraId="35E9EA3F" w14:textId="77777777" w:rsidR="00DA047C" w:rsidRPr="00DA047C" w:rsidRDefault="00DA047C" w:rsidP="00DA047C">
      <w:pPr>
        <w:numPr>
          <w:ilvl w:val="0"/>
          <w:numId w:val="1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Environmental researchers</w:t>
      </w:r>
    </w:p>
    <w:p w14:paraId="69CC42FC" w14:textId="77777777" w:rsidR="00DA047C" w:rsidRPr="00DA047C" w:rsidRDefault="00DA047C" w:rsidP="00DA047C">
      <w:pPr>
        <w:numPr>
          <w:ilvl w:val="0"/>
          <w:numId w:val="1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Policymakers and government agencies</w:t>
      </w:r>
    </w:p>
    <w:p w14:paraId="5C329E0E" w14:textId="77777777" w:rsidR="00DA047C" w:rsidRPr="00DA047C" w:rsidRDefault="00DA047C" w:rsidP="00DA047C">
      <w:pPr>
        <w:numPr>
          <w:ilvl w:val="0"/>
          <w:numId w:val="1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lastRenderedPageBreak/>
        <w:t>Businesses and organizations looking to reduce their carbon footprint</w:t>
      </w:r>
    </w:p>
    <w:p w14:paraId="1CE65721" w14:textId="77777777" w:rsidR="00DA047C" w:rsidRPr="00DA047C" w:rsidRDefault="00DA047C" w:rsidP="00DA047C">
      <w:pPr>
        <w:numPr>
          <w:ilvl w:val="0"/>
          <w:numId w:val="1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Individuals interested in monitoring and reducing their environmental impact</w:t>
      </w:r>
    </w:p>
    <w:p w14:paraId="4BA950DF"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Document Overview:</w:t>
      </w:r>
    </w:p>
    <w:p w14:paraId="39906A95" w14:textId="77777777" w:rsidR="00DA047C" w:rsidRPr="00DA047C" w:rsidRDefault="00DA047C" w:rsidP="00DA047C">
      <w:pPr>
        <w:numPr>
          <w:ilvl w:val="0"/>
          <w:numId w:val="14"/>
        </w:num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 xml:space="preserve">Section 1 </w:t>
      </w:r>
      <w:r w:rsidRPr="00DA047C">
        <w:rPr>
          <w:rFonts w:ascii="Times New Roman" w:hAnsi="Times New Roman" w:cs="Times New Roman"/>
          <w:sz w:val="28"/>
          <w:szCs w:val="28"/>
        </w:rPr>
        <w:t>introduces the document purpose, scope, audience, and conventions.</w:t>
      </w:r>
    </w:p>
    <w:p w14:paraId="74559B5C" w14:textId="77777777" w:rsidR="00DA047C" w:rsidRPr="00DA047C" w:rsidRDefault="00DA047C" w:rsidP="00DA047C">
      <w:pPr>
        <w:numPr>
          <w:ilvl w:val="0"/>
          <w:numId w:val="14"/>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Section 2 </w:t>
      </w:r>
      <w:r w:rsidRPr="00DA047C">
        <w:rPr>
          <w:rFonts w:ascii="Times New Roman" w:hAnsi="Times New Roman" w:cs="Times New Roman"/>
          <w:sz w:val="28"/>
          <w:szCs w:val="28"/>
        </w:rPr>
        <w:t>provides an overall description of the system.</w:t>
      </w:r>
    </w:p>
    <w:p w14:paraId="13361255" w14:textId="77777777" w:rsidR="00DA047C" w:rsidRPr="00DA047C" w:rsidRDefault="00DA047C" w:rsidP="00DA047C">
      <w:pPr>
        <w:numPr>
          <w:ilvl w:val="0"/>
          <w:numId w:val="14"/>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Section 3 </w:t>
      </w:r>
      <w:r w:rsidRPr="00DA047C">
        <w:rPr>
          <w:rFonts w:ascii="Times New Roman" w:hAnsi="Times New Roman" w:cs="Times New Roman"/>
          <w:sz w:val="28"/>
          <w:szCs w:val="28"/>
        </w:rPr>
        <w:t>details the specific requirements, including functional and interface requirements.</w:t>
      </w:r>
    </w:p>
    <w:p w14:paraId="1C6A0EBD" w14:textId="77777777" w:rsidR="00DA047C" w:rsidRPr="00DA047C" w:rsidRDefault="00DA047C" w:rsidP="00DA047C">
      <w:pPr>
        <w:numPr>
          <w:ilvl w:val="0"/>
          <w:numId w:val="14"/>
        </w:num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 xml:space="preserve">Section 4 </w:t>
      </w:r>
      <w:r w:rsidRPr="00DA047C">
        <w:rPr>
          <w:rFonts w:ascii="Times New Roman" w:hAnsi="Times New Roman" w:cs="Times New Roman"/>
          <w:sz w:val="28"/>
          <w:szCs w:val="28"/>
        </w:rPr>
        <w:t>outlines the non-functional requirements, such as performance and security considerations</w:t>
      </w:r>
      <w:r w:rsidRPr="00DA047C">
        <w:rPr>
          <w:rFonts w:ascii="Times New Roman" w:hAnsi="Times New Roman" w:cs="Times New Roman"/>
          <w:b/>
          <w:bCs/>
          <w:sz w:val="28"/>
          <w:szCs w:val="28"/>
        </w:rPr>
        <w:t>.</w:t>
      </w:r>
    </w:p>
    <w:p w14:paraId="2BC4238E"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1.4 Definitions, Acronyms, and Abbreviations</w:t>
      </w:r>
    </w:p>
    <w:p w14:paraId="1E94CF96" w14:textId="77777777" w:rsidR="00DA047C" w:rsidRPr="00DA047C" w:rsidRDefault="00DA047C" w:rsidP="00DA047C">
      <w:pPr>
        <w:numPr>
          <w:ilvl w:val="0"/>
          <w:numId w:val="15"/>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Carbon Footprint: </w:t>
      </w:r>
      <w:r w:rsidRPr="00DA047C">
        <w:rPr>
          <w:rFonts w:ascii="Times New Roman" w:hAnsi="Times New Roman" w:cs="Times New Roman"/>
          <w:sz w:val="28"/>
          <w:szCs w:val="28"/>
        </w:rPr>
        <w:t>The total amount of greenhouse gases emitted by human activities.</w:t>
      </w:r>
    </w:p>
    <w:p w14:paraId="4DEC6E88" w14:textId="77777777" w:rsidR="00DA047C" w:rsidRPr="00DA047C" w:rsidRDefault="00DA047C" w:rsidP="00DA047C">
      <w:pPr>
        <w:numPr>
          <w:ilvl w:val="0"/>
          <w:numId w:val="15"/>
        </w:num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 xml:space="preserve">ML (Machine Learning): </w:t>
      </w:r>
      <w:r w:rsidRPr="00DA047C">
        <w:rPr>
          <w:rFonts w:ascii="Times New Roman" w:hAnsi="Times New Roman" w:cs="Times New Roman"/>
          <w:sz w:val="28"/>
          <w:szCs w:val="28"/>
        </w:rPr>
        <w:t>A branch of artificial intelligence that enables computers to learn from data.</w:t>
      </w:r>
    </w:p>
    <w:p w14:paraId="0259245D" w14:textId="77777777" w:rsidR="00DA047C" w:rsidRPr="00DA047C" w:rsidRDefault="00DA047C" w:rsidP="00DA047C">
      <w:pPr>
        <w:numPr>
          <w:ilvl w:val="0"/>
          <w:numId w:val="15"/>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API (Application Programming Interface</w:t>
      </w:r>
      <w:r w:rsidRPr="00DA047C">
        <w:rPr>
          <w:rFonts w:ascii="Times New Roman" w:hAnsi="Times New Roman" w:cs="Times New Roman"/>
          <w:sz w:val="28"/>
          <w:szCs w:val="28"/>
        </w:rPr>
        <w:t>): A set of functions allowing applications to interact with external services.</w:t>
      </w:r>
    </w:p>
    <w:p w14:paraId="30D4A5CE" w14:textId="77777777" w:rsidR="00DA047C" w:rsidRPr="00DA047C" w:rsidRDefault="00DA047C" w:rsidP="00DA047C">
      <w:pPr>
        <w:numPr>
          <w:ilvl w:val="0"/>
          <w:numId w:val="15"/>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GDPR (General Data Protection Regulation): </w:t>
      </w:r>
      <w:r w:rsidRPr="00DA047C">
        <w:rPr>
          <w:rFonts w:ascii="Times New Roman" w:hAnsi="Times New Roman" w:cs="Times New Roman"/>
          <w:sz w:val="28"/>
          <w:szCs w:val="28"/>
        </w:rPr>
        <w:t>A data protection law governing user privacy in the European Union.</w:t>
      </w:r>
    </w:p>
    <w:p w14:paraId="68E99525"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1.5 Document Conventions</w:t>
      </w:r>
    </w:p>
    <w:p w14:paraId="640B9DF5" w14:textId="77777777" w:rsidR="00DA047C" w:rsidRPr="00DA047C" w:rsidRDefault="00DA047C" w:rsidP="00DA047C">
      <w:pPr>
        <w:numPr>
          <w:ilvl w:val="0"/>
          <w:numId w:val="16"/>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Metric units are used for energy, distance, and emissions.</w:t>
      </w:r>
    </w:p>
    <w:p w14:paraId="2CB7A0F6" w14:textId="77777777" w:rsidR="00DA047C" w:rsidRPr="00DA047C" w:rsidRDefault="00DA047C" w:rsidP="00DA047C">
      <w:pPr>
        <w:numPr>
          <w:ilvl w:val="0"/>
          <w:numId w:val="16"/>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Machine learning performance is evaluated using accuracy, precision, and recall metrics.</w:t>
      </w:r>
    </w:p>
    <w:p w14:paraId="1BA6D8DB" w14:textId="77777777" w:rsidR="00DA047C" w:rsidRPr="00DA047C" w:rsidRDefault="00DA047C" w:rsidP="00DA047C">
      <w:pPr>
        <w:numPr>
          <w:ilvl w:val="0"/>
          <w:numId w:val="16"/>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lastRenderedPageBreak/>
        <w:t>Data privacy and security guidelines are aligned with industry standards.</w:t>
      </w:r>
    </w:p>
    <w:p w14:paraId="6ADA1B14"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1.6 References and Acknowledgments</w:t>
      </w:r>
    </w:p>
    <w:p w14:paraId="4C4DC015" w14:textId="77777777" w:rsidR="00DA047C" w:rsidRPr="00DA047C" w:rsidRDefault="00DA047C" w:rsidP="00DA047C">
      <w:pPr>
        <w:numPr>
          <w:ilvl w:val="0"/>
          <w:numId w:val="17"/>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Intergovernmental Panel on Climate Change (IPCC) Guidelines</w:t>
      </w:r>
    </w:p>
    <w:p w14:paraId="5DCEBC2B" w14:textId="77777777" w:rsidR="00DA047C" w:rsidRPr="00DA047C" w:rsidRDefault="00DA047C" w:rsidP="00DA047C">
      <w:pPr>
        <w:numPr>
          <w:ilvl w:val="0"/>
          <w:numId w:val="17"/>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Open-source datasets on carbon emissions</w:t>
      </w:r>
    </w:p>
    <w:p w14:paraId="5F15B5F4" w14:textId="77777777" w:rsidR="00DA047C" w:rsidRPr="00DA047C" w:rsidRDefault="00DA047C" w:rsidP="00DA047C">
      <w:pPr>
        <w:numPr>
          <w:ilvl w:val="0"/>
          <w:numId w:val="17"/>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Research papers on machine learning-based carbon footprint estimation</w:t>
      </w:r>
    </w:p>
    <w:p w14:paraId="5EF246E7"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2. Overall Description</w:t>
      </w:r>
    </w:p>
    <w:p w14:paraId="0F96F007"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2.1 Product Overview</w:t>
      </w:r>
    </w:p>
    <w:p w14:paraId="2C82E36F" w14:textId="77777777" w:rsidR="00DA047C" w:rsidRPr="00DA047C" w:rsidRDefault="00DA047C" w:rsidP="00DA047C">
      <w:p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Carbon Footprint Calculator collects user input regarding energy usage, transportation methods, diet, and lifestyle. It then applies machine learning algorithms to estimate carbon emissions and provides actionable recommendations. The results are displayed through a web-based dashboard with interactive visualizations.</w:t>
      </w:r>
    </w:p>
    <w:p w14:paraId="345BD737"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2.2 Product Functionality</w:t>
      </w:r>
    </w:p>
    <w:p w14:paraId="425C342B" w14:textId="77777777" w:rsidR="00DA047C" w:rsidRPr="00DA047C" w:rsidRDefault="00DA047C" w:rsidP="00DA047C">
      <w:pPr>
        <w:numPr>
          <w:ilvl w:val="0"/>
          <w:numId w:val="18"/>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User Data Collection: </w:t>
      </w:r>
      <w:r w:rsidRPr="00DA047C">
        <w:rPr>
          <w:rFonts w:ascii="Times New Roman" w:hAnsi="Times New Roman" w:cs="Times New Roman"/>
          <w:sz w:val="28"/>
          <w:szCs w:val="28"/>
        </w:rPr>
        <w:t>Users input data related to their energy usage, transport, and consumption habits.</w:t>
      </w:r>
    </w:p>
    <w:p w14:paraId="664A31A2" w14:textId="77777777" w:rsidR="00DA047C" w:rsidRPr="00DA047C" w:rsidRDefault="00DA047C" w:rsidP="00DA047C">
      <w:pPr>
        <w:numPr>
          <w:ilvl w:val="0"/>
          <w:numId w:val="18"/>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Machine Learning Processing: </w:t>
      </w:r>
      <w:r w:rsidRPr="00DA047C">
        <w:rPr>
          <w:rFonts w:ascii="Times New Roman" w:hAnsi="Times New Roman" w:cs="Times New Roman"/>
          <w:sz w:val="28"/>
          <w:szCs w:val="28"/>
        </w:rPr>
        <w:t>The system applies predictive models to estimate emissions.</w:t>
      </w:r>
    </w:p>
    <w:p w14:paraId="475EEFCA" w14:textId="77777777" w:rsidR="00DA047C" w:rsidRPr="00DA047C" w:rsidRDefault="00DA047C" w:rsidP="00DA047C">
      <w:pPr>
        <w:numPr>
          <w:ilvl w:val="0"/>
          <w:numId w:val="18"/>
        </w:num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 xml:space="preserve">Result Visualization: </w:t>
      </w:r>
      <w:r w:rsidRPr="00DA047C">
        <w:rPr>
          <w:rFonts w:ascii="Times New Roman" w:hAnsi="Times New Roman" w:cs="Times New Roman"/>
          <w:sz w:val="28"/>
          <w:szCs w:val="28"/>
        </w:rPr>
        <w:t>The system presents a detailed breakdown of the user's carbon footprint.</w:t>
      </w:r>
    </w:p>
    <w:p w14:paraId="2021ED5B" w14:textId="77777777" w:rsidR="00DA047C" w:rsidRPr="00DA047C" w:rsidRDefault="00DA047C" w:rsidP="00DA047C">
      <w:pPr>
        <w:numPr>
          <w:ilvl w:val="0"/>
          <w:numId w:val="18"/>
        </w:num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 xml:space="preserve">Recommendations: </w:t>
      </w:r>
      <w:r w:rsidRPr="00DA047C">
        <w:rPr>
          <w:rFonts w:ascii="Times New Roman" w:hAnsi="Times New Roman" w:cs="Times New Roman"/>
          <w:sz w:val="28"/>
          <w:szCs w:val="28"/>
        </w:rPr>
        <w:t xml:space="preserve">The system suggests steps to reduce emissions based on user </w:t>
      </w:r>
      <w:proofErr w:type="spellStart"/>
      <w:r w:rsidRPr="00DA047C">
        <w:rPr>
          <w:rFonts w:ascii="Times New Roman" w:hAnsi="Times New Roman" w:cs="Times New Roman"/>
          <w:sz w:val="28"/>
          <w:szCs w:val="28"/>
        </w:rPr>
        <w:t>behavior</w:t>
      </w:r>
      <w:proofErr w:type="spellEnd"/>
      <w:r w:rsidRPr="00DA047C">
        <w:rPr>
          <w:rFonts w:ascii="Times New Roman" w:hAnsi="Times New Roman" w:cs="Times New Roman"/>
          <w:sz w:val="28"/>
          <w:szCs w:val="28"/>
        </w:rPr>
        <w:t>.</w:t>
      </w:r>
    </w:p>
    <w:p w14:paraId="509B6EC9"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2.3 Design and Implementation Constraints</w:t>
      </w:r>
    </w:p>
    <w:p w14:paraId="75F5EDBB" w14:textId="77777777" w:rsidR="00DA047C" w:rsidRPr="00DA047C" w:rsidRDefault="00DA047C" w:rsidP="00DA047C">
      <w:pPr>
        <w:numPr>
          <w:ilvl w:val="0"/>
          <w:numId w:val="19"/>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system must support real-time data processing.</w:t>
      </w:r>
    </w:p>
    <w:p w14:paraId="76AE2188" w14:textId="77777777" w:rsidR="00DA047C" w:rsidRPr="00DA047C" w:rsidRDefault="00DA047C" w:rsidP="00DA047C">
      <w:pPr>
        <w:numPr>
          <w:ilvl w:val="0"/>
          <w:numId w:val="19"/>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ML model should be trained using accurate and diverse datasets.</w:t>
      </w:r>
    </w:p>
    <w:p w14:paraId="11494F54" w14:textId="77777777" w:rsidR="00DA047C" w:rsidRPr="00DA047C" w:rsidRDefault="00DA047C" w:rsidP="00DA047C">
      <w:pPr>
        <w:numPr>
          <w:ilvl w:val="0"/>
          <w:numId w:val="19"/>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lastRenderedPageBreak/>
        <w:t>The web interface should be responsive and accessible across different devices.</w:t>
      </w:r>
    </w:p>
    <w:p w14:paraId="4474F2CD"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2.4 Assumptions and Dependencies</w:t>
      </w:r>
    </w:p>
    <w:p w14:paraId="55937F88" w14:textId="77777777" w:rsidR="00DA047C" w:rsidRPr="00DA047C" w:rsidRDefault="00DA047C" w:rsidP="00DA047C">
      <w:pPr>
        <w:numPr>
          <w:ilvl w:val="0"/>
          <w:numId w:val="20"/>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Users provide accurate and honest data inputs for reliable predictions.</w:t>
      </w:r>
    </w:p>
    <w:p w14:paraId="1690752D" w14:textId="77777777" w:rsidR="00DA047C" w:rsidRPr="00DA047C" w:rsidRDefault="00DA047C" w:rsidP="00DA047C">
      <w:pPr>
        <w:numPr>
          <w:ilvl w:val="0"/>
          <w:numId w:val="20"/>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system may rely on external APIs for emission factor data.</w:t>
      </w:r>
    </w:p>
    <w:p w14:paraId="3EEC00FC" w14:textId="77777777" w:rsidR="00DA047C" w:rsidRPr="00DA047C" w:rsidRDefault="00DA047C" w:rsidP="00DA047C">
      <w:pPr>
        <w:numPr>
          <w:ilvl w:val="0"/>
          <w:numId w:val="20"/>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performance of the ML model depends on the quality of training datasets.</w:t>
      </w:r>
    </w:p>
    <w:p w14:paraId="7EEEA1E1"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3. Specific Requirements</w:t>
      </w:r>
    </w:p>
    <w:p w14:paraId="23C528E1"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3.1 External Interface Requirements</w:t>
      </w:r>
    </w:p>
    <w:p w14:paraId="5DBE0831" w14:textId="77777777" w:rsidR="00DA047C" w:rsidRPr="00DA047C" w:rsidRDefault="00DA047C" w:rsidP="00DA047C">
      <w:pPr>
        <w:numPr>
          <w:ilvl w:val="0"/>
          <w:numId w:val="21"/>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User Interface</w:t>
      </w:r>
      <w:r w:rsidRPr="00DA047C">
        <w:rPr>
          <w:rFonts w:ascii="Times New Roman" w:hAnsi="Times New Roman" w:cs="Times New Roman"/>
          <w:sz w:val="28"/>
          <w:szCs w:val="28"/>
        </w:rPr>
        <w:t>: A web-based interface for data input, analysis, and visualization.</w:t>
      </w:r>
    </w:p>
    <w:p w14:paraId="5E4D3271" w14:textId="77777777" w:rsidR="00DA047C" w:rsidRPr="00DA047C" w:rsidRDefault="00DA047C" w:rsidP="00DA047C">
      <w:pPr>
        <w:numPr>
          <w:ilvl w:val="0"/>
          <w:numId w:val="21"/>
        </w:num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 xml:space="preserve">API Integration: </w:t>
      </w:r>
      <w:r w:rsidRPr="00DA047C">
        <w:rPr>
          <w:rFonts w:ascii="Times New Roman" w:hAnsi="Times New Roman" w:cs="Times New Roman"/>
          <w:sz w:val="28"/>
          <w:szCs w:val="28"/>
        </w:rPr>
        <w:t>Connectivity with external APIs for retrieving emission factor data.</w:t>
      </w:r>
    </w:p>
    <w:p w14:paraId="5294EF71" w14:textId="77777777" w:rsidR="00DA047C" w:rsidRPr="00DA047C" w:rsidRDefault="00DA047C" w:rsidP="00DA047C">
      <w:pPr>
        <w:numPr>
          <w:ilvl w:val="0"/>
          <w:numId w:val="21"/>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Database Storage: </w:t>
      </w:r>
      <w:r w:rsidRPr="00DA047C">
        <w:rPr>
          <w:rFonts w:ascii="Times New Roman" w:hAnsi="Times New Roman" w:cs="Times New Roman"/>
          <w:sz w:val="28"/>
          <w:szCs w:val="28"/>
        </w:rPr>
        <w:t>Secure storage for user input and model-generated results.</w:t>
      </w:r>
    </w:p>
    <w:p w14:paraId="36B2AC73"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3.2 Functional Requirements</w:t>
      </w:r>
    </w:p>
    <w:p w14:paraId="7F8E8EEA" w14:textId="77777777" w:rsidR="00DA047C" w:rsidRPr="00DA047C" w:rsidRDefault="00DA047C" w:rsidP="00DA047C">
      <w:pPr>
        <w:numPr>
          <w:ilvl w:val="0"/>
          <w:numId w:val="2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Allow users to input relevant lifestyle and energy consumption data.</w:t>
      </w:r>
    </w:p>
    <w:p w14:paraId="1B0DB0BB" w14:textId="77777777" w:rsidR="00DA047C" w:rsidRPr="00DA047C" w:rsidRDefault="00DA047C" w:rsidP="00DA047C">
      <w:pPr>
        <w:numPr>
          <w:ilvl w:val="0"/>
          <w:numId w:val="2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Process the input using trained ML models to estimate carbon emissions.</w:t>
      </w:r>
    </w:p>
    <w:p w14:paraId="7741A403" w14:textId="77777777" w:rsidR="00DA047C" w:rsidRPr="00DA047C" w:rsidRDefault="00DA047C" w:rsidP="00DA047C">
      <w:pPr>
        <w:numPr>
          <w:ilvl w:val="0"/>
          <w:numId w:val="2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Generate and display a detailed carbon footprint report.</w:t>
      </w:r>
    </w:p>
    <w:p w14:paraId="2C3DFC21" w14:textId="77777777" w:rsidR="00DA047C" w:rsidRPr="00DA047C" w:rsidRDefault="00DA047C" w:rsidP="00DA047C">
      <w:pPr>
        <w:numPr>
          <w:ilvl w:val="0"/>
          <w:numId w:val="22"/>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Provide recommendations for reducing carbon footprint.</w:t>
      </w:r>
    </w:p>
    <w:p w14:paraId="60FE4D56"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3.3 Use Case Model</w:t>
      </w:r>
    </w:p>
    <w:p w14:paraId="16E9C3CC" w14:textId="77777777" w:rsidR="00DA047C" w:rsidRPr="00DA047C" w:rsidRDefault="00DA047C" w:rsidP="00DA047C">
      <w:pPr>
        <w:numPr>
          <w:ilvl w:val="0"/>
          <w:numId w:val="2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User inputs lifestyle data.</w:t>
      </w:r>
    </w:p>
    <w:p w14:paraId="21091DA3" w14:textId="77777777" w:rsidR="00DA047C" w:rsidRPr="00DA047C" w:rsidRDefault="00DA047C" w:rsidP="00DA047C">
      <w:pPr>
        <w:numPr>
          <w:ilvl w:val="0"/>
          <w:numId w:val="2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System processes data using an ML model.</w:t>
      </w:r>
    </w:p>
    <w:p w14:paraId="79B3E3FC" w14:textId="77777777" w:rsidR="00DA047C" w:rsidRDefault="00DA047C" w:rsidP="00DA047C">
      <w:pPr>
        <w:numPr>
          <w:ilvl w:val="0"/>
          <w:numId w:val="23"/>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lastRenderedPageBreak/>
        <w:t>System provides a detailed report with recommendations.</w:t>
      </w:r>
    </w:p>
    <w:p w14:paraId="75C2B65A" w14:textId="053E2D31" w:rsidR="00DA047C" w:rsidRPr="00DA047C" w:rsidRDefault="00DA047C" w:rsidP="00DA047C">
      <w:pPr>
        <w:spacing w:line="360" w:lineRule="auto"/>
        <w:ind w:left="720"/>
        <w:jc w:val="both"/>
        <w:rPr>
          <w:rFonts w:ascii="Times New Roman" w:hAnsi="Times New Roman" w:cs="Times New Roman"/>
          <w:sz w:val="28"/>
          <w:szCs w:val="28"/>
        </w:rPr>
      </w:pPr>
      <w:r w:rsidRPr="00DA047C">
        <w:rPr>
          <w:rFonts w:ascii="Times New Roman" w:hAnsi="Times New Roman" w:cs="Times New Roman"/>
          <w:sz w:val="28"/>
          <w:szCs w:val="28"/>
        </w:rPr>
        <w:br/>
      </w:r>
      <w:r>
        <w:rPr>
          <w:noProof/>
        </w:rPr>
        <w:drawing>
          <wp:inline distT="0" distB="0" distL="0" distR="0" wp14:anchorId="7517CE0E" wp14:editId="72A8FC2D">
            <wp:extent cx="4191000" cy="3628390"/>
            <wp:effectExtent l="0" t="0" r="0" b="0"/>
            <wp:docPr id="78308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80923" name=""/>
                    <pic:cNvPicPr/>
                  </pic:nvPicPr>
                  <pic:blipFill>
                    <a:blip r:embed="rId5"/>
                    <a:stretch>
                      <a:fillRect/>
                    </a:stretch>
                  </pic:blipFill>
                  <pic:spPr>
                    <a:xfrm>
                      <a:off x="0" y="0"/>
                      <a:ext cx="4223889" cy="3656864"/>
                    </a:xfrm>
                    <a:prstGeom prst="rect">
                      <a:avLst/>
                    </a:prstGeom>
                  </pic:spPr>
                </pic:pic>
              </a:graphicData>
            </a:graphic>
          </wp:inline>
        </w:drawing>
      </w:r>
    </w:p>
    <w:p w14:paraId="49DA871E"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4. Other Non-functional Requirements</w:t>
      </w:r>
    </w:p>
    <w:p w14:paraId="5F7E5D71"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4.1 Performance Requirements</w:t>
      </w:r>
    </w:p>
    <w:p w14:paraId="0DD3A633" w14:textId="77777777" w:rsidR="00DA047C" w:rsidRPr="00DA047C" w:rsidRDefault="00DA047C" w:rsidP="00DA047C">
      <w:pPr>
        <w:numPr>
          <w:ilvl w:val="0"/>
          <w:numId w:val="24"/>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ML model should return predictions within 2 seconds.</w:t>
      </w:r>
    </w:p>
    <w:p w14:paraId="0B9BA675" w14:textId="77777777" w:rsidR="00DA047C" w:rsidRPr="00DA047C" w:rsidRDefault="00DA047C" w:rsidP="00DA047C">
      <w:pPr>
        <w:numPr>
          <w:ilvl w:val="0"/>
          <w:numId w:val="24"/>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system should support at least 1000 concurrent users.</w:t>
      </w:r>
    </w:p>
    <w:p w14:paraId="6D4D8542"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4.2 Safety and Security Requirements</w:t>
      </w:r>
    </w:p>
    <w:p w14:paraId="51FE1C01" w14:textId="77777777" w:rsidR="00DA047C" w:rsidRPr="00DA047C" w:rsidRDefault="00DA047C" w:rsidP="00DA047C">
      <w:pPr>
        <w:numPr>
          <w:ilvl w:val="0"/>
          <w:numId w:val="25"/>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User data must be encrypted and securely stored.</w:t>
      </w:r>
    </w:p>
    <w:p w14:paraId="1C8522EA" w14:textId="77777777" w:rsidR="00DA047C" w:rsidRPr="00DA047C" w:rsidRDefault="00DA047C" w:rsidP="00DA047C">
      <w:pPr>
        <w:numPr>
          <w:ilvl w:val="0"/>
          <w:numId w:val="25"/>
        </w:numPr>
        <w:spacing w:line="360" w:lineRule="auto"/>
        <w:jc w:val="both"/>
        <w:rPr>
          <w:rFonts w:ascii="Times New Roman" w:hAnsi="Times New Roman" w:cs="Times New Roman"/>
          <w:sz w:val="28"/>
          <w:szCs w:val="28"/>
        </w:rPr>
      </w:pPr>
      <w:r w:rsidRPr="00DA047C">
        <w:rPr>
          <w:rFonts w:ascii="Times New Roman" w:hAnsi="Times New Roman" w:cs="Times New Roman"/>
          <w:sz w:val="28"/>
          <w:szCs w:val="28"/>
        </w:rPr>
        <w:t>The system must comply with GDPR and other relevant data protection laws.</w:t>
      </w:r>
    </w:p>
    <w:p w14:paraId="3A992899" w14:textId="77777777" w:rsidR="00DA047C" w:rsidRPr="00DA047C" w:rsidRDefault="00DA047C" w:rsidP="00DA047C">
      <w:pPr>
        <w:spacing w:line="360" w:lineRule="auto"/>
        <w:jc w:val="both"/>
        <w:rPr>
          <w:rFonts w:ascii="Times New Roman" w:hAnsi="Times New Roman" w:cs="Times New Roman"/>
          <w:b/>
          <w:bCs/>
          <w:sz w:val="28"/>
          <w:szCs w:val="28"/>
        </w:rPr>
      </w:pPr>
      <w:r w:rsidRPr="00DA047C">
        <w:rPr>
          <w:rFonts w:ascii="Times New Roman" w:hAnsi="Times New Roman" w:cs="Times New Roman"/>
          <w:b/>
          <w:bCs/>
          <w:sz w:val="28"/>
          <w:szCs w:val="28"/>
        </w:rPr>
        <w:t>4.3 Software Quality Attributes</w:t>
      </w:r>
    </w:p>
    <w:p w14:paraId="20B75B43" w14:textId="77777777" w:rsidR="00DA047C" w:rsidRPr="00DA047C" w:rsidRDefault="00DA047C" w:rsidP="00DA047C">
      <w:pPr>
        <w:numPr>
          <w:ilvl w:val="0"/>
          <w:numId w:val="26"/>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Usability: </w:t>
      </w:r>
      <w:r w:rsidRPr="00DA047C">
        <w:rPr>
          <w:rFonts w:ascii="Times New Roman" w:hAnsi="Times New Roman" w:cs="Times New Roman"/>
          <w:sz w:val="28"/>
          <w:szCs w:val="28"/>
        </w:rPr>
        <w:t>The interface should be intuitive and user-friendly.</w:t>
      </w:r>
    </w:p>
    <w:p w14:paraId="3534DF79" w14:textId="77777777" w:rsidR="00DA047C" w:rsidRPr="00DA047C" w:rsidRDefault="00DA047C" w:rsidP="00DA047C">
      <w:pPr>
        <w:numPr>
          <w:ilvl w:val="0"/>
          <w:numId w:val="26"/>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t xml:space="preserve">Scalability: </w:t>
      </w:r>
      <w:r w:rsidRPr="00DA047C">
        <w:rPr>
          <w:rFonts w:ascii="Times New Roman" w:hAnsi="Times New Roman" w:cs="Times New Roman"/>
          <w:sz w:val="28"/>
          <w:szCs w:val="28"/>
        </w:rPr>
        <w:t>The system should be able to handle increased user demand.</w:t>
      </w:r>
    </w:p>
    <w:p w14:paraId="486DFF65" w14:textId="77777777" w:rsidR="00DA047C" w:rsidRDefault="00DA047C" w:rsidP="00DA047C">
      <w:pPr>
        <w:numPr>
          <w:ilvl w:val="0"/>
          <w:numId w:val="26"/>
        </w:numPr>
        <w:spacing w:line="360" w:lineRule="auto"/>
        <w:jc w:val="both"/>
        <w:rPr>
          <w:rFonts w:ascii="Times New Roman" w:hAnsi="Times New Roman" w:cs="Times New Roman"/>
          <w:sz w:val="28"/>
          <w:szCs w:val="28"/>
        </w:rPr>
      </w:pPr>
      <w:r w:rsidRPr="00DA047C">
        <w:rPr>
          <w:rFonts w:ascii="Times New Roman" w:hAnsi="Times New Roman" w:cs="Times New Roman"/>
          <w:b/>
          <w:bCs/>
          <w:sz w:val="28"/>
          <w:szCs w:val="28"/>
        </w:rPr>
        <w:lastRenderedPageBreak/>
        <w:t xml:space="preserve">Maintainability: </w:t>
      </w:r>
      <w:r w:rsidRPr="00DA047C">
        <w:rPr>
          <w:rFonts w:ascii="Times New Roman" w:hAnsi="Times New Roman" w:cs="Times New Roman"/>
          <w:sz w:val="28"/>
          <w:szCs w:val="28"/>
        </w:rPr>
        <w:t>The codebase should be modular and well-documented for future enhancements.</w:t>
      </w:r>
    </w:p>
    <w:p w14:paraId="25D01EF6" w14:textId="77777777" w:rsidR="009803DE" w:rsidRPr="009803DE" w:rsidRDefault="009803DE" w:rsidP="009803DE">
      <w:pPr>
        <w:spacing w:line="360" w:lineRule="auto"/>
        <w:jc w:val="both"/>
        <w:rPr>
          <w:rFonts w:ascii="Times New Roman" w:hAnsi="Times New Roman" w:cs="Times New Roman"/>
          <w:b/>
          <w:bCs/>
          <w:sz w:val="28"/>
          <w:szCs w:val="28"/>
        </w:rPr>
      </w:pPr>
      <w:r w:rsidRPr="009803DE">
        <w:rPr>
          <w:rFonts w:ascii="Times New Roman" w:hAnsi="Times New Roman" w:cs="Times New Roman"/>
          <w:b/>
          <w:bCs/>
          <w:sz w:val="28"/>
          <w:szCs w:val="28"/>
        </w:rPr>
        <w:t>5. Other Requirements</w:t>
      </w:r>
    </w:p>
    <w:p w14:paraId="3C408C6C" w14:textId="77777777" w:rsidR="009803DE" w:rsidRPr="009803DE" w:rsidRDefault="009803DE" w:rsidP="009803DE">
      <w:pPr>
        <w:numPr>
          <w:ilvl w:val="0"/>
          <w:numId w:val="27"/>
        </w:numPr>
        <w:spacing w:line="360" w:lineRule="auto"/>
        <w:jc w:val="both"/>
        <w:rPr>
          <w:rFonts w:ascii="Times New Roman" w:hAnsi="Times New Roman" w:cs="Times New Roman"/>
          <w:sz w:val="28"/>
          <w:szCs w:val="28"/>
        </w:rPr>
      </w:pPr>
      <w:r w:rsidRPr="009803DE">
        <w:rPr>
          <w:rFonts w:ascii="Times New Roman" w:hAnsi="Times New Roman" w:cs="Times New Roman"/>
          <w:sz w:val="28"/>
          <w:szCs w:val="28"/>
        </w:rPr>
        <w:t>Integration with external environmental databases</w:t>
      </w:r>
    </w:p>
    <w:p w14:paraId="1357E8E6" w14:textId="77777777" w:rsidR="009803DE" w:rsidRPr="009803DE" w:rsidRDefault="009803DE" w:rsidP="009803DE">
      <w:pPr>
        <w:numPr>
          <w:ilvl w:val="0"/>
          <w:numId w:val="27"/>
        </w:numPr>
        <w:spacing w:line="360" w:lineRule="auto"/>
        <w:jc w:val="both"/>
        <w:rPr>
          <w:rFonts w:ascii="Times New Roman" w:hAnsi="Times New Roman" w:cs="Times New Roman"/>
          <w:sz w:val="28"/>
          <w:szCs w:val="28"/>
        </w:rPr>
      </w:pPr>
      <w:r w:rsidRPr="009803DE">
        <w:rPr>
          <w:rFonts w:ascii="Times New Roman" w:hAnsi="Times New Roman" w:cs="Times New Roman"/>
          <w:sz w:val="28"/>
          <w:szCs w:val="28"/>
        </w:rPr>
        <w:t>Support for additional emission categories</w:t>
      </w:r>
    </w:p>
    <w:p w14:paraId="2E8E74FB" w14:textId="77777777" w:rsidR="009803DE" w:rsidRPr="009803DE" w:rsidRDefault="009803DE" w:rsidP="009803DE">
      <w:pPr>
        <w:spacing w:line="360" w:lineRule="auto"/>
        <w:jc w:val="both"/>
        <w:rPr>
          <w:rFonts w:ascii="Times New Roman" w:hAnsi="Times New Roman" w:cs="Times New Roman"/>
          <w:b/>
          <w:bCs/>
          <w:sz w:val="28"/>
          <w:szCs w:val="28"/>
        </w:rPr>
      </w:pPr>
      <w:r w:rsidRPr="009803DE">
        <w:rPr>
          <w:rFonts w:ascii="Times New Roman" w:hAnsi="Times New Roman" w:cs="Times New Roman"/>
          <w:b/>
          <w:bCs/>
          <w:sz w:val="28"/>
          <w:szCs w:val="28"/>
        </w:rPr>
        <w:t>Appendix A – Data Dictionary</w:t>
      </w:r>
    </w:p>
    <w:p w14:paraId="4E423F6C" w14:textId="77777777" w:rsidR="009803DE" w:rsidRPr="00DA047C" w:rsidRDefault="009803DE" w:rsidP="009803DE">
      <w:pPr>
        <w:spacing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9803DE" w14:paraId="15FC43AD" w14:textId="77777777" w:rsidTr="00292178">
        <w:tc>
          <w:tcPr>
            <w:tcW w:w="4508" w:type="dxa"/>
            <w:shd w:val="clear" w:color="auto" w:fill="C5E0B3" w:themeFill="accent6" w:themeFillTint="66"/>
          </w:tcPr>
          <w:p w14:paraId="66980992" w14:textId="77777777" w:rsidR="009803DE" w:rsidRPr="00292178" w:rsidRDefault="009803DE" w:rsidP="009803DE">
            <w:pPr>
              <w:jc w:val="both"/>
              <w:rPr>
                <w:rFonts w:ascii="Times New Roman" w:hAnsi="Times New Roman" w:cs="Times New Roman"/>
                <w:b/>
                <w:bCs/>
                <w:color w:val="000000" w:themeColor="text1"/>
                <w:sz w:val="28"/>
                <w:szCs w:val="28"/>
              </w:rPr>
            </w:pPr>
            <w:r w:rsidRPr="00292178">
              <w:rPr>
                <w:rFonts w:ascii="Times New Roman" w:hAnsi="Times New Roman" w:cs="Times New Roman"/>
                <w:b/>
                <w:bCs/>
                <w:color w:val="000000" w:themeColor="text1"/>
                <w:sz w:val="28"/>
                <w:szCs w:val="28"/>
              </w:rPr>
              <w:t>Field Name</w:t>
            </w:r>
          </w:p>
          <w:p w14:paraId="2DD133EB" w14:textId="77777777" w:rsidR="009803DE" w:rsidRPr="00292178" w:rsidRDefault="009803DE" w:rsidP="00DA047C">
            <w:pPr>
              <w:spacing w:line="360" w:lineRule="auto"/>
              <w:jc w:val="both"/>
              <w:rPr>
                <w:rFonts w:ascii="Times New Roman" w:hAnsi="Times New Roman" w:cs="Times New Roman"/>
                <w:color w:val="000000" w:themeColor="text1"/>
                <w:sz w:val="28"/>
                <w:szCs w:val="28"/>
              </w:rPr>
            </w:pPr>
          </w:p>
        </w:tc>
        <w:tc>
          <w:tcPr>
            <w:tcW w:w="4508" w:type="dxa"/>
            <w:shd w:val="clear" w:color="auto" w:fill="C5E0B3" w:themeFill="accent6" w:themeFillTint="66"/>
          </w:tcPr>
          <w:p w14:paraId="3A5BE6E4" w14:textId="77777777" w:rsidR="009803DE" w:rsidRPr="00292178" w:rsidRDefault="009803DE" w:rsidP="009803DE">
            <w:pPr>
              <w:jc w:val="both"/>
              <w:rPr>
                <w:rFonts w:ascii="Times New Roman" w:hAnsi="Times New Roman" w:cs="Times New Roman"/>
                <w:b/>
                <w:bCs/>
                <w:color w:val="000000" w:themeColor="text1"/>
                <w:sz w:val="28"/>
                <w:szCs w:val="28"/>
              </w:rPr>
            </w:pPr>
            <w:r w:rsidRPr="00292178">
              <w:rPr>
                <w:rFonts w:ascii="Times New Roman" w:hAnsi="Times New Roman" w:cs="Times New Roman"/>
                <w:b/>
                <w:bCs/>
                <w:color w:val="000000" w:themeColor="text1"/>
                <w:sz w:val="28"/>
                <w:szCs w:val="28"/>
              </w:rPr>
              <w:t>Description</w:t>
            </w:r>
          </w:p>
          <w:p w14:paraId="4DC1919E" w14:textId="77777777" w:rsidR="009803DE" w:rsidRPr="00292178" w:rsidRDefault="009803DE" w:rsidP="00DA047C">
            <w:pPr>
              <w:spacing w:line="360" w:lineRule="auto"/>
              <w:jc w:val="both"/>
              <w:rPr>
                <w:rFonts w:ascii="Times New Roman" w:hAnsi="Times New Roman" w:cs="Times New Roman"/>
                <w:color w:val="000000" w:themeColor="text1"/>
                <w:sz w:val="28"/>
                <w:szCs w:val="28"/>
              </w:rPr>
            </w:pPr>
          </w:p>
        </w:tc>
      </w:tr>
      <w:tr w:rsidR="009803DE" w14:paraId="5E99728F" w14:textId="77777777" w:rsidTr="009803DE">
        <w:tc>
          <w:tcPr>
            <w:tcW w:w="4508" w:type="dxa"/>
          </w:tcPr>
          <w:p w14:paraId="0585826C" w14:textId="77777777" w:rsidR="009803DE" w:rsidRPr="00292178" w:rsidRDefault="009803DE" w:rsidP="009803DE">
            <w:pPr>
              <w:jc w:val="both"/>
              <w:rPr>
                <w:rFonts w:ascii="Times New Roman" w:hAnsi="Times New Roman" w:cs="Times New Roman"/>
                <w:sz w:val="28"/>
                <w:szCs w:val="28"/>
              </w:rPr>
            </w:pPr>
            <w:r w:rsidRPr="00292178">
              <w:rPr>
                <w:rFonts w:ascii="Times New Roman" w:hAnsi="Times New Roman" w:cs="Times New Roman"/>
                <w:sz w:val="28"/>
                <w:szCs w:val="28"/>
              </w:rPr>
              <w:t>Energy Usage</w:t>
            </w:r>
          </w:p>
          <w:p w14:paraId="09BCFF32" w14:textId="77777777" w:rsidR="009803DE" w:rsidRPr="00292178" w:rsidRDefault="009803DE" w:rsidP="00DA047C">
            <w:pPr>
              <w:spacing w:line="360" w:lineRule="auto"/>
              <w:jc w:val="both"/>
              <w:rPr>
                <w:rFonts w:ascii="Times New Roman" w:hAnsi="Times New Roman" w:cs="Times New Roman"/>
                <w:sz w:val="28"/>
                <w:szCs w:val="28"/>
              </w:rPr>
            </w:pPr>
          </w:p>
        </w:tc>
        <w:tc>
          <w:tcPr>
            <w:tcW w:w="4508" w:type="dxa"/>
          </w:tcPr>
          <w:p w14:paraId="50058C4D" w14:textId="77777777" w:rsidR="009803DE" w:rsidRPr="00292178" w:rsidRDefault="009803DE" w:rsidP="009803DE">
            <w:pPr>
              <w:jc w:val="both"/>
              <w:rPr>
                <w:rFonts w:ascii="Times New Roman" w:hAnsi="Times New Roman" w:cs="Times New Roman"/>
                <w:sz w:val="28"/>
                <w:szCs w:val="28"/>
              </w:rPr>
            </w:pPr>
            <w:r w:rsidRPr="00292178">
              <w:rPr>
                <w:rFonts w:ascii="Times New Roman" w:hAnsi="Times New Roman" w:cs="Times New Roman"/>
                <w:sz w:val="28"/>
                <w:szCs w:val="28"/>
              </w:rPr>
              <w:t>User’s electricity and fuel consumption</w:t>
            </w:r>
          </w:p>
          <w:p w14:paraId="3296CF3F" w14:textId="77777777" w:rsidR="009803DE" w:rsidRPr="00292178" w:rsidRDefault="009803DE" w:rsidP="00DA047C">
            <w:pPr>
              <w:spacing w:line="360" w:lineRule="auto"/>
              <w:jc w:val="both"/>
              <w:rPr>
                <w:rFonts w:ascii="Times New Roman" w:hAnsi="Times New Roman" w:cs="Times New Roman"/>
                <w:sz w:val="28"/>
                <w:szCs w:val="28"/>
              </w:rPr>
            </w:pPr>
          </w:p>
        </w:tc>
      </w:tr>
      <w:tr w:rsidR="00292178" w14:paraId="06495206" w14:textId="77777777" w:rsidTr="00292178">
        <w:trPr>
          <w:trHeight w:val="498"/>
        </w:trPr>
        <w:tc>
          <w:tcPr>
            <w:tcW w:w="4508" w:type="dxa"/>
          </w:tcPr>
          <w:p w14:paraId="3FCCCD83" w14:textId="6865C558" w:rsidR="00292178" w:rsidRPr="00292178" w:rsidRDefault="00292178" w:rsidP="00292178">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8"/>
                <w:szCs w:val="28"/>
                <w:lang w:eastAsia="en-IN"/>
                <w14:ligatures w14:val="none"/>
              </w:rPr>
              <w:t>Transportation Mode</w:t>
            </w:r>
          </w:p>
        </w:tc>
        <w:tc>
          <w:tcPr>
            <w:tcW w:w="4508" w:type="dxa"/>
          </w:tcPr>
          <w:p w14:paraId="2EF4F435" w14:textId="2350B08A" w:rsidR="00292178" w:rsidRPr="00292178" w:rsidRDefault="00292178" w:rsidP="00292178">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8"/>
                <w:szCs w:val="28"/>
                <w:lang w:eastAsia="en-IN"/>
                <w14:ligatures w14:val="none"/>
              </w:rPr>
              <w:t>Car, bike, public transport details</w:t>
            </w:r>
          </w:p>
        </w:tc>
      </w:tr>
      <w:tr w:rsidR="00292178" w14:paraId="05859866" w14:textId="77777777" w:rsidTr="00292178">
        <w:trPr>
          <w:trHeight w:val="562"/>
        </w:trPr>
        <w:tc>
          <w:tcPr>
            <w:tcW w:w="4508" w:type="dxa"/>
          </w:tcPr>
          <w:p w14:paraId="45DC6F92" w14:textId="6991635D" w:rsidR="00292178" w:rsidRPr="00292178" w:rsidRDefault="00292178" w:rsidP="00292178">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8"/>
                <w:szCs w:val="28"/>
                <w:lang w:eastAsia="en-IN"/>
                <w14:ligatures w14:val="none"/>
              </w:rPr>
              <w:t>Carbon Emission</w:t>
            </w:r>
          </w:p>
        </w:tc>
        <w:tc>
          <w:tcPr>
            <w:tcW w:w="4508" w:type="dxa"/>
          </w:tcPr>
          <w:p w14:paraId="34B10124" w14:textId="099DE0B2" w:rsidR="00292178" w:rsidRPr="00292178" w:rsidRDefault="00292178" w:rsidP="00292178">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8"/>
                <w:szCs w:val="28"/>
                <w:lang w:eastAsia="en-IN"/>
                <w14:ligatures w14:val="none"/>
              </w:rPr>
              <w:t>Predicted carbon footprint</w:t>
            </w:r>
          </w:p>
        </w:tc>
      </w:tr>
    </w:tbl>
    <w:p w14:paraId="308DA19D" w14:textId="77777777" w:rsidR="00FD7350" w:rsidRDefault="00FD7350" w:rsidP="00DA047C">
      <w:pPr>
        <w:spacing w:line="360" w:lineRule="auto"/>
        <w:jc w:val="both"/>
        <w:rPr>
          <w:rFonts w:ascii="Times New Roman" w:hAnsi="Times New Roman" w:cs="Times New Roman"/>
          <w:sz w:val="28"/>
          <w:szCs w:val="28"/>
        </w:rPr>
      </w:pPr>
    </w:p>
    <w:p w14:paraId="1C35261C" w14:textId="77777777" w:rsidR="00292178" w:rsidRPr="00292178" w:rsidRDefault="00292178" w:rsidP="00292178">
      <w:pPr>
        <w:spacing w:line="360" w:lineRule="auto"/>
        <w:jc w:val="both"/>
        <w:rPr>
          <w:rFonts w:ascii="Times New Roman" w:hAnsi="Times New Roman" w:cs="Times New Roman"/>
          <w:b/>
          <w:bCs/>
          <w:sz w:val="28"/>
          <w:szCs w:val="28"/>
        </w:rPr>
      </w:pPr>
      <w:r w:rsidRPr="00292178">
        <w:rPr>
          <w:rFonts w:ascii="Times New Roman" w:hAnsi="Times New Roman" w:cs="Times New Roman"/>
          <w:b/>
          <w:bCs/>
          <w:sz w:val="28"/>
          <w:szCs w:val="28"/>
        </w:rPr>
        <w:t>Appendix B - Group Log</w:t>
      </w:r>
    </w:p>
    <w:tbl>
      <w:tblPr>
        <w:tblStyle w:val="TableGrid"/>
        <w:tblW w:w="0" w:type="auto"/>
        <w:tblLook w:val="04A0" w:firstRow="1" w:lastRow="0" w:firstColumn="1" w:lastColumn="0" w:noHBand="0" w:noVBand="1"/>
      </w:tblPr>
      <w:tblGrid>
        <w:gridCol w:w="3005"/>
        <w:gridCol w:w="3005"/>
        <w:gridCol w:w="3006"/>
      </w:tblGrid>
      <w:tr w:rsidR="00292178" w14:paraId="59BBFED2" w14:textId="77777777" w:rsidTr="00292178">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84"/>
              <w:gridCol w:w="1585"/>
            </w:tblGrid>
            <w:tr w:rsidR="00292178" w:rsidRPr="00292178" w14:paraId="15EAF321" w14:textId="77777777" w:rsidTr="00292178">
              <w:trPr>
                <w:tblCellSpacing w:w="15" w:type="dxa"/>
              </w:trPr>
              <w:tc>
                <w:tcPr>
                  <w:tcW w:w="0" w:type="auto"/>
                  <w:vAlign w:val="center"/>
                  <w:hideMark/>
                </w:tcPr>
                <w:p w14:paraId="67A08F7E" w14:textId="77777777" w:rsidR="00292178" w:rsidRPr="00292178" w:rsidRDefault="00292178" w:rsidP="00292178">
                  <w:pPr>
                    <w:spacing w:after="0" w:line="240" w:lineRule="auto"/>
                    <w:rPr>
                      <w:rFonts w:ascii="Times New Roman" w:eastAsia="Times New Roman" w:hAnsi="Times New Roman" w:cs="Times New Roman"/>
                      <w:kern w:val="0"/>
                      <w:sz w:val="24"/>
                      <w:szCs w:val="24"/>
                      <w:lang w:eastAsia="en-IN"/>
                      <w14:ligatures w14:val="none"/>
                    </w:rPr>
                  </w:pPr>
                  <w:r w:rsidRPr="00292178">
                    <w:rPr>
                      <w:rFonts w:ascii="Times New Roman" w:eastAsia="Times New Roman" w:hAnsi="Times New Roman" w:cs="Times New Roman"/>
                      <w:kern w:val="0"/>
                      <w:sz w:val="24"/>
                      <w:szCs w:val="24"/>
                      <w:lang w:eastAsia="en-IN"/>
                      <w14:ligatures w14:val="none"/>
                    </w:rPr>
                    <w:t>Date</w:t>
                  </w:r>
                </w:p>
              </w:tc>
              <w:tc>
                <w:tcPr>
                  <w:tcW w:w="454" w:type="dxa"/>
                  <w:vAlign w:val="center"/>
                </w:tcPr>
                <w:p w14:paraId="15ADCA0A" w14:textId="0EA8A164" w:rsidR="00292178" w:rsidRPr="00292178" w:rsidRDefault="00292178" w:rsidP="00292178">
                  <w:pPr>
                    <w:spacing w:after="0" w:line="240" w:lineRule="auto"/>
                    <w:rPr>
                      <w:rFonts w:ascii="Times New Roman" w:eastAsia="Times New Roman" w:hAnsi="Times New Roman" w:cs="Times New Roman"/>
                      <w:kern w:val="0"/>
                      <w:sz w:val="24"/>
                      <w:szCs w:val="24"/>
                      <w:lang w:eastAsia="en-IN"/>
                      <w14:ligatures w14:val="none"/>
                    </w:rPr>
                  </w:pPr>
                </w:p>
              </w:tc>
              <w:tc>
                <w:tcPr>
                  <w:tcW w:w="1540" w:type="dxa"/>
                  <w:vAlign w:val="center"/>
                </w:tcPr>
                <w:p w14:paraId="472C9F60" w14:textId="21B09749" w:rsidR="00292178" w:rsidRPr="00292178" w:rsidRDefault="00292178" w:rsidP="00292178">
                  <w:pPr>
                    <w:spacing w:after="0" w:line="240" w:lineRule="auto"/>
                    <w:rPr>
                      <w:rFonts w:ascii="Times New Roman" w:eastAsia="Times New Roman" w:hAnsi="Times New Roman" w:cs="Times New Roman"/>
                      <w:kern w:val="0"/>
                      <w:sz w:val="24"/>
                      <w:szCs w:val="24"/>
                      <w:lang w:eastAsia="en-IN"/>
                      <w14:ligatures w14:val="none"/>
                    </w:rPr>
                  </w:pPr>
                </w:p>
              </w:tc>
            </w:tr>
            <w:tr w:rsidR="00292178" w:rsidRPr="00292178" w14:paraId="32E73DFB" w14:textId="77777777" w:rsidTr="00292178">
              <w:trPr>
                <w:tblCellSpacing w:w="15" w:type="dxa"/>
              </w:trPr>
              <w:tc>
                <w:tcPr>
                  <w:tcW w:w="0" w:type="auto"/>
                  <w:vAlign w:val="center"/>
                </w:tcPr>
                <w:p w14:paraId="717DF6E0" w14:textId="5D9E6C60" w:rsidR="00292178" w:rsidRPr="00292178" w:rsidRDefault="00292178" w:rsidP="00292178">
                  <w:pPr>
                    <w:spacing w:after="0" w:line="240" w:lineRule="auto"/>
                    <w:rPr>
                      <w:rFonts w:ascii="Times New Roman" w:eastAsia="Times New Roman" w:hAnsi="Times New Roman" w:cs="Times New Roman"/>
                      <w:kern w:val="0"/>
                      <w:sz w:val="24"/>
                      <w:szCs w:val="24"/>
                      <w:lang w:eastAsia="en-IN"/>
                      <w14:ligatures w14:val="none"/>
                    </w:rPr>
                  </w:pPr>
                </w:p>
              </w:tc>
              <w:tc>
                <w:tcPr>
                  <w:tcW w:w="454" w:type="dxa"/>
                  <w:vAlign w:val="center"/>
                </w:tcPr>
                <w:p w14:paraId="0874F0EE" w14:textId="6377E987" w:rsidR="00292178" w:rsidRPr="00292178" w:rsidRDefault="00292178" w:rsidP="00292178">
                  <w:pPr>
                    <w:spacing w:after="0" w:line="240" w:lineRule="auto"/>
                    <w:rPr>
                      <w:rFonts w:ascii="Times New Roman" w:eastAsia="Times New Roman" w:hAnsi="Times New Roman" w:cs="Times New Roman"/>
                      <w:kern w:val="0"/>
                      <w:sz w:val="24"/>
                      <w:szCs w:val="24"/>
                      <w:lang w:eastAsia="en-IN"/>
                      <w14:ligatures w14:val="none"/>
                    </w:rPr>
                  </w:pPr>
                </w:p>
              </w:tc>
              <w:tc>
                <w:tcPr>
                  <w:tcW w:w="1540" w:type="dxa"/>
                  <w:vAlign w:val="center"/>
                </w:tcPr>
                <w:p w14:paraId="094B9030" w14:textId="0A46C2A7" w:rsidR="00292178" w:rsidRPr="00292178" w:rsidRDefault="00292178" w:rsidP="00292178">
                  <w:pPr>
                    <w:spacing w:after="0" w:line="240" w:lineRule="auto"/>
                    <w:rPr>
                      <w:rFonts w:ascii="Times New Roman" w:eastAsia="Times New Roman" w:hAnsi="Times New Roman" w:cs="Times New Roman"/>
                      <w:kern w:val="0"/>
                      <w:sz w:val="24"/>
                      <w:szCs w:val="24"/>
                      <w:lang w:eastAsia="en-IN"/>
                      <w14:ligatures w14:val="none"/>
                    </w:rPr>
                  </w:pPr>
                </w:p>
              </w:tc>
            </w:tr>
          </w:tbl>
          <w:p w14:paraId="6A67AAD1" w14:textId="77777777" w:rsidR="00292178" w:rsidRDefault="00292178" w:rsidP="00DA047C">
            <w:pPr>
              <w:spacing w:line="360" w:lineRule="auto"/>
              <w:jc w:val="both"/>
              <w:rPr>
                <w:rFonts w:ascii="Times New Roman" w:hAnsi="Times New Roman" w:cs="Times New Roman"/>
                <w:sz w:val="28"/>
                <w:szCs w:val="28"/>
              </w:rPr>
            </w:pPr>
          </w:p>
        </w:tc>
        <w:tc>
          <w:tcPr>
            <w:tcW w:w="3005" w:type="dxa"/>
          </w:tcPr>
          <w:p w14:paraId="6998D2F5" w14:textId="77777777" w:rsidR="00292178" w:rsidRPr="00292178" w:rsidRDefault="00292178" w:rsidP="00292178">
            <w:pPr>
              <w:jc w:val="both"/>
              <w:rPr>
                <w:rFonts w:ascii="Times New Roman" w:eastAsia="Times New Roman" w:hAnsi="Times New Roman" w:cs="Times New Roman"/>
                <w:kern w:val="0"/>
                <w:sz w:val="24"/>
                <w:szCs w:val="24"/>
                <w:lang w:eastAsia="en-IN"/>
                <w14:ligatures w14:val="none"/>
              </w:rPr>
            </w:pPr>
            <w:r w:rsidRPr="00292178">
              <w:rPr>
                <w:rFonts w:ascii="Times New Roman" w:eastAsia="Times New Roman" w:hAnsi="Times New Roman" w:cs="Times New Roman"/>
                <w:kern w:val="0"/>
                <w:sz w:val="24"/>
                <w:szCs w:val="24"/>
                <w:lang w:eastAsia="en-IN"/>
                <w14:ligatures w14:val="none"/>
              </w:rPr>
              <w:t>Member</w:t>
            </w:r>
          </w:p>
          <w:p w14:paraId="261102F9" w14:textId="77777777" w:rsidR="00292178" w:rsidRDefault="00292178" w:rsidP="00DA047C">
            <w:pPr>
              <w:spacing w:line="360" w:lineRule="auto"/>
              <w:jc w:val="both"/>
              <w:rPr>
                <w:rFonts w:ascii="Times New Roman" w:hAnsi="Times New Roman" w:cs="Times New Roman"/>
                <w:sz w:val="28"/>
                <w:szCs w:val="28"/>
              </w:rPr>
            </w:pPr>
          </w:p>
        </w:tc>
        <w:tc>
          <w:tcPr>
            <w:tcW w:w="3006" w:type="dxa"/>
          </w:tcPr>
          <w:p w14:paraId="75ABC546" w14:textId="4447431A" w:rsidR="00292178" w:rsidRDefault="00292178" w:rsidP="00DA047C">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4"/>
                <w:szCs w:val="24"/>
                <w:lang w:eastAsia="en-IN"/>
                <w14:ligatures w14:val="none"/>
              </w:rPr>
              <w:t>Task</w:t>
            </w:r>
          </w:p>
        </w:tc>
      </w:tr>
      <w:tr w:rsidR="00292178" w14:paraId="6B6DEC18" w14:textId="77777777" w:rsidTr="00292178">
        <w:tc>
          <w:tcPr>
            <w:tcW w:w="3005" w:type="dxa"/>
          </w:tcPr>
          <w:p w14:paraId="1C2BA9D0" w14:textId="19EE14BE" w:rsidR="00292178" w:rsidRDefault="00292178" w:rsidP="00DA047C">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4"/>
                <w:szCs w:val="24"/>
                <w:lang w:eastAsia="en-IN"/>
                <w14:ligatures w14:val="none"/>
              </w:rPr>
              <w:t>DD/MM/YYYY</w:t>
            </w:r>
          </w:p>
        </w:tc>
        <w:tc>
          <w:tcPr>
            <w:tcW w:w="3005" w:type="dxa"/>
          </w:tcPr>
          <w:p w14:paraId="521E5D23" w14:textId="7B8EC999" w:rsidR="00292178" w:rsidRDefault="00292178" w:rsidP="00DA047C">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4"/>
                <w:szCs w:val="24"/>
                <w:lang w:eastAsia="en-IN"/>
                <w14:ligatures w14:val="none"/>
              </w:rPr>
              <w:t>Name</w:t>
            </w:r>
          </w:p>
        </w:tc>
        <w:tc>
          <w:tcPr>
            <w:tcW w:w="3006" w:type="dxa"/>
          </w:tcPr>
          <w:p w14:paraId="71E7F9FA" w14:textId="1FB7A66A" w:rsidR="00292178" w:rsidRDefault="00292178" w:rsidP="00DA047C">
            <w:pPr>
              <w:spacing w:line="360" w:lineRule="auto"/>
              <w:jc w:val="both"/>
              <w:rPr>
                <w:rFonts w:ascii="Times New Roman" w:hAnsi="Times New Roman" w:cs="Times New Roman"/>
                <w:sz w:val="28"/>
                <w:szCs w:val="28"/>
              </w:rPr>
            </w:pPr>
            <w:r w:rsidRPr="00292178">
              <w:rPr>
                <w:rFonts w:ascii="Times New Roman" w:eastAsia="Times New Roman" w:hAnsi="Times New Roman" w:cs="Times New Roman"/>
                <w:kern w:val="0"/>
                <w:sz w:val="24"/>
                <w:szCs w:val="24"/>
                <w:lang w:eastAsia="en-IN"/>
                <w14:ligatures w14:val="none"/>
              </w:rPr>
              <w:t>Description</w:t>
            </w:r>
          </w:p>
        </w:tc>
      </w:tr>
    </w:tbl>
    <w:p w14:paraId="4C8D1ECA" w14:textId="77777777" w:rsidR="00292178" w:rsidRPr="00DA047C" w:rsidRDefault="00292178" w:rsidP="00DA047C">
      <w:pPr>
        <w:spacing w:line="360" w:lineRule="auto"/>
        <w:jc w:val="both"/>
        <w:rPr>
          <w:rFonts w:ascii="Times New Roman" w:hAnsi="Times New Roman" w:cs="Times New Roman"/>
          <w:sz w:val="28"/>
          <w:szCs w:val="28"/>
        </w:rPr>
      </w:pPr>
    </w:p>
    <w:sectPr w:rsidR="00292178" w:rsidRPr="00DA0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97D"/>
    <w:multiLevelType w:val="multilevel"/>
    <w:tmpl w:val="7A1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292"/>
    <w:multiLevelType w:val="multilevel"/>
    <w:tmpl w:val="A6E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409A"/>
    <w:multiLevelType w:val="multilevel"/>
    <w:tmpl w:val="497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103F"/>
    <w:multiLevelType w:val="multilevel"/>
    <w:tmpl w:val="C2D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757C9"/>
    <w:multiLevelType w:val="multilevel"/>
    <w:tmpl w:val="F0D4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6126"/>
    <w:multiLevelType w:val="multilevel"/>
    <w:tmpl w:val="7958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E5016"/>
    <w:multiLevelType w:val="multilevel"/>
    <w:tmpl w:val="398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45395"/>
    <w:multiLevelType w:val="multilevel"/>
    <w:tmpl w:val="638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36E1"/>
    <w:multiLevelType w:val="multilevel"/>
    <w:tmpl w:val="095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E01B2"/>
    <w:multiLevelType w:val="multilevel"/>
    <w:tmpl w:val="7F9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35707"/>
    <w:multiLevelType w:val="multilevel"/>
    <w:tmpl w:val="C9B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82B57"/>
    <w:multiLevelType w:val="multilevel"/>
    <w:tmpl w:val="B20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53444"/>
    <w:multiLevelType w:val="multilevel"/>
    <w:tmpl w:val="B9B6F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F22C3"/>
    <w:multiLevelType w:val="multilevel"/>
    <w:tmpl w:val="87E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91CC6"/>
    <w:multiLevelType w:val="multilevel"/>
    <w:tmpl w:val="3EA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D0579"/>
    <w:multiLevelType w:val="multilevel"/>
    <w:tmpl w:val="476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B194D"/>
    <w:multiLevelType w:val="multilevel"/>
    <w:tmpl w:val="8FF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65001"/>
    <w:multiLevelType w:val="multilevel"/>
    <w:tmpl w:val="06B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66758"/>
    <w:multiLevelType w:val="multilevel"/>
    <w:tmpl w:val="B6E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85CA4"/>
    <w:multiLevelType w:val="multilevel"/>
    <w:tmpl w:val="74C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D4F60"/>
    <w:multiLevelType w:val="multilevel"/>
    <w:tmpl w:val="DB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3554E"/>
    <w:multiLevelType w:val="multilevel"/>
    <w:tmpl w:val="B84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33A24"/>
    <w:multiLevelType w:val="multilevel"/>
    <w:tmpl w:val="75D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937F4"/>
    <w:multiLevelType w:val="multilevel"/>
    <w:tmpl w:val="797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5653B"/>
    <w:multiLevelType w:val="multilevel"/>
    <w:tmpl w:val="95C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43B57"/>
    <w:multiLevelType w:val="multilevel"/>
    <w:tmpl w:val="8AA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D7BC2"/>
    <w:multiLevelType w:val="multilevel"/>
    <w:tmpl w:val="129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098077">
    <w:abstractNumId w:val="13"/>
  </w:num>
  <w:num w:numId="2" w16cid:durableId="108204566">
    <w:abstractNumId w:val="9"/>
  </w:num>
  <w:num w:numId="3" w16cid:durableId="7803617">
    <w:abstractNumId w:val="4"/>
  </w:num>
  <w:num w:numId="4" w16cid:durableId="1289896662">
    <w:abstractNumId w:val="0"/>
  </w:num>
  <w:num w:numId="5" w16cid:durableId="545063652">
    <w:abstractNumId w:val="17"/>
  </w:num>
  <w:num w:numId="6" w16cid:durableId="707489543">
    <w:abstractNumId w:val="2"/>
  </w:num>
  <w:num w:numId="7" w16cid:durableId="1582443638">
    <w:abstractNumId w:val="12"/>
  </w:num>
  <w:num w:numId="8" w16cid:durableId="986980045">
    <w:abstractNumId w:val="23"/>
  </w:num>
  <w:num w:numId="9" w16cid:durableId="463349198">
    <w:abstractNumId w:val="21"/>
  </w:num>
  <w:num w:numId="10" w16cid:durableId="1301955468">
    <w:abstractNumId w:val="5"/>
  </w:num>
  <w:num w:numId="11" w16cid:durableId="219637042">
    <w:abstractNumId w:val="8"/>
  </w:num>
  <w:num w:numId="12" w16cid:durableId="236323796">
    <w:abstractNumId w:val="24"/>
  </w:num>
  <w:num w:numId="13" w16cid:durableId="759373295">
    <w:abstractNumId w:val="26"/>
  </w:num>
  <w:num w:numId="14" w16cid:durableId="1111585619">
    <w:abstractNumId w:val="6"/>
  </w:num>
  <w:num w:numId="15" w16cid:durableId="1278874125">
    <w:abstractNumId w:val="3"/>
  </w:num>
  <w:num w:numId="16" w16cid:durableId="61296321">
    <w:abstractNumId w:val="11"/>
  </w:num>
  <w:num w:numId="17" w16cid:durableId="1490749801">
    <w:abstractNumId w:val="1"/>
  </w:num>
  <w:num w:numId="18" w16cid:durableId="1639997675">
    <w:abstractNumId w:val="15"/>
  </w:num>
  <w:num w:numId="19" w16cid:durableId="1824815196">
    <w:abstractNumId w:val="22"/>
  </w:num>
  <w:num w:numId="20" w16cid:durableId="807743435">
    <w:abstractNumId w:val="18"/>
  </w:num>
  <w:num w:numId="21" w16cid:durableId="1494565314">
    <w:abstractNumId w:val="14"/>
  </w:num>
  <w:num w:numId="22" w16cid:durableId="1882476047">
    <w:abstractNumId w:val="25"/>
  </w:num>
  <w:num w:numId="23" w16cid:durableId="1628857704">
    <w:abstractNumId w:val="20"/>
  </w:num>
  <w:num w:numId="24" w16cid:durableId="1171683501">
    <w:abstractNumId w:val="7"/>
  </w:num>
  <w:num w:numId="25" w16cid:durableId="27221566">
    <w:abstractNumId w:val="19"/>
  </w:num>
  <w:num w:numId="26" w16cid:durableId="1457915852">
    <w:abstractNumId w:val="16"/>
  </w:num>
  <w:num w:numId="27" w16cid:durableId="1893538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29"/>
    <w:rsid w:val="00292178"/>
    <w:rsid w:val="009803DE"/>
    <w:rsid w:val="00A03962"/>
    <w:rsid w:val="00A5033D"/>
    <w:rsid w:val="00B705C8"/>
    <w:rsid w:val="00DA047C"/>
    <w:rsid w:val="00F60429"/>
    <w:rsid w:val="00FD7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A45F"/>
  <w15:chartTrackingRefBased/>
  <w15:docId w15:val="{CA7B5330-CC3D-48F3-B4F9-5ED9BEA4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0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0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429"/>
    <w:rPr>
      <w:rFonts w:eastAsiaTheme="majorEastAsia" w:cstheme="majorBidi"/>
      <w:color w:val="272727" w:themeColor="text1" w:themeTint="D8"/>
    </w:rPr>
  </w:style>
  <w:style w:type="paragraph" w:styleId="Title">
    <w:name w:val="Title"/>
    <w:basedOn w:val="Normal"/>
    <w:next w:val="Normal"/>
    <w:link w:val="TitleChar"/>
    <w:uiPriority w:val="10"/>
    <w:qFormat/>
    <w:rsid w:val="00F60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429"/>
    <w:pPr>
      <w:spacing w:before="160"/>
      <w:jc w:val="center"/>
    </w:pPr>
    <w:rPr>
      <w:i/>
      <w:iCs/>
      <w:color w:val="404040" w:themeColor="text1" w:themeTint="BF"/>
    </w:rPr>
  </w:style>
  <w:style w:type="character" w:customStyle="1" w:styleId="QuoteChar">
    <w:name w:val="Quote Char"/>
    <w:basedOn w:val="DefaultParagraphFont"/>
    <w:link w:val="Quote"/>
    <w:uiPriority w:val="29"/>
    <w:rsid w:val="00F60429"/>
    <w:rPr>
      <w:i/>
      <w:iCs/>
      <w:color w:val="404040" w:themeColor="text1" w:themeTint="BF"/>
    </w:rPr>
  </w:style>
  <w:style w:type="paragraph" w:styleId="ListParagraph">
    <w:name w:val="List Paragraph"/>
    <w:basedOn w:val="Normal"/>
    <w:uiPriority w:val="34"/>
    <w:qFormat/>
    <w:rsid w:val="00F60429"/>
    <w:pPr>
      <w:ind w:left="720"/>
      <w:contextualSpacing/>
    </w:pPr>
  </w:style>
  <w:style w:type="character" w:styleId="IntenseEmphasis">
    <w:name w:val="Intense Emphasis"/>
    <w:basedOn w:val="DefaultParagraphFont"/>
    <w:uiPriority w:val="21"/>
    <w:qFormat/>
    <w:rsid w:val="00F60429"/>
    <w:rPr>
      <w:i/>
      <w:iCs/>
      <w:color w:val="2F5496" w:themeColor="accent1" w:themeShade="BF"/>
    </w:rPr>
  </w:style>
  <w:style w:type="paragraph" w:styleId="IntenseQuote">
    <w:name w:val="Intense Quote"/>
    <w:basedOn w:val="Normal"/>
    <w:next w:val="Normal"/>
    <w:link w:val="IntenseQuoteChar"/>
    <w:uiPriority w:val="30"/>
    <w:qFormat/>
    <w:rsid w:val="00F60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429"/>
    <w:rPr>
      <w:i/>
      <w:iCs/>
      <w:color w:val="2F5496" w:themeColor="accent1" w:themeShade="BF"/>
    </w:rPr>
  </w:style>
  <w:style w:type="character" w:styleId="IntenseReference">
    <w:name w:val="Intense Reference"/>
    <w:basedOn w:val="DefaultParagraphFont"/>
    <w:uiPriority w:val="32"/>
    <w:qFormat/>
    <w:rsid w:val="00F60429"/>
    <w:rPr>
      <w:b/>
      <w:bCs/>
      <w:smallCaps/>
      <w:color w:val="2F5496" w:themeColor="accent1" w:themeShade="BF"/>
      <w:spacing w:val="5"/>
    </w:rPr>
  </w:style>
  <w:style w:type="table" w:styleId="TableGrid">
    <w:name w:val="Table Grid"/>
    <w:basedOn w:val="TableNormal"/>
    <w:uiPriority w:val="39"/>
    <w:rsid w:val="00980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5424">
      <w:bodyDiv w:val="1"/>
      <w:marLeft w:val="0"/>
      <w:marRight w:val="0"/>
      <w:marTop w:val="0"/>
      <w:marBottom w:val="0"/>
      <w:divBdr>
        <w:top w:val="none" w:sz="0" w:space="0" w:color="auto"/>
        <w:left w:val="none" w:sz="0" w:space="0" w:color="auto"/>
        <w:bottom w:val="none" w:sz="0" w:space="0" w:color="auto"/>
        <w:right w:val="none" w:sz="0" w:space="0" w:color="auto"/>
      </w:divBdr>
    </w:div>
    <w:div w:id="307563518">
      <w:bodyDiv w:val="1"/>
      <w:marLeft w:val="0"/>
      <w:marRight w:val="0"/>
      <w:marTop w:val="0"/>
      <w:marBottom w:val="0"/>
      <w:divBdr>
        <w:top w:val="none" w:sz="0" w:space="0" w:color="auto"/>
        <w:left w:val="none" w:sz="0" w:space="0" w:color="auto"/>
        <w:bottom w:val="none" w:sz="0" w:space="0" w:color="auto"/>
        <w:right w:val="none" w:sz="0" w:space="0" w:color="auto"/>
      </w:divBdr>
    </w:div>
    <w:div w:id="642585084">
      <w:bodyDiv w:val="1"/>
      <w:marLeft w:val="0"/>
      <w:marRight w:val="0"/>
      <w:marTop w:val="0"/>
      <w:marBottom w:val="0"/>
      <w:divBdr>
        <w:top w:val="none" w:sz="0" w:space="0" w:color="auto"/>
        <w:left w:val="none" w:sz="0" w:space="0" w:color="auto"/>
        <w:bottom w:val="none" w:sz="0" w:space="0" w:color="auto"/>
        <w:right w:val="none" w:sz="0" w:space="0" w:color="auto"/>
      </w:divBdr>
    </w:div>
    <w:div w:id="804353804">
      <w:bodyDiv w:val="1"/>
      <w:marLeft w:val="0"/>
      <w:marRight w:val="0"/>
      <w:marTop w:val="0"/>
      <w:marBottom w:val="0"/>
      <w:divBdr>
        <w:top w:val="none" w:sz="0" w:space="0" w:color="auto"/>
        <w:left w:val="none" w:sz="0" w:space="0" w:color="auto"/>
        <w:bottom w:val="none" w:sz="0" w:space="0" w:color="auto"/>
        <w:right w:val="none" w:sz="0" w:space="0" w:color="auto"/>
      </w:divBdr>
    </w:div>
    <w:div w:id="879634477">
      <w:bodyDiv w:val="1"/>
      <w:marLeft w:val="0"/>
      <w:marRight w:val="0"/>
      <w:marTop w:val="0"/>
      <w:marBottom w:val="0"/>
      <w:divBdr>
        <w:top w:val="none" w:sz="0" w:space="0" w:color="auto"/>
        <w:left w:val="none" w:sz="0" w:space="0" w:color="auto"/>
        <w:bottom w:val="none" w:sz="0" w:space="0" w:color="auto"/>
        <w:right w:val="none" w:sz="0" w:space="0" w:color="auto"/>
      </w:divBdr>
    </w:div>
    <w:div w:id="888999720">
      <w:bodyDiv w:val="1"/>
      <w:marLeft w:val="0"/>
      <w:marRight w:val="0"/>
      <w:marTop w:val="0"/>
      <w:marBottom w:val="0"/>
      <w:divBdr>
        <w:top w:val="none" w:sz="0" w:space="0" w:color="auto"/>
        <w:left w:val="none" w:sz="0" w:space="0" w:color="auto"/>
        <w:bottom w:val="none" w:sz="0" w:space="0" w:color="auto"/>
        <w:right w:val="none" w:sz="0" w:space="0" w:color="auto"/>
      </w:divBdr>
    </w:div>
    <w:div w:id="1016611522">
      <w:bodyDiv w:val="1"/>
      <w:marLeft w:val="0"/>
      <w:marRight w:val="0"/>
      <w:marTop w:val="0"/>
      <w:marBottom w:val="0"/>
      <w:divBdr>
        <w:top w:val="none" w:sz="0" w:space="0" w:color="auto"/>
        <w:left w:val="none" w:sz="0" w:space="0" w:color="auto"/>
        <w:bottom w:val="none" w:sz="0" w:space="0" w:color="auto"/>
        <w:right w:val="none" w:sz="0" w:space="0" w:color="auto"/>
      </w:divBdr>
    </w:div>
    <w:div w:id="1108890009">
      <w:bodyDiv w:val="1"/>
      <w:marLeft w:val="0"/>
      <w:marRight w:val="0"/>
      <w:marTop w:val="0"/>
      <w:marBottom w:val="0"/>
      <w:divBdr>
        <w:top w:val="none" w:sz="0" w:space="0" w:color="auto"/>
        <w:left w:val="none" w:sz="0" w:space="0" w:color="auto"/>
        <w:bottom w:val="none" w:sz="0" w:space="0" w:color="auto"/>
        <w:right w:val="none" w:sz="0" w:space="0" w:color="auto"/>
      </w:divBdr>
    </w:div>
    <w:div w:id="1160577037">
      <w:bodyDiv w:val="1"/>
      <w:marLeft w:val="0"/>
      <w:marRight w:val="0"/>
      <w:marTop w:val="0"/>
      <w:marBottom w:val="0"/>
      <w:divBdr>
        <w:top w:val="none" w:sz="0" w:space="0" w:color="auto"/>
        <w:left w:val="none" w:sz="0" w:space="0" w:color="auto"/>
        <w:bottom w:val="none" w:sz="0" w:space="0" w:color="auto"/>
        <w:right w:val="none" w:sz="0" w:space="0" w:color="auto"/>
      </w:divBdr>
    </w:div>
    <w:div w:id="1199392841">
      <w:bodyDiv w:val="1"/>
      <w:marLeft w:val="0"/>
      <w:marRight w:val="0"/>
      <w:marTop w:val="0"/>
      <w:marBottom w:val="0"/>
      <w:divBdr>
        <w:top w:val="none" w:sz="0" w:space="0" w:color="auto"/>
        <w:left w:val="none" w:sz="0" w:space="0" w:color="auto"/>
        <w:bottom w:val="none" w:sz="0" w:space="0" w:color="auto"/>
        <w:right w:val="none" w:sz="0" w:space="0" w:color="auto"/>
      </w:divBdr>
    </w:div>
    <w:div w:id="1209612302">
      <w:bodyDiv w:val="1"/>
      <w:marLeft w:val="0"/>
      <w:marRight w:val="0"/>
      <w:marTop w:val="0"/>
      <w:marBottom w:val="0"/>
      <w:divBdr>
        <w:top w:val="none" w:sz="0" w:space="0" w:color="auto"/>
        <w:left w:val="none" w:sz="0" w:space="0" w:color="auto"/>
        <w:bottom w:val="none" w:sz="0" w:space="0" w:color="auto"/>
        <w:right w:val="none" w:sz="0" w:space="0" w:color="auto"/>
      </w:divBdr>
    </w:div>
    <w:div w:id="1248923275">
      <w:bodyDiv w:val="1"/>
      <w:marLeft w:val="0"/>
      <w:marRight w:val="0"/>
      <w:marTop w:val="0"/>
      <w:marBottom w:val="0"/>
      <w:divBdr>
        <w:top w:val="none" w:sz="0" w:space="0" w:color="auto"/>
        <w:left w:val="none" w:sz="0" w:space="0" w:color="auto"/>
        <w:bottom w:val="none" w:sz="0" w:space="0" w:color="auto"/>
        <w:right w:val="none" w:sz="0" w:space="0" w:color="auto"/>
      </w:divBdr>
    </w:div>
    <w:div w:id="1283535363">
      <w:bodyDiv w:val="1"/>
      <w:marLeft w:val="0"/>
      <w:marRight w:val="0"/>
      <w:marTop w:val="0"/>
      <w:marBottom w:val="0"/>
      <w:divBdr>
        <w:top w:val="none" w:sz="0" w:space="0" w:color="auto"/>
        <w:left w:val="none" w:sz="0" w:space="0" w:color="auto"/>
        <w:bottom w:val="none" w:sz="0" w:space="0" w:color="auto"/>
        <w:right w:val="none" w:sz="0" w:space="0" w:color="auto"/>
      </w:divBdr>
    </w:div>
    <w:div w:id="20236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cp:revision>
  <dcterms:created xsi:type="dcterms:W3CDTF">2025-03-12T04:48:00Z</dcterms:created>
  <dcterms:modified xsi:type="dcterms:W3CDTF">2025-03-12T05:24:00Z</dcterms:modified>
</cp:coreProperties>
</file>