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20EBA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</w:t>
      </w:r>
    </w:p>
    <w:tbl>
      <w:tblPr>
        <w:tblStyle w:val="3"/>
        <w:tblW w:w="9067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06"/>
        <w:gridCol w:w="4961"/>
      </w:tblGrid>
      <w:tr w14:paraId="6131418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FCAA6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Date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21F141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26 June 2025</w:t>
            </w:r>
          </w:p>
        </w:tc>
      </w:tr>
      <w:tr w14:paraId="0A298A6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AB95B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Team ID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9B2D67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/>
                <w:kern w:val="0"/>
                <w:sz w:val="24"/>
                <w:szCs w:val="24"/>
                <w:lang w:eastAsia="en-IN"/>
                <w14:ligatures w14:val="none"/>
              </w:rPr>
              <w:t>LTVIP2025TMID55813</w:t>
            </w:r>
            <w:bookmarkStart w:id="0" w:name="_GoBack"/>
            <w:bookmarkEnd w:id="0"/>
          </w:p>
        </w:tc>
      </w:tr>
      <w:tr w14:paraId="4B5B56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078C5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Project Name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162376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t>shopez-one-stop-shop-for-online-purchases</w:t>
            </w:r>
          </w:p>
        </w:tc>
      </w:tr>
      <w:tr w14:paraId="6FCF89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410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11AD30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Calibri" w:hAnsi="Calibri" w:eastAsia="Times New Roman" w:cs="Calibri"/>
                <w:color w:val="000000"/>
                <w:kern w:val="0"/>
                <w:lang w:eastAsia="en-IN"/>
                <w14:ligatures w14:val="none"/>
              </w:rPr>
              <w:t>Maximum Marks</w:t>
            </w:r>
          </w:p>
        </w:tc>
        <w:tc>
          <w:tcPr>
            <w:tcW w:w="496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2DD19E">
            <w:pPr>
              <w:spacing w:after="0" w:line="240" w:lineRule="auto"/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4 marks</w:t>
            </w:r>
          </w:p>
        </w:tc>
      </w:tr>
    </w:tbl>
    <w:p w14:paraId="07E134D9">
      <w:pPr>
        <w:rPr>
          <w:b/>
          <w:bCs/>
          <w:sz w:val="36"/>
          <w:szCs w:val="36"/>
        </w:rPr>
      </w:pPr>
    </w:p>
    <w:p w14:paraId="65B5267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Overview:</w:t>
      </w:r>
    </w:p>
    <w:p w14:paraId="56887C9C">
      <w:r>
        <w:rPr>
          <w:sz w:val="24"/>
          <w:szCs w:val="24"/>
        </w:rPr>
        <w:t xml:space="preserve">Project Name: </w:t>
      </w:r>
      <w:r>
        <w:t>shopez-one-stop-shop-for-online-purchases</w:t>
      </w:r>
    </w:p>
    <w:p w14:paraId="26475B09">
      <w:pPr>
        <w:rPr>
          <w:sz w:val="24"/>
          <w:szCs w:val="24"/>
        </w:rPr>
      </w:pPr>
      <w:r>
        <w:rPr>
          <w:sz w:val="24"/>
          <w:szCs w:val="24"/>
        </w:rPr>
        <w:t>Project Description:  A MERN-based platform for buyers/customers to search, filter, and buy products.</w:t>
      </w:r>
    </w:p>
    <w:p w14:paraId="1A7C1CCC">
      <w:pPr>
        <w:rPr>
          <w:sz w:val="24"/>
          <w:szCs w:val="24"/>
        </w:rPr>
      </w:pPr>
      <w:r>
        <w:rPr>
          <w:sz w:val="24"/>
          <w:szCs w:val="24"/>
        </w:rPr>
        <w:t>Project Version: 1.0.0</w:t>
      </w:r>
    </w:p>
    <w:p w14:paraId="26697E40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Testing Scope:</w:t>
      </w:r>
    </w:p>
    <w:p w14:paraId="381D23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List of features to be tested</w:t>
      </w:r>
    </w:p>
    <w:p w14:paraId="50E0612B">
      <w:pPr>
        <w:pStyle w:val="4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User Registration (Email, Gmail)</w:t>
      </w:r>
    </w:p>
    <w:p w14:paraId="4AFC95CC">
      <w:pPr>
        <w:pStyle w:val="4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Login (with valid/invalid credentials)</w:t>
      </w:r>
    </w:p>
    <w:p w14:paraId="570B9185">
      <w:pPr>
        <w:pStyle w:val="4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Product Search and Filter</w:t>
      </w:r>
    </w:p>
    <w:p w14:paraId="71DA700F">
      <w:pPr>
        <w:pStyle w:val="4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Buying Process</w:t>
      </w:r>
    </w:p>
    <w:p w14:paraId="6409D9FF">
      <w:pPr>
        <w:pStyle w:val="4"/>
        <w:numPr>
          <w:ilvl w:val="0"/>
          <w:numId w:val="1"/>
        </w:numP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Theme="minorHAnsi" w:hAnsiTheme="minorHAnsi" w:cstheme="minorHAnsi"/>
          <w:color w:val="000000" w:themeColor="text1"/>
          <w14:textFill>
            <w14:solidFill>
              <w14:schemeClr w14:val="tx1"/>
            </w14:solidFill>
          </w14:textFill>
        </w:rPr>
        <w:t>Admin Approvals</w:t>
      </w:r>
    </w:p>
    <w:p w14:paraId="68FCF0DD">
      <w:pPr>
        <w:pStyle w:val="4"/>
        <w:rPr>
          <w:b/>
        </w:rPr>
      </w:pPr>
      <w:r>
        <w:rPr>
          <w:b/>
        </w:rPr>
        <w:t>List of User Stories or Requirements to be Tested</w:t>
      </w:r>
    </w:p>
    <w:p w14:paraId="4AB13756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  <w:t>USN-1 to USN-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14:ligatures w14:val="none"/>
        </w:rPr>
        <w:t>5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(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14:textFill>
            <w14:solidFill>
              <w14:schemeClr w14:val="tx1"/>
            </w14:solidFill>
          </w14:textFill>
          <w14:ligatures w14:val="none"/>
        </w:rPr>
        <w:t xml:space="preserve">Buyer </w:t>
      </w: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  <w:t xml:space="preserve"> flow)</w:t>
      </w:r>
    </w:p>
    <w:p w14:paraId="0BA4AB0C">
      <w:pPr>
        <w:pStyle w:val="6"/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</w:pPr>
      <w:r>
        <w:rPr>
          <w:rFonts w:eastAsia="Times New Roman" w:cstheme="minorHAnsi"/>
          <w:color w:val="000000" w:themeColor="text1"/>
          <w:kern w:val="0"/>
          <w:sz w:val="24"/>
          <w:szCs w:val="24"/>
          <w:lang w:val="en-US"/>
          <w14:textFill>
            <w14:solidFill>
              <w14:schemeClr w14:val="tx1"/>
            </w14:solidFill>
          </w14:textFill>
          <w14:ligatures w14:val="none"/>
        </w:rPr>
        <w:t>USN-1 (Admin flow)</w:t>
      </w:r>
    </w:p>
    <w:p w14:paraId="4742A5CE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Test Cases: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6"/>
        <w:gridCol w:w="1497"/>
        <w:gridCol w:w="2271"/>
        <w:gridCol w:w="1567"/>
        <w:gridCol w:w="1510"/>
        <w:gridCol w:w="1331"/>
      </w:tblGrid>
      <w:tr w14:paraId="416AB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 w14:paraId="62DF9D63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Test Case </w:t>
            </w:r>
          </w:p>
          <w:p w14:paraId="37A5B8BB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Id</w:t>
            </w:r>
          </w:p>
          <w:p w14:paraId="6BACA8A2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77" w:type="dxa"/>
          </w:tcPr>
          <w:p w14:paraId="59CE52B9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</w:t>
            </w:r>
          </w:p>
          <w:p w14:paraId="5B48776B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Scenario</w:t>
            </w:r>
          </w:p>
        </w:tc>
        <w:tc>
          <w:tcPr>
            <w:tcW w:w="2189" w:type="dxa"/>
          </w:tcPr>
          <w:p w14:paraId="061A3983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Test Steps</w:t>
            </w:r>
          </w:p>
        </w:tc>
        <w:tc>
          <w:tcPr>
            <w:tcW w:w="1567" w:type="dxa"/>
          </w:tcPr>
          <w:p w14:paraId="371D10CF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Expected </w:t>
            </w:r>
          </w:p>
          <w:p w14:paraId="711AB435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</w:t>
            </w:r>
          </w:p>
        </w:tc>
        <w:tc>
          <w:tcPr>
            <w:tcW w:w="1469" w:type="dxa"/>
          </w:tcPr>
          <w:p w14:paraId="28803B62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Actual </w:t>
            </w:r>
          </w:p>
          <w:p w14:paraId="5A72E841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ResultP</w:t>
            </w:r>
          </w:p>
        </w:tc>
        <w:tc>
          <w:tcPr>
            <w:tcW w:w="1361" w:type="dxa"/>
          </w:tcPr>
          <w:p w14:paraId="0544F4A9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Pass/Fail</w:t>
            </w:r>
          </w:p>
        </w:tc>
      </w:tr>
      <w:tr w14:paraId="256587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 w14:paraId="3543B203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TC-001</w:t>
            </w:r>
          </w:p>
        </w:tc>
        <w:tc>
          <w:tcPr>
            <w:tcW w:w="1477" w:type="dxa"/>
          </w:tcPr>
          <w:p w14:paraId="0110E241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Email Registration</w:t>
            </w:r>
          </w:p>
        </w:tc>
        <w:tc>
          <w:tcPr>
            <w:tcW w:w="2189" w:type="dxa"/>
          </w:tcPr>
          <w:p w14:paraId="7FC47DD3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1. Go to register page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2. Enter email/password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3. Submit</w:t>
            </w:r>
          </w:p>
        </w:tc>
        <w:tc>
          <w:tcPr>
            <w:tcW w:w="1567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351"/>
            </w:tblGrid>
            <w:tr w14:paraId="3C4F91E6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301BF9EC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User receives confirmation email</w:t>
                  </w:r>
                </w:p>
              </w:tc>
            </w:tr>
          </w:tbl>
          <w:p w14:paraId="539D031D">
            <w:pPr>
              <w:widowControl w:val="0"/>
              <w:spacing w:after="0" w:line="240" w:lineRule="auto"/>
              <w:rPr>
                <w:rFonts w:ascii="Arial" w:hAnsi="Arial" w:eastAsia="Times New Roman" w:cstheme="minorHAnsi"/>
                <w:vanish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4D97EA4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498D5237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  <w:tr w14:paraId="268FA267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5803D859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</w:tbl>
          <w:p w14:paraId="6F561B9D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469" w:type="dxa"/>
          </w:tcPr>
          <w:p w14:paraId="556E39D7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Email sent successfully</w:t>
            </w:r>
          </w:p>
        </w:tc>
        <w:tc>
          <w:tcPr>
            <w:tcW w:w="1361" w:type="dxa"/>
          </w:tcPr>
          <w:p w14:paraId="00ADC4DA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14:paraId="2F2AA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 w14:paraId="4300D5F2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TC-002</w:t>
            </w:r>
          </w:p>
        </w:tc>
        <w:tc>
          <w:tcPr>
            <w:tcW w:w="1477" w:type="dxa"/>
          </w:tcPr>
          <w:p w14:paraId="121C7427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Login with valid credentials</w:t>
            </w:r>
          </w:p>
        </w:tc>
        <w:tc>
          <w:tcPr>
            <w:tcW w:w="2189" w:type="dxa"/>
          </w:tcPr>
          <w:p w14:paraId="68A0C60C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1. Go to login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2. Enter valid email/password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3. Click Login</w:t>
            </w:r>
          </w:p>
        </w:tc>
        <w:tc>
          <w:tcPr>
            <w:tcW w:w="1567" w:type="dxa"/>
          </w:tcPr>
          <w:p w14:paraId="7ADA97F1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User is redirected to dashboard</w:t>
            </w:r>
          </w:p>
        </w:tc>
        <w:tc>
          <w:tcPr>
            <w:tcW w:w="1469" w:type="dxa"/>
          </w:tcPr>
          <w:p w14:paraId="2F03F3BC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Redirected successfully</w:t>
            </w:r>
          </w:p>
        </w:tc>
        <w:tc>
          <w:tcPr>
            <w:tcW w:w="1361" w:type="dxa"/>
          </w:tcPr>
          <w:p w14:paraId="45AA3E73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14:paraId="47D899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 w14:paraId="11B1E1CA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TC-003</w:t>
            </w:r>
          </w:p>
        </w:tc>
        <w:tc>
          <w:tcPr>
            <w:tcW w:w="1477" w:type="dxa"/>
          </w:tcPr>
          <w:p w14:paraId="702FAD8A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Pro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duct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search with filters</w:t>
            </w:r>
          </w:p>
        </w:tc>
        <w:tc>
          <w:tcPr>
            <w:tcW w:w="2189" w:type="dxa"/>
          </w:tcPr>
          <w:p w14:paraId="702178F2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1. Login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2. Apply 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all/vegetables/fruits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3. Click search</w:t>
            </w:r>
          </w:p>
        </w:tc>
        <w:tc>
          <w:tcPr>
            <w:tcW w:w="1567" w:type="dxa"/>
          </w:tcPr>
          <w:p w14:paraId="4F29D8D2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Filtered listings are shown </w:t>
            </w:r>
          </w:p>
        </w:tc>
        <w:tc>
          <w:tcPr>
            <w:tcW w:w="1469" w:type="dxa"/>
          </w:tcPr>
          <w:p w14:paraId="136FC257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Listings match filters</w:t>
            </w:r>
          </w:p>
        </w:tc>
        <w:tc>
          <w:tcPr>
            <w:tcW w:w="1361" w:type="dxa"/>
          </w:tcPr>
          <w:p w14:paraId="417F331C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  <w:tr w14:paraId="1B978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9" w:type="dxa"/>
          </w:tcPr>
          <w:p w14:paraId="5B786128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TC-004</w:t>
            </w:r>
          </w:p>
        </w:tc>
        <w:tc>
          <w:tcPr>
            <w:tcW w:w="1477" w:type="dxa"/>
          </w:tcPr>
          <w:p w14:paraId="34341C44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Buying a Product</w:t>
            </w:r>
          </w:p>
        </w:tc>
        <w:tc>
          <w:tcPr>
            <w:tcW w:w="2189" w:type="dxa"/>
          </w:tcPr>
          <w:p w14:paraId="4E2D2349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1. Select a listing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2. Click “B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uy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”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br w:type="textWrapping"/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3. Confirm details</w:t>
            </w:r>
          </w:p>
        </w:tc>
        <w:tc>
          <w:tcPr>
            <w:tcW w:w="1567" w:type="dxa"/>
          </w:tcPr>
          <w:p w14:paraId="34AF8568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Order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 request is sent to 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Admin</w:t>
            </w:r>
          </w:p>
        </w:tc>
        <w:tc>
          <w:tcPr>
            <w:tcW w:w="1469" w:type="dxa"/>
          </w:tcPr>
          <w:p w14:paraId="4C9DB11C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Owner received 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Order</w:t>
            </w:r>
          </w:p>
        </w:tc>
        <w:tc>
          <w:tcPr>
            <w:tcW w:w="1361" w:type="dxa"/>
          </w:tcPr>
          <w:p w14:paraId="58A06034">
            <w:pPr>
              <w:widowControl w:val="0"/>
              <w:spacing w:after="0" w:line="240" w:lineRule="auto"/>
              <w:rPr>
                <w:rFonts w:ascii="Arial" w:hAnsi="Arial" w:eastAsia="Arial" w:cstheme="minorHAns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Pass</w:t>
            </w:r>
          </w:p>
        </w:tc>
      </w:tr>
    </w:tbl>
    <w:p w14:paraId="20165CBC">
      <w:pPr>
        <w:rPr>
          <w:rFonts w:cstheme="minorHAnsi"/>
          <w:b/>
          <w:bCs/>
          <w:sz w:val="24"/>
          <w:szCs w:val="24"/>
        </w:rPr>
      </w:pPr>
    </w:p>
    <w:p w14:paraId="14F06421">
      <w:p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Bug Tracking:</w:t>
      </w:r>
    </w:p>
    <w:p w14:paraId="653DF292">
      <w:pPr>
        <w:rPr>
          <w:rFonts w:cstheme="minorHAnsi"/>
          <w:b/>
          <w:bCs/>
          <w:sz w:val="24"/>
          <w:szCs w:val="24"/>
        </w:rPr>
      </w:pPr>
    </w:p>
    <w:tbl>
      <w:tblPr>
        <w:tblStyle w:val="5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29"/>
        <w:gridCol w:w="1441"/>
        <w:gridCol w:w="2245"/>
        <w:gridCol w:w="1276"/>
        <w:gridCol w:w="1134"/>
        <w:gridCol w:w="1417"/>
      </w:tblGrid>
      <w:tr w14:paraId="18DF38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129" w:type="dxa"/>
          </w:tcPr>
          <w:p w14:paraId="148FA7CE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ID</w:t>
            </w:r>
          </w:p>
        </w:tc>
        <w:tc>
          <w:tcPr>
            <w:tcW w:w="1441" w:type="dxa"/>
          </w:tcPr>
          <w:p w14:paraId="6625385D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Bug Description</w:t>
            </w:r>
          </w:p>
        </w:tc>
        <w:tc>
          <w:tcPr>
            <w:tcW w:w="2245" w:type="dxa"/>
          </w:tcPr>
          <w:p w14:paraId="3CF04045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Steps to reproduce</w:t>
            </w:r>
          </w:p>
        </w:tc>
        <w:tc>
          <w:tcPr>
            <w:tcW w:w="1276" w:type="dxa"/>
          </w:tcPr>
          <w:p w14:paraId="67DE73E7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Severity</w:t>
            </w:r>
          </w:p>
        </w:tc>
        <w:tc>
          <w:tcPr>
            <w:tcW w:w="1134" w:type="dxa"/>
          </w:tcPr>
          <w:p w14:paraId="5C1140C7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Status</w:t>
            </w:r>
          </w:p>
        </w:tc>
        <w:tc>
          <w:tcPr>
            <w:tcW w:w="1417" w:type="dxa"/>
          </w:tcPr>
          <w:p w14:paraId="1CEF06A9">
            <w:pPr>
              <w:widowControl w:val="0"/>
              <w:spacing w:before="277" w:after="277" w:line="240" w:lineRule="auto"/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b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Additional feedback</w:t>
            </w:r>
          </w:p>
        </w:tc>
      </w:tr>
      <w:tr w14:paraId="68A6D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29" w:type="dxa"/>
          </w:tcPr>
          <w:p w14:paraId="467D7ADD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BG-00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1</w:t>
            </w:r>
          </w:p>
        </w:tc>
        <w:tc>
          <w:tcPr>
            <w:tcW w:w="1441" w:type="dxa"/>
          </w:tcPr>
          <w:p w14:paraId="56DF500B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val="en-US"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 xml:space="preserve">Search not filtering by 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val="en-US" w:eastAsia="en-IN"/>
                <w14:ligatures w14:val="none"/>
              </w:rPr>
              <w:t>Product</w:t>
            </w:r>
          </w:p>
        </w:tc>
        <w:tc>
          <w:tcPr>
            <w:tcW w:w="2245" w:type="dxa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2850"/>
            </w:tblGrid>
            <w:tr w14:paraId="431528F9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2790" w:type="dxa"/>
                  <w:vAlign w:val="center"/>
                </w:tcPr>
                <w:p w14:paraId="500E9514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1. Apply 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14:ligatures w14:val="none"/>
                    </w:rPr>
                    <w:t>Product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</w:t>
                  </w:r>
                </w:p>
                <w:p w14:paraId="5A7A0D5C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filter</w:t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br w:type="textWrapping"/>
                  </w: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>2. Listings still show</w:t>
                  </w:r>
                </w:p>
                <w:p w14:paraId="175F6E3F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  <w:r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  <w:t xml:space="preserve"> all data</w:t>
                  </w:r>
                </w:p>
              </w:tc>
            </w:tr>
          </w:tbl>
          <w:p w14:paraId="1DD1BA3E">
            <w:pPr>
              <w:widowControl w:val="0"/>
              <w:spacing w:after="0" w:line="240" w:lineRule="auto"/>
              <w:rPr>
                <w:rFonts w:ascii="Arial" w:hAnsi="Arial" w:eastAsia="Times New Roman" w:cstheme="minorHAnsi"/>
                <w:vanish/>
                <w:kern w:val="0"/>
                <w:sz w:val="24"/>
                <w:szCs w:val="24"/>
                <w:lang w:val="en-US" w:eastAsia="en-IN"/>
                <w14:ligatures w14:val="none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10"/>
            </w:tblGrid>
            <w:tr w14:paraId="3BF77EF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36" w:type="dxa"/>
                  <w:vAlign w:val="center"/>
                </w:tcPr>
                <w:p w14:paraId="11E29193">
                  <w:pPr>
                    <w:spacing w:after="0" w:line="240" w:lineRule="auto"/>
                    <w:rPr>
                      <w:rFonts w:eastAsia="Times New Roman" w:cstheme="minorHAnsi"/>
                      <w:kern w:val="0"/>
                      <w:sz w:val="24"/>
                      <w:szCs w:val="24"/>
                      <w:lang w:val="en-US"/>
                      <w14:ligatures w14:val="none"/>
                    </w:rPr>
                  </w:pPr>
                </w:p>
              </w:tc>
            </w:tr>
          </w:tbl>
          <w:p w14:paraId="20CE4C94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</w:p>
        </w:tc>
        <w:tc>
          <w:tcPr>
            <w:tcW w:w="1276" w:type="dxa"/>
          </w:tcPr>
          <w:p w14:paraId="255C9FDC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Medium</w:t>
            </w:r>
          </w:p>
        </w:tc>
        <w:tc>
          <w:tcPr>
            <w:tcW w:w="1134" w:type="dxa"/>
          </w:tcPr>
          <w:p w14:paraId="6D6D8972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  <w:t>I</w:t>
            </w: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n Progress</w:t>
            </w:r>
          </w:p>
        </w:tc>
        <w:tc>
          <w:tcPr>
            <w:tcW w:w="1417" w:type="dxa"/>
          </w:tcPr>
          <w:p w14:paraId="1E3EC20B">
            <w:pPr>
              <w:widowControl w:val="0"/>
              <w:spacing w:before="240" w:after="240" w:line="240" w:lineRule="auto"/>
              <w:rPr>
                <w:rFonts w:ascii="Arial" w:hAnsi="Arial" w:eastAsia="Arial" w:cstheme="minorHAnsi"/>
                <w:color w:val="1F1F1F"/>
                <w:kern w:val="0"/>
                <w:sz w:val="24"/>
                <w:szCs w:val="24"/>
                <w:lang w:eastAsia="en-IN"/>
                <w14:ligatures w14:val="none"/>
              </w:rPr>
            </w:pPr>
            <w:r>
              <w:rPr>
                <w:rFonts w:ascii="Arial" w:hAnsi="Arial" w:eastAsia="Arial" w:cstheme="minorHAnsi"/>
                <w:kern w:val="0"/>
                <w:sz w:val="24"/>
                <w:szCs w:val="24"/>
                <w:lang w:eastAsia="en-IN"/>
                <w14:ligatures w14:val="none"/>
              </w:rPr>
              <w:t>Possibly filter logic error on backend</w:t>
            </w:r>
          </w:p>
        </w:tc>
      </w:tr>
    </w:tbl>
    <w:p w14:paraId="64420CA9">
      <w:pPr>
        <w:rPr>
          <w:rFonts w:cstheme="minorHAnsi"/>
          <w:sz w:val="24"/>
          <w:szCs w:val="24"/>
        </w:rPr>
      </w:pPr>
    </w:p>
    <w:p w14:paraId="54EC9812">
      <w:pPr>
        <w:rPr>
          <w:rFonts w:cstheme="minorHAnsi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103F72"/>
    <w:multiLevelType w:val="multilevel"/>
    <w:tmpl w:val="5F103F72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  <w:color w:val="auto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5A7"/>
    <w:rsid w:val="0002066B"/>
    <w:rsid w:val="000A7CAF"/>
    <w:rsid w:val="000F0A93"/>
    <w:rsid w:val="00171398"/>
    <w:rsid w:val="0017305C"/>
    <w:rsid w:val="002F4017"/>
    <w:rsid w:val="00301E55"/>
    <w:rsid w:val="00301F19"/>
    <w:rsid w:val="00367FFC"/>
    <w:rsid w:val="00382DAA"/>
    <w:rsid w:val="003D6746"/>
    <w:rsid w:val="0041071D"/>
    <w:rsid w:val="0045657E"/>
    <w:rsid w:val="004806B5"/>
    <w:rsid w:val="004F303C"/>
    <w:rsid w:val="005003D4"/>
    <w:rsid w:val="006912F5"/>
    <w:rsid w:val="0069727E"/>
    <w:rsid w:val="00815C92"/>
    <w:rsid w:val="008E34CF"/>
    <w:rsid w:val="00920E4D"/>
    <w:rsid w:val="009E0FE9"/>
    <w:rsid w:val="00A53BA6"/>
    <w:rsid w:val="00B96A14"/>
    <w:rsid w:val="00C1380B"/>
    <w:rsid w:val="00C415A7"/>
    <w:rsid w:val="00DA4D1D"/>
    <w:rsid w:val="00EE4D9E"/>
    <w:rsid w:val="35342F47"/>
    <w:rsid w:val="5B2E06D3"/>
    <w:rsid w:val="79592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5">
    <w:name w:val="Table Grid"/>
    <w:basedOn w:val="3"/>
    <w:qFormat/>
    <w:uiPriority w:val="39"/>
    <w:pPr>
      <w:widowControl w:val="0"/>
    </w:pPr>
    <w:rPr>
      <w:rFonts w:ascii="Arial" w:hAnsi="Arial" w:eastAsia="Arial" w:cs="Arial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235</Words>
  <Characters>1345</Characters>
  <Lines>11</Lines>
  <Paragraphs>3</Paragraphs>
  <TotalTime>11</TotalTime>
  <ScaleCrop>false</ScaleCrop>
  <LinksUpToDate>false</LinksUpToDate>
  <CharactersWithSpaces>1577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2024-01-27T08:24:00Z</dcterms:created>
  <dc:creator>Shivani Kapoor</dc:creator>
  <cp:lastModifiedBy>sohit</cp:lastModifiedBy>
  <cp:lastPrinted>2025-06-26T15:45:00Z</cp:lastPrinted>
  <dcterms:modified xsi:type="dcterms:W3CDTF">2025-07-19T12:55:09Z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5A50A575B6424A45902CF7555B5DB94D_13</vt:lpwstr>
  </property>
</Properties>
</file>