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E8BAA3">
      <w:pPr>
        <w:pStyle w:val="5"/>
        <w:spacing w:before="73"/>
        <w:ind w:right="9"/>
      </w:pPr>
      <w:r>
        <w:t>Project</w:t>
      </w:r>
      <w:r>
        <w:rPr>
          <w:spacing w:val="-9"/>
        </w:rPr>
        <w:t xml:space="preserve"> </w:t>
      </w:r>
      <w:r>
        <w:t>Design</w:t>
      </w:r>
      <w:r>
        <w:rPr>
          <w:spacing w:val="-11"/>
        </w:rPr>
        <w:t xml:space="preserve"> </w:t>
      </w:r>
      <w:r>
        <w:t>Phase-</w:t>
      </w:r>
      <w:r>
        <w:rPr>
          <w:spacing w:val="-5"/>
        </w:rPr>
        <w:t>II</w:t>
      </w:r>
    </w:p>
    <w:p w14:paraId="3F985E03">
      <w:pPr>
        <w:pStyle w:val="5"/>
      </w:pPr>
      <w:r>
        <w:t>Data</w:t>
      </w:r>
      <w:r>
        <w:rPr>
          <w:spacing w:val="-5"/>
        </w:rPr>
        <w:t xml:space="preserve"> </w:t>
      </w:r>
      <w:r>
        <w:t>Flow Diagram</w:t>
      </w:r>
      <w:r>
        <w:rPr>
          <w:spacing w:val="-6"/>
        </w:rPr>
        <w:t xml:space="preserve"> </w:t>
      </w:r>
      <w:r>
        <w:t>&amp; User</w:t>
      </w:r>
      <w:r>
        <w:rPr>
          <w:spacing w:val="-7"/>
        </w:rPr>
        <w:t xml:space="preserve"> </w:t>
      </w:r>
      <w:r>
        <w:rPr>
          <w:spacing w:val="-2"/>
        </w:rPr>
        <w:t>Stories</w:t>
      </w:r>
    </w:p>
    <w:p w14:paraId="57DAB520">
      <w:pPr>
        <w:pStyle w:val="4"/>
        <w:spacing w:before="64" w:after="1"/>
        <w:rPr>
          <w:rFonts w:ascii="Arial"/>
          <w:b/>
          <w:sz w:val="20"/>
        </w:rPr>
      </w:pPr>
    </w:p>
    <w:tbl>
      <w:tblPr>
        <w:tblStyle w:val="3"/>
        <w:tblW w:w="0" w:type="auto"/>
        <w:tblInd w:w="334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660"/>
        <w:gridCol w:w="4679"/>
      </w:tblGrid>
      <w:tr w14:paraId="3F340BC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4660" w:type="dxa"/>
          </w:tcPr>
          <w:p w14:paraId="38606EC1">
            <w:pPr>
              <w:pStyle w:val="8"/>
              <w:spacing w:before="0" w:line="224" w:lineRule="exact"/>
              <w:ind w:left="115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>Date</w:t>
            </w:r>
          </w:p>
        </w:tc>
        <w:tc>
          <w:tcPr>
            <w:tcW w:w="4679" w:type="dxa"/>
          </w:tcPr>
          <w:p w14:paraId="480B48A4">
            <w:pPr>
              <w:pStyle w:val="8"/>
              <w:spacing w:before="0" w:line="224" w:lineRule="exact"/>
              <w:ind w:left="124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01-02-2026</w:t>
            </w:r>
          </w:p>
        </w:tc>
      </w:tr>
      <w:tr w14:paraId="1D5460B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" w:hRule="atLeast"/>
        </w:trPr>
        <w:tc>
          <w:tcPr>
            <w:tcW w:w="4660" w:type="dxa"/>
          </w:tcPr>
          <w:p w14:paraId="6F18CF8B">
            <w:pPr>
              <w:pStyle w:val="8"/>
              <w:spacing w:before="0" w:line="243" w:lineRule="exact"/>
              <w:ind w:left="115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3"/>
                <w:sz w:val="24"/>
                <w:szCs w:val="24"/>
              </w:rPr>
              <w:t>Team</w:t>
            </w:r>
            <w:r>
              <w:rPr>
                <w:rFonts w:hint="default" w:ascii="Times New Roman" w:hAnsi="Times New Roman" w:cs="Times New Roman"/>
                <w:spacing w:val="-20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5"/>
                <w:sz w:val="24"/>
                <w:szCs w:val="24"/>
              </w:rPr>
              <w:t>ID</w:t>
            </w:r>
          </w:p>
        </w:tc>
        <w:tc>
          <w:tcPr>
            <w:tcW w:w="4679" w:type="dxa"/>
          </w:tcPr>
          <w:p w14:paraId="2D10779B">
            <w:pPr>
              <w:pStyle w:val="8"/>
              <w:spacing w:before="0" w:line="260" w:lineRule="exact"/>
              <w:ind w:left="61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LTVIP2026TMIDS24955</w:t>
            </w:r>
          </w:p>
        </w:tc>
      </w:tr>
      <w:tr w14:paraId="7B4D5A4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9" w:hRule="atLeast"/>
        </w:trPr>
        <w:tc>
          <w:tcPr>
            <w:tcW w:w="4660" w:type="dxa"/>
          </w:tcPr>
          <w:p w14:paraId="564C67CF">
            <w:pPr>
              <w:pStyle w:val="8"/>
              <w:spacing w:before="0" w:line="224" w:lineRule="exact"/>
              <w:ind w:left="115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Project</w:t>
            </w:r>
            <w:r>
              <w:rPr>
                <w:rFonts w:hint="default"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>Name</w:t>
            </w:r>
          </w:p>
        </w:tc>
        <w:tc>
          <w:tcPr>
            <w:tcW w:w="4679" w:type="dxa"/>
          </w:tcPr>
          <w:p w14:paraId="3A37C4A4">
            <w:pPr>
              <w:pStyle w:val="8"/>
              <w:spacing w:before="1"/>
              <w:ind w:left="13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Visualizing</w:t>
            </w:r>
            <w:r>
              <w:rPr>
                <w:rFonts w:hint="default"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Housing</w:t>
            </w: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Market</w:t>
            </w:r>
            <w:r>
              <w:rPr>
                <w:rFonts w:hint="default"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Trends:</w:t>
            </w:r>
            <w:r>
              <w:rPr>
                <w:rFonts w:hint="default"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An</w:t>
            </w:r>
            <w:r>
              <w:rPr>
                <w:rFonts w:hint="default"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Analysis</w:t>
            </w:r>
            <w:r>
              <w:rPr>
                <w:rFonts w:hint="default" w:ascii="Times New Roman" w:hAnsi="Times New Roman" w:cs="Times New Roman"/>
                <w:spacing w:val="-5"/>
                <w:sz w:val="24"/>
                <w:szCs w:val="24"/>
              </w:rPr>
              <w:t xml:space="preserve"> of</w:t>
            </w:r>
            <w:r>
              <w:rPr>
                <w:rFonts w:hint="default" w:ascii="Times New Roman" w:hAnsi="Times New Roman" w:cs="Times New Roman"/>
                <w:spacing w:val="-5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Sale</w:t>
            </w:r>
            <w:r>
              <w:rPr>
                <w:rFonts w:hint="default"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Prices</w:t>
            </w: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hint="default"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Features</w:t>
            </w: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using</w:t>
            </w:r>
            <w:r>
              <w:rPr>
                <w:rFonts w:hint="default"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Tableau</w:t>
            </w:r>
          </w:p>
        </w:tc>
      </w:tr>
      <w:tr w14:paraId="4A9889B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2" w:hRule="atLeast"/>
        </w:trPr>
        <w:tc>
          <w:tcPr>
            <w:tcW w:w="4660" w:type="dxa"/>
          </w:tcPr>
          <w:p w14:paraId="5DABB967">
            <w:pPr>
              <w:pStyle w:val="8"/>
              <w:spacing w:before="0" w:line="238" w:lineRule="exact"/>
              <w:ind w:left="115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Maximum</w:t>
            </w:r>
            <w:r>
              <w:rPr>
                <w:rFonts w:hint="default"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>Marks</w:t>
            </w:r>
          </w:p>
        </w:tc>
        <w:tc>
          <w:tcPr>
            <w:tcW w:w="4679" w:type="dxa"/>
          </w:tcPr>
          <w:p w14:paraId="424A2E45">
            <w:pPr>
              <w:pStyle w:val="8"/>
              <w:spacing w:before="0" w:line="238" w:lineRule="exact"/>
              <w:ind w:left="124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hint="default"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  <w:szCs w:val="24"/>
              </w:rPr>
              <w:t>Marks</w:t>
            </w:r>
          </w:p>
        </w:tc>
      </w:tr>
    </w:tbl>
    <w:p w14:paraId="5E247B8E">
      <w:pPr>
        <w:pStyle w:val="4"/>
        <w:spacing w:before="148"/>
        <w:rPr>
          <w:rFonts w:ascii="Arial"/>
          <w:b/>
          <w:sz w:val="24"/>
        </w:rPr>
      </w:pPr>
    </w:p>
    <w:p w14:paraId="4B885CB0">
      <w:pPr>
        <w:spacing w:before="0"/>
        <w:ind w:left="732" w:right="0" w:firstLine="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Data</w:t>
      </w:r>
      <w:r>
        <w:rPr>
          <w:rFonts w:hint="default" w:ascii="Times New Roman" w:hAnsi="Times New Roman" w:cs="Times New Roman"/>
          <w:b/>
          <w:spacing w:val="-1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Flow</w:t>
      </w:r>
      <w:r>
        <w:rPr>
          <w:rFonts w:hint="default" w:ascii="Times New Roman" w:hAnsi="Times New Roman" w:cs="Times New Roman"/>
          <w:b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Diagrams:</w:t>
      </w:r>
    </w:p>
    <w:p w14:paraId="5885647B">
      <w:pPr>
        <w:pStyle w:val="4"/>
        <w:spacing w:before="184" w:line="259" w:lineRule="auto"/>
        <w:ind w:left="732" w:right="375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Data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Flow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Diagram</w:t>
      </w:r>
      <w:r>
        <w:rPr>
          <w:rFonts w:hint="default" w:ascii="Times New Roman" w:hAnsi="Times New Roman" w:cs="Times New Roman"/>
          <w:spacing w:val="-1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(DFD)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is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traditional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visual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representation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of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information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flows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within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system.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neat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clear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DFD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can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depict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right amount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of the system requirement graphically. It shows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how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data enters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 leaves the system, what changes the information,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and where data is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stored.</w:t>
      </w:r>
    </w:p>
    <w:p w14:paraId="7C20B335">
      <w:pPr>
        <w:pStyle w:val="4"/>
        <w:rPr>
          <w:rFonts w:hint="default" w:ascii="Times New Roman" w:hAnsi="Times New Roman" w:cs="Times New Roman"/>
          <w:sz w:val="24"/>
          <w:szCs w:val="24"/>
        </w:rPr>
      </w:pPr>
    </w:p>
    <w:p w14:paraId="6AF61413">
      <w:pPr>
        <w:pStyle w:val="4"/>
        <w:spacing w:before="33"/>
        <w:rPr>
          <w:rFonts w:hint="default" w:ascii="Times New Roman" w:hAnsi="Times New Roman" w:cs="Times New Roman"/>
          <w:sz w:val="24"/>
          <w:szCs w:val="24"/>
        </w:rPr>
      </w:pPr>
    </w:p>
    <w:p w14:paraId="24EFE69B">
      <w:pPr>
        <w:pStyle w:val="7"/>
        <w:numPr>
          <w:ilvl w:val="0"/>
          <w:numId w:val="1"/>
        </w:numPr>
        <w:tabs>
          <w:tab w:val="left" w:pos="1427"/>
        </w:tabs>
        <w:spacing w:before="0" w:after="0" w:line="240" w:lineRule="auto"/>
        <w:ind w:left="1427" w:right="0" w:hanging="359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Data</w:t>
      </w:r>
      <w:r>
        <w:rPr>
          <w:rFonts w:hint="default" w:ascii="Times New Roman" w:hAnsi="Times New Roman" w:cs="Times New Roman"/>
          <w:b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collected</w:t>
      </w:r>
      <w:r>
        <w:rPr>
          <w:rFonts w:hint="default" w:ascii="Times New Roman" w:hAnsi="Times New Roman" w:cs="Times New Roman"/>
          <w:b/>
          <w:spacing w:val="-1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from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POSOCO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in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CSV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format.</w:t>
      </w:r>
    </w:p>
    <w:p w14:paraId="21739A4B">
      <w:pPr>
        <w:pStyle w:val="7"/>
        <w:numPr>
          <w:ilvl w:val="0"/>
          <w:numId w:val="1"/>
        </w:numPr>
        <w:tabs>
          <w:tab w:val="left" w:pos="1427"/>
        </w:tabs>
        <w:spacing w:before="83" w:after="0" w:line="240" w:lineRule="auto"/>
        <w:ind w:left="1427" w:right="0" w:hanging="359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Cleaned</w:t>
      </w:r>
      <w:r>
        <w:rPr>
          <w:rFonts w:hint="default" w:ascii="Times New Roman" w:hAnsi="Times New Roman" w:cs="Times New Roman"/>
          <w:b/>
          <w:spacing w:val="-1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and</w:t>
      </w:r>
      <w:r>
        <w:rPr>
          <w:rFonts w:hint="default" w:ascii="Times New Roman" w:hAnsi="Times New Roman" w:cs="Times New Roman"/>
          <w:b/>
          <w:spacing w:val="-1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transformed</w:t>
      </w:r>
      <w:r>
        <w:rPr>
          <w:rFonts w:hint="default" w:ascii="Times New Roman" w:hAnsi="Times New Roman" w:cs="Times New Roman"/>
          <w:sz w:val="24"/>
          <w:szCs w:val="24"/>
        </w:rPr>
        <w:t>,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with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calculated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fields</w:t>
      </w:r>
      <w:r>
        <w:rPr>
          <w:rFonts w:hint="default" w:ascii="Times New Roman" w:hAnsi="Times New Roman" w:cs="Times New Roman"/>
          <w:spacing w:val="-1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like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Year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Lockdown.</w:t>
      </w:r>
    </w:p>
    <w:p w14:paraId="18A02901">
      <w:pPr>
        <w:pStyle w:val="7"/>
        <w:numPr>
          <w:ilvl w:val="0"/>
          <w:numId w:val="1"/>
        </w:numPr>
        <w:tabs>
          <w:tab w:val="left" w:pos="1427"/>
        </w:tabs>
        <w:spacing w:before="88" w:after="0" w:line="240" w:lineRule="auto"/>
        <w:ind w:left="1427" w:right="0" w:hanging="359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Visualizations</w:t>
      </w:r>
      <w:r>
        <w:rPr>
          <w:rFonts w:hint="default" w:ascii="Times New Roman" w:hAnsi="Times New Roman" w:cs="Times New Roman"/>
          <w:b/>
          <w:spacing w:val="-1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built</w:t>
      </w:r>
      <w:r>
        <w:rPr>
          <w:rFonts w:hint="default" w:ascii="Times New Roman" w:hAnsi="Times New Roman" w:cs="Times New Roman"/>
          <w:b/>
          <w:spacing w:val="-1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in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Tableau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using</w:t>
      </w:r>
      <w:r>
        <w:rPr>
          <w:rFonts w:hint="default" w:ascii="Times New Roman" w:hAnsi="Times New Roman" w:cs="Times New Roman"/>
          <w:spacing w:val="-1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multiple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worksheets.</w:t>
      </w:r>
    </w:p>
    <w:p w14:paraId="2F257676">
      <w:pPr>
        <w:pStyle w:val="7"/>
        <w:numPr>
          <w:ilvl w:val="0"/>
          <w:numId w:val="1"/>
        </w:numPr>
        <w:tabs>
          <w:tab w:val="left" w:pos="1427"/>
        </w:tabs>
        <w:spacing w:before="88" w:after="0" w:line="240" w:lineRule="auto"/>
        <w:ind w:left="1427" w:right="0" w:hanging="359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Users</w:t>
      </w:r>
      <w:r>
        <w:rPr>
          <w:rFonts w:hint="default" w:ascii="Times New Roman" w:hAnsi="Times New Roman" w:cs="Times New Roman"/>
          <w:b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review</w:t>
      </w:r>
      <w:r>
        <w:rPr>
          <w:rFonts w:hint="default" w:ascii="Times New Roman" w:hAnsi="Times New Roman" w:cs="Times New Roman"/>
          <w:b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dashboard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may</w:t>
      </w:r>
      <w:r>
        <w:rPr>
          <w:rFonts w:hint="default" w:ascii="Times New Roman" w:hAnsi="Times New Roman" w:cs="Times New Roman"/>
          <w:spacing w:val="-1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request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changes.</w:t>
      </w:r>
    </w:p>
    <w:p w14:paraId="7724F84A">
      <w:pPr>
        <w:pStyle w:val="7"/>
        <w:numPr>
          <w:ilvl w:val="0"/>
          <w:numId w:val="1"/>
        </w:numPr>
        <w:tabs>
          <w:tab w:val="left" w:pos="1427"/>
        </w:tabs>
        <w:spacing w:before="83" w:after="0" w:line="240" w:lineRule="auto"/>
        <w:ind w:left="1427" w:right="0" w:hanging="359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Final</w:t>
      </w:r>
      <w:r>
        <w:rPr>
          <w:rFonts w:hint="default" w:ascii="Times New Roman" w:hAnsi="Times New Roman" w:cs="Times New Roman"/>
          <w:b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version</w:t>
      </w:r>
      <w:r>
        <w:rPr>
          <w:rFonts w:hint="default" w:ascii="Times New Roman" w:hAnsi="Times New Roman" w:cs="Times New Roman"/>
          <w:b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archived</w:t>
      </w:r>
      <w:r>
        <w:rPr>
          <w:rFonts w:hint="default" w:ascii="Times New Roman" w:hAnsi="Times New Roman" w:cs="Times New Roman"/>
          <w:b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after</w:t>
      </w:r>
      <w:r>
        <w:rPr>
          <w:rFonts w:hint="default" w:ascii="Times New Roman" w:hAnsi="Times New Roman" w:cs="Times New Roman"/>
          <w:spacing w:val="-1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approval.</w:t>
      </w:r>
    </w:p>
    <w:p w14:paraId="4227AA70">
      <w:pPr>
        <w:pStyle w:val="7"/>
        <w:spacing w:after="0" w:line="240" w:lineRule="auto"/>
        <w:jc w:val="left"/>
        <w:rPr>
          <w:rFonts w:hint="default" w:ascii="Times New Roman" w:hAnsi="Times New Roman" w:cs="Times New Roman"/>
          <w:sz w:val="24"/>
          <w:szCs w:val="24"/>
        </w:rPr>
        <w:sectPr>
          <w:type w:val="continuous"/>
          <w:pgSz w:w="16840" w:h="11920" w:orient="landscape"/>
          <w:pgMar w:top="1340" w:right="283" w:bottom="280" w:left="708" w:header="720" w:footer="720" w:gutter="0"/>
          <w:cols w:space="720" w:num="1"/>
        </w:sectPr>
      </w:pPr>
    </w:p>
    <w:p w14:paraId="0BDD5C9E">
      <w:pPr>
        <w:pStyle w:val="4"/>
        <w:ind w:left="708"/>
        <w:rPr>
          <w:sz w:val="20"/>
        </w:rPr>
      </w:pPr>
      <w:r>
        <w:rPr>
          <w:sz w:val="20"/>
        </w:rPr>
        <w:drawing>
          <wp:inline distT="0" distB="0" distL="0" distR="0">
            <wp:extent cx="3871595" cy="566166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2081" cy="5662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E47D3">
      <w:pPr>
        <w:pStyle w:val="4"/>
        <w:spacing w:after="0"/>
        <w:rPr>
          <w:sz w:val="20"/>
        </w:rPr>
        <w:sectPr>
          <w:pgSz w:w="16840" w:h="11920" w:orient="landscape"/>
          <w:pgMar w:top="1340" w:right="283" w:bottom="280" w:left="708" w:header="720" w:footer="720" w:gutter="0"/>
          <w:cols w:space="720" w:num="1"/>
        </w:sectPr>
      </w:pPr>
    </w:p>
    <w:p w14:paraId="0DCA7B32">
      <w:pPr>
        <w:spacing w:before="75"/>
        <w:ind w:left="732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pacing w:val="-2"/>
          <w:sz w:val="22"/>
        </w:rPr>
        <w:t>User</w:t>
      </w:r>
      <w:r>
        <w:rPr>
          <w:rFonts w:ascii="Arial"/>
          <w:b/>
          <w:spacing w:val="-11"/>
          <w:sz w:val="22"/>
        </w:rPr>
        <w:t xml:space="preserve"> </w:t>
      </w:r>
      <w:r>
        <w:rPr>
          <w:rFonts w:ascii="Arial"/>
          <w:b/>
          <w:spacing w:val="-2"/>
          <w:sz w:val="22"/>
        </w:rPr>
        <w:t>Stories</w:t>
      </w:r>
    </w:p>
    <w:p w14:paraId="1A3DA2E3">
      <w:pPr>
        <w:pStyle w:val="4"/>
        <w:spacing w:before="60"/>
        <w:rPr>
          <w:rFonts w:ascii="Arial"/>
          <w:b/>
          <w:sz w:val="20"/>
        </w:rPr>
      </w:pPr>
    </w:p>
    <w:tbl>
      <w:tblPr>
        <w:tblStyle w:val="3"/>
        <w:tblW w:w="0" w:type="auto"/>
        <w:tblInd w:w="41" w:type="dxa"/>
        <w:tblBorders>
          <w:top w:val="double" w:color="000000" w:sz="4" w:space="0"/>
          <w:left w:val="double" w:color="000000" w:sz="4" w:space="0"/>
          <w:bottom w:val="double" w:color="000000" w:sz="4" w:space="0"/>
          <w:right w:val="double" w:color="000000" w:sz="4" w:space="0"/>
          <w:insideH w:val="double" w:color="000000" w:sz="4" w:space="0"/>
          <w:insideV w:val="doub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6"/>
        <w:gridCol w:w="2146"/>
        <w:gridCol w:w="1369"/>
        <w:gridCol w:w="5147"/>
        <w:gridCol w:w="3020"/>
        <w:gridCol w:w="864"/>
        <w:gridCol w:w="908"/>
      </w:tblGrid>
      <w:tr w14:paraId="0FCA11C1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5" w:hRule="atLeast"/>
        </w:trPr>
        <w:tc>
          <w:tcPr>
            <w:tcW w:w="2276" w:type="dxa"/>
          </w:tcPr>
          <w:p w14:paraId="60471DDE">
            <w:pPr>
              <w:pStyle w:val="8"/>
              <w:spacing w:before="14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User</w:t>
            </w:r>
            <w:r>
              <w:rPr>
                <w:rFonts w:ascii="Arial"/>
                <w:b/>
                <w:spacing w:val="-7"/>
                <w:sz w:val="22"/>
              </w:rPr>
              <w:t xml:space="preserve"> </w:t>
            </w:r>
            <w:r>
              <w:rPr>
                <w:rFonts w:ascii="Arial"/>
                <w:b/>
                <w:spacing w:val="-4"/>
                <w:sz w:val="22"/>
              </w:rPr>
              <w:t>Type</w:t>
            </w:r>
          </w:p>
        </w:tc>
        <w:tc>
          <w:tcPr>
            <w:tcW w:w="2146" w:type="dxa"/>
          </w:tcPr>
          <w:p w14:paraId="0DAD5CBB">
            <w:pPr>
              <w:pStyle w:val="8"/>
              <w:spacing w:before="18"/>
              <w:ind w:left="3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Functional Requirement</w:t>
            </w:r>
            <w:r>
              <w:rPr>
                <w:rFonts w:ascii="Arial"/>
                <w:b/>
                <w:spacing w:val="-15"/>
                <w:sz w:val="22"/>
              </w:rPr>
              <w:t xml:space="preserve"> </w:t>
            </w:r>
            <w:r>
              <w:rPr>
                <w:rFonts w:ascii="Arial"/>
                <w:b/>
                <w:spacing w:val="-2"/>
                <w:sz w:val="22"/>
              </w:rPr>
              <w:t>(Epic)</w:t>
            </w:r>
          </w:p>
        </w:tc>
        <w:tc>
          <w:tcPr>
            <w:tcW w:w="1369" w:type="dxa"/>
          </w:tcPr>
          <w:p w14:paraId="7BCA139D">
            <w:pPr>
              <w:pStyle w:val="8"/>
              <w:spacing w:before="1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User</w:t>
            </w:r>
            <w:r>
              <w:rPr>
                <w:rFonts w:ascii="Arial"/>
                <w:b/>
                <w:spacing w:val="-14"/>
                <w:sz w:val="22"/>
              </w:rPr>
              <w:t xml:space="preserve"> </w:t>
            </w:r>
            <w:r>
              <w:rPr>
                <w:rFonts w:ascii="Arial"/>
                <w:b/>
                <w:spacing w:val="-2"/>
                <w:sz w:val="22"/>
              </w:rPr>
              <w:t>Story Number</w:t>
            </w:r>
          </w:p>
        </w:tc>
        <w:tc>
          <w:tcPr>
            <w:tcW w:w="5147" w:type="dxa"/>
          </w:tcPr>
          <w:p w14:paraId="667C8916">
            <w:pPr>
              <w:pStyle w:val="8"/>
              <w:spacing w:before="143"/>
              <w:ind w:left="3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User</w:t>
            </w:r>
            <w:r>
              <w:rPr>
                <w:rFonts w:ascii="Arial"/>
                <w:b/>
                <w:spacing w:val="-5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Story</w:t>
            </w:r>
            <w:r>
              <w:rPr>
                <w:rFonts w:ascii="Arial"/>
                <w:b/>
                <w:spacing w:val="-8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/</w:t>
            </w:r>
            <w:r>
              <w:rPr>
                <w:rFonts w:ascii="Arial"/>
                <w:b/>
                <w:spacing w:val="-4"/>
                <w:sz w:val="22"/>
              </w:rPr>
              <w:t xml:space="preserve"> Task</w:t>
            </w:r>
          </w:p>
        </w:tc>
        <w:tc>
          <w:tcPr>
            <w:tcW w:w="3020" w:type="dxa"/>
          </w:tcPr>
          <w:p w14:paraId="60EF2D44">
            <w:pPr>
              <w:pStyle w:val="8"/>
              <w:spacing w:before="14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Acceptance</w:t>
            </w:r>
            <w:r>
              <w:rPr>
                <w:rFonts w:ascii="Arial"/>
                <w:b/>
                <w:spacing w:val="2"/>
                <w:sz w:val="22"/>
              </w:rPr>
              <w:t xml:space="preserve"> </w:t>
            </w:r>
            <w:r>
              <w:rPr>
                <w:rFonts w:ascii="Arial"/>
                <w:b/>
                <w:spacing w:val="-2"/>
                <w:sz w:val="22"/>
              </w:rPr>
              <w:t>Criteria</w:t>
            </w:r>
          </w:p>
        </w:tc>
        <w:tc>
          <w:tcPr>
            <w:tcW w:w="864" w:type="dxa"/>
          </w:tcPr>
          <w:p w14:paraId="65C3DA5E">
            <w:pPr>
              <w:pStyle w:val="8"/>
              <w:spacing w:before="143"/>
              <w:ind w:left="2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Priority</w:t>
            </w:r>
          </w:p>
        </w:tc>
        <w:tc>
          <w:tcPr>
            <w:tcW w:w="908" w:type="dxa"/>
          </w:tcPr>
          <w:p w14:paraId="02F64292">
            <w:pPr>
              <w:pStyle w:val="8"/>
              <w:spacing w:before="143"/>
              <w:ind w:left="6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Release</w:t>
            </w:r>
          </w:p>
        </w:tc>
      </w:tr>
      <w:tr w14:paraId="7C76F75F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6" w:hRule="atLeast"/>
        </w:trPr>
        <w:tc>
          <w:tcPr>
            <w:tcW w:w="2276" w:type="dxa"/>
          </w:tcPr>
          <w:p w14:paraId="6C6969D5">
            <w:pPr>
              <w:pStyle w:val="8"/>
              <w:rPr>
                <w:sz w:val="22"/>
              </w:rPr>
            </w:pPr>
            <w:r>
              <w:rPr>
                <w:sz w:val="22"/>
              </w:rPr>
              <w:t>Real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Estate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Analyst</w:t>
            </w:r>
          </w:p>
        </w:tc>
        <w:tc>
          <w:tcPr>
            <w:tcW w:w="2146" w:type="dxa"/>
          </w:tcPr>
          <w:p w14:paraId="0CD0377F">
            <w:pPr>
              <w:pStyle w:val="8"/>
              <w:ind w:left="33"/>
              <w:rPr>
                <w:sz w:val="22"/>
              </w:rPr>
            </w:pPr>
            <w:r>
              <w:rPr>
                <w:sz w:val="22"/>
              </w:rPr>
              <w:t>View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Market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Trends</w:t>
            </w:r>
          </w:p>
        </w:tc>
        <w:tc>
          <w:tcPr>
            <w:tcW w:w="1369" w:type="dxa"/>
          </w:tcPr>
          <w:p w14:paraId="53F85659">
            <w:pPr>
              <w:pStyle w:val="8"/>
              <w:spacing w:before="20"/>
              <w:ind w:left="0"/>
              <w:rPr>
                <w:rFonts w:ascii="Arial"/>
                <w:b/>
                <w:sz w:val="22"/>
              </w:rPr>
            </w:pPr>
          </w:p>
          <w:p w14:paraId="2A3DE81A">
            <w:pPr>
              <w:pStyle w:val="8"/>
              <w:spacing w:before="0"/>
              <w:rPr>
                <w:sz w:val="22"/>
              </w:rPr>
            </w:pPr>
            <w:r>
              <w:rPr>
                <w:spacing w:val="-4"/>
                <w:sz w:val="22"/>
              </w:rPr>
              <w:t>USN-</w:t>
            </w:r>
            <w:r>
              <w:rPr>
                <w:spacing w:val="-10"/>
                <w:sz w:val="22"/>
              </w:rPr>
              <w:t>1</w:t>
            </w:r>
          </w:p>
        </w:tc>
        <w:tc>
          <w:tcPr>
            <w:tcW w:w="5147" w:type="dxa"/>
          </w:tcPr>
          <w:p w14:paraId="6FBE3AC1">
            <w:pPr>
              <w:pStyle w:val="8"/>
              <w:spacing w:before="23"/>
              <w:ind w:left="32" w:right="94"/>
              <w:jc w:val="both"/>
              <w:rPr>
                <w:sz w:val="22"/>
              </w:rPr>
            </w:pPr>
            <w:r>
              <w:rPr>
                <w:sz w:val="22"/>
              </w:rPr>
              <w:t>As a user, I want to view housing price trends by year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 xml:space="preserve">and renovation status so I can identify market </w:t>
            </w:r>
            <w:r>
              <w:rPr>
                <w:spacing w:val="-2"/>
                <w:sz w:val="22"/>
              </w:rPr>
              <w:t>patterns.</w:t>
            </w:r>
          </w:p>
        </w:tc>
        <w:tc>
          <w:tcPr>
            <w:tcW w:w="3020" w:type="dxa"/>
          </w:tcPr>
          <w:p w14:paraId="68320CEC">
            <w:pPr>
              <w:pStyle w:val="8"/>
              <w:rPr>
                <w:sz w:val="22"/>
              </w:rPr>
            </w:pPr>
            <w:r>
              <w:rPr>
                <w:sz w:val="22"/>
              </w:rPr>
              <w:t>I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can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filter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charts</w:t>
            </w:r>
            <w:r>
              <w:rPr>
                <w:spacing w:val="-5"/>
                <w:sz w:val="22"/>
              </w:rPr>
              <w:t xml:space="preserve"> by</w:t>
            </w:r>
          </w:p>
          <w:p w14:paraId="44BD5476">
            <w:pPr>
              <w:pStyle w:val="8"/>
              <w:spacing w:before="0" w:line="250" w:lineRule="exact"/>
              <w:rPr>
                <w:sz w:val="22"/>
              </w:rPr>
            </w:pPr>
            <w:r>
              <w:rPr>
                <w:sz w:val="22"/>
              </w:rPr>
              <w:t>renovation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year,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z w:val="22"/>
              </w:rPr>
              <w:t>house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z w:val="22"/>
              </w:rPr>
              <w:t>age, and sale price.</w:t>
            </w:r>
          </w:p>
        </w:tc>
        <w:tc>
          <w:tcPr>
            <w:tcW w:w="864" w:type="dxa"/>
          </w:tcPr>
          <w:p w14:paraId="684D4D3E">
            <w:pPr>
              <w:pStyle w:val="8"/>
              <w:spacing w:before="20"/>
              <w:ind w:left="0"/>
              <w:rPr>
                <w:rFonts w:ascii="Arial"/>
                <w:b/>
                <w:sz w:val="22"/>
              </w:rPr>
            </w:pPr>
          </w:p>
          <w:p w14:paraId="59B60896">
            <w:pPr>
              <w:pStyle w:val="8"/>
              <w:spacing w:before="0"/>
              <w:ind w:left="23"/>
              <w:rPr>
                <w:sz w:val="22"/>
              </w:rPr>
            </w:pPr>
            <w:r>
              <w:rPr>
                <w:spacing w:val="-4"/>
                <w:sz w:val="22"/>
              </w:rPr>
              <w:t>High</w:t>
            </w:r>
          </w:p>
        </w:tc>
        <w:tc>
          <w:tcPr>
            <w:tcW w:w="908" w:type="dxa"/>
          </w:tcPr>
          <w:p w14:paraId="5C4644C4">
            <w:pPr>
              <w:pStyle w:val="8"/>
              <w:spacing w:before="20"/>
              <w:ind w:left="0"/>
              <w:rPr>
                <w:rFonts w:ascii="Arial"/>
                <w:b/>
                <w:sz w:val="22"/>
              </w:rPr>
            </w:pPr>
          </w:p>
          <w:p w14:paraId="1A5EFD92">
            <w:pPr>
              <w:pStyle w:val="8"/>
              <w:spacing w:before="0"/>
              <w:ind w:left="6" w:right="4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Sprint-</w:t>
            </w:r>
            <w:r>
              <w:rPr>
                <w:spacing w:val="-10"/>
                <w:sz w:val="22"/>
              </w:rPr>
              <w:t>1</w:t>
            </w:r>
          </w:p>
        </w:tc>
      </w:tr>
      <w:tr w14:paraId="52B9AF8C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6" w:hRule="atLeast"/>
        </w:trPr>
        <w:tc>
          <w:tcPr>
            <w:tcW w:w="2276" w:type="dxa"/>
          </w:tcPr>
          <w:p w14:paraId="53C4D230">
            <w:pPr>
              <w:pStyle w:val="8"/>
              <w:spacing w:before="153"/>
              <w:rPr>
                <w:sz w:val="22"/>
              </w:rPr>
            </w:pPr>
            <w:r>
              <w:rPr>
                <w:sz w:val="22"/>
              </w:rPr>
              <w:t>Marketing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Strategist</w:t>
            </w:r>
          </w:p>
        </w:tc>
        <w:tc>
          <w:tcPr>
            <w:tcW w:w="2146" w:type="dxa"/>
          </w:tcPr>
          <w:p w14:paraId="331BC8F0">
            <w:pPr>
              <w:pStyle w:val="8"/>
              <w:spacing w:before="155" w:line="237" w:lineRule="auto"/>
              <w:ind w:left="33" w:right="354"/>
              <w:rPr>
                <w:sz w:val="22"/>
              </w:rPr>
            </w:pPr>
            <w:r>
              <w:rPr>
                <w:sz w:val="22"/>
              </w:rPr>
              <w:t>Compare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 xml:space="preserve">Feature </w:t>
            </w:r>
            <w:r>
              <w:rPr>
                <w:spacing w:val="-2"/>
                <w:sz w:val="22"/>
              </w:rPr>
              <w:t>Trends</w:t>
            </w:r>
          </w:p>
        </w:tc>
        <w:tc>
          <w:tcPr>
            <w:tcW w:w="1369" w:type="dxa"/>
          </w:tcPr>
          <w:p w14:paraId="00025187">
            <w:pPr>
              <w:pStyle w:val="8"/>
              <w:spacing w:before="153"/>
              <w:rPr>
                <w:sz w:val="22"/>
              </w:rPr>
            </w:pPr>
            <w:r>
              <w:rPr>
                <w:spacing w:val="-4"/>
                <w:sz w:val="22"/>
              </w:rPr>
              <w:t>USN-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5147" w:type="dxa"/>
          </w:tcPr>
          <w:p w14:paraId="1008CDA8">
            <w:pPr>
              <w:pStyle w:val="8"/>
              <w:spacing w:before="23"/>
              <w:ind w:left="32"/>
              <w:rPr>
                <w:sz w:val="22"/>
              </w:rPr>
            </w:pPr>
            <w:r>
              <w:rPr>
                <w:sz w:val="22"/>
              </w:rPr>
              <w:t>As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a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user,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I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want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to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compare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house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features (bedrooms, floors, bathrooms) and their</w:t>
            </w:r>
          </w:p>
          <w:p w14:paraId="489AA879">
            <w:pPr>
              <w:pStyle w:val="8"/>
              <w:spacing w:before="4" w:line="234" w:lineRule="exact"/>
              <w:ind w:left="32"/>
              <w:rPr>
                <w:sz w:val="22"/>
              </w:rPr>
            </w:pPr>
            <w:r>
              <w:rPr>
                <w:sz w:val="22"/>
              </w:rPr>
              <w:t>impact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on</w:t>
            </w:r>
            <w:r>
              <w:rPr>
                <w:spacing w:val="-2"/>
                <w:sz w:val="22"/>
              </w:rPr>
              <w:t xml:space="preserve"> pricing</w:t>
            </w:r>
          </w:p>
        </w:tc>
        <w:tc>
          <w:tcPr>
            <w:tcW w:w="3020" w:type="dxa"/>
          </w:tcPr>
          <w:p w14:paraId="1174CEC8">
            <w:pPr>
              <w:pStyle w:val="8"/>
              <w:spacing w:before="23"/>
              <w:ind w:right="74"/>
              <w:rPr>
                <w:sz w:val="22"/>
              </w:rPr>
            </w:pPr>
            <w:r>
              <w:rPr>
                <w:sz w:val="22"/>
              </w:rPr>
              <w:t>I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can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view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grouped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bar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and pie charts by feature</w:t>
            </w:r>
          </w:p>
          <w:p w14:paraId="3D300CF7">
            <w:pPr>
              <w:pStyle w:val="8"/>
              <w:spacing w:before="4" w:line="234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categories</w:t>
            </w:r>
          </w:p>
        </w:tc>
        <w:tc>
          <w:tcPr>
            <w:tcW w:w="864" w:type="dxa"/>
          </w:tcPr>
          <w:p w14:paraId="787E3C4B">
            <w:pPr>
              <w:pStyle w:val="8"/>
              <w:spacing w:before="153"/>
              <w:ind w:left="23"/>
              <w:rPr>
                <w:sz w:val="22"/>
              </w:rPr>
            </w:pPr>
            <w:r>
              <w:rPr>
                <w:spacing w:val="-2"/>
                <w:sz w:val="22"/>
              </w:rPr>
              <w:t>Medium</w:t>
            </w:r>
          </w:p>
        </w:tc>
        <w:tc>
          <w:tcPr>
            <w:tcW w:w="908" w:type="dxa"/>
          </w:tcPr>
          <w:p w14:paraId="7A05DCDA">
            <w:pPr>
              <w:pStyle w:val="8"/>
              <w:spacing w:before="153"/>
              <w:ind w:left="6" w:right="4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Sprint-</w:t>
            </w:r>
            <w:r>
              <w:rPr>
                <w:spacing w:val="-10"/>
                <w:sz w:val="22"/>
              </w:rPr>
              <w:t>1</w:t>
            </w:r>
          </w:p>
        </w:tc>
      </w:tr>
      <w:tr w14:paraId="3A605683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2276" w:type="dxa"/>
          </w:tcPr>
          <w:p w14:paraId="6B3E38B4">
            <w:pPr>
              <w:pStyle w:val="8"/>
              <w:rPr>
                <w:sz w:val="22"/>
              </w:rPr>
            </w:pPr>
            <w:r>
              <w:rPr>
                <w:sz w:val="22"/>
              </w:rPr>
              <w:t>Executive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 xml:space="preserve">/ </w:t>
            </w:r>
            <w:r>
              <w:rPr>
                <w:spacing w:val="-2"/>
                <w:sz w:val="22"/>
              </w:rPr>
              <w:t>Manager</w:t>
            </w:r>
          </w:p>
        </w:tc>
        <w:tc>
          <w:tcPr>
            <w:tcW w:w="2146" w:type="dxa"/>
          </w:tcPr>
          <w:p w14:paraId="50BB75E0">
            <w:pPr>
              <w:pStyle w:val="8"/>
              <w:ind w:left="33"/>
              <w:rPr>
                <w:sz w:val="22"/>
              </w:rPr>
            </w:pPr>
            <w:r>
              <w:rPr>
                <w:sz w:val="22"/>
              </w:rPr>
              <w:t>Export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Reports</w:t>
            </w:r>
          </w:p>
        </w:tc>
        <w:tc>
          <w:tcPr>
            <w:tcW w:w="1369" w:type="dxa"/>
          </w:tcPr>
          <w:p w14:paraId="4057321F">
            <w:pPr>
              <w:pStyle w:val="8"/>
              <w:rPr>
                <w:sz w:val="22"/>
              </w:rPr>
            </w:pPr>
            <w:r>
              <w:rPr>
                <w:spacing w:val="-4"/>
                <w:sz w:val="22"/>
              </w:rPr>
              <w:t>USN-</w:t>
            </w:r>
            <w:r>
              <w:rPr>
                <w:spacing w:val="-10"/>
                <w:sz w:val="22"/>
              </w:rPr>
              <w:t>3</w:t>
            </w:r>
          </w:p>
        </w:tc>
        <w:tc>
          <w:tcPr>
            <w:tcW w:w="5147" w:type="dxa"/>
          </w:tcPr>
          <w:p w14:paraId="575EC384">
            <w:pPr>
              <w:pStyle w:val="8"/>
              <w:spacing w:before="18"/>
              <w:ind w:left="32"/>
              <w:rPr>
                <w:sz w:val="22"/>
              </w:rPr>
            </w:pPr>
            <w:r>
              <w:rPr>
                <w:sz w:val="22"/>
              </w:rPr>
              <w:t>As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user,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I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want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to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export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dashboards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for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reports and presentations.</w:t>
            </w:r>
          </w:p>
        </w:tc>
        <w:tc>
          <w:tcPr>
            <w:tcW w:w="3020" w:type="dxa"/>
          </w:tcPr>
          <w:p w14:paraId="3550FC23">
            <w:pPr>
              <w:pStyle w:val="8"/>
              <w:spacing w:before="18"/>
              <w:rPr>
                <w:sz w:val="22"/>
              </w:rPr>
            </w:pPr>
            <w:r>
              <w:rPr>
                <w:sz w:val="22"/>
              </w:rPr>
              <w:t>I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can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download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dashboard views as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PDFs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or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images.</w:t>
            </w:r>
          </w:p>
        </w:tc>
        <w:tc>
          <w:tcPr>
            <w:tcW w:w="864" w:type="dxa"/>
          </w:tcPr>
          <w:p w14:paraId="0AC1F0E8">
            <w:pPr>
              <w:pStyle w:val="8"/>
              <w:ind w:left="23"/>
              <w:rPr>
                <w:sz w:val="22"/>
              </w:rPr>
            </w:pPr>
            <w:r>
              <w:rPr>
                <w:spacing w:val="-4"/>
                <w:sz w:val="22"/>
              </w:rPr>
              <w:t>High</w:t>
            </w:r>
          </w:p>
        </w:tc>
        <w:tc>
          <w:tcPr>
            <w:tcW w:w="908" w:type="dxa"/>
          </w:tcPr>
          <w:p w14:paraId="693D7B8F">
            <w:pPr>
              <w:pStyle w:val="8"/>
              <w:ind w:left="6" w:right="4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Sprint-</w:t>
            </w:r>
            <w:r>
              <w:rPr>
                <w:spacing w:val="-10"/>
                <w:sz w:val="22"/>
              </w:rPr>
              <w:t>2</w:t>
            </w:r>
          </w:p>
        </w:tc>
      </w:tr>
      <w:tr w14:paraId="3A7DE9FB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6" w:hRule="atLeast"/>
        </w:trPr>
        <w:tc>
          <w:tcPr>
            <w:tcW w:w="2276" w:type="dxa"/>
          </w:tcPr>
          <w:p w14:paraId="0835EBFE">
            <w:pPr>
              <w:pStyle w:val="8"/>
              <w:spacing w:before="23"/>
              <w:rPr>
                <w:sz w:val="22"/>
              </w:rPr>
            </w:pPr>
            <w:r>
              <w:rPr>
                <w:sz w:val="22"/>
              </w:rPr>
              <w:t>Housing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Data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Analyst</w:t>
            </w:r>
          </w:p>
        </w:tc>
        <w:tc>
          <w:tcPr>
            <w:tcW w:w="2146" w:type="dxa"/>
          </w:tcPr>
          <w:p w14:paraId="5F38EF21">
            <w:pPr>
              <w:pStyle w:val="8"/>
              <w:spacing w:before="23"/>
              <w:ind w:left="33" w:right="171"/>
              <w:rPr>
                <w:sz w:val="22"/>
              </w:rPr>
            </w:pPr>
            <w:r>
              <w:rPr>
                <w:sz w:val="22"/>
              </w:rPr>
              <w:t>Monitor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 xml:space="preserve">Renovation </w:t>
            </w:r>
            <w:r>
              <w:rPr>
                <w:spacing w:val="-2"/>
                <w:sz w:val="22"/>
              </w:rPr>
              <w:t>Impact</w:t>
            </w:r>
          </w:p>
        </w:tc>
        <w:tc>
          <w:tcPr>
            <w:tcW w:w="1369" w:type="dxa"/>
          </w:tcPr>
          <w:p w14:paraId="4BB75E5E">
            <w:pPr>
              <w:pStyle w:val="8"/>
              <w:rPr>
                <w:sz w:val="22"/>
              </w:rPr>
            </w:pPr>
            <w:r>
              <w:rPr>
                <w:spacing w:val="-4"/>
                <w:sz w:val="22"/>
              </w:rPr>
              <w:t>USN-</w:t>
            </w:r>
            <w:r>
              <w:rPr>
                <w:spacing w:val="-10"/>
                <w:sz w:val="22"/>
              </w:rPr>
              <w:t>4</w:t>
            </w:r>
          </w:p>
        </w:tc>
        <w:tc>
          <w:tcPr>
            <w:tcW w:w="5147" w:type="dxa"/>
          </w:tcPr>
          <w:p w14:paraId="625F6386">
            <w:pPr>
              <w:pStyle w:val="8"/>
              <w:spacing w:before="23"/>
              <w:ind w:left="32"/>
              <w:rPr>
                <w:sz w:val="22"/>
              </w:rPr>
            </w:pPr>
            <w:r>
              <w:rPr>
                <w:sz w:val="22"/>
              </w:rPr>
              <w:t>As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user,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I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want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to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analyze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how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renovation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age impacts price.</w:t>
            </w:r>
          </w:p>
        </w:tc>
        <w:tc>
          <w:tcPr>
            <w:tcW w:w="3020" w:type="dxa"/>
          </w:tcPr>
          <w:p w14:paraId="5B978515">
            <w:pPr>
              <w:pStyle w:val="8"/>
              <w:spacing w:before="4" w:line="254" w:lineRule="exact"/>
              <w:ind w:right="74"/>
              <w:rPr>
                <w:sz w:val="22"/>
              </w:rPr>
            </w:pPr>
            <w:r>
              <w:rPr>
                <w:sz w:val="22"/>
              </w:rPr>
              <w:t>I can view bar and scatter plots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z w:val="22"/>
              </w:rPr>
              <w:t>showing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renovation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 xml:space="preserve">vs. </w:t>
            </w:r>
            <w:r>
              <w:rPr>
                <w:spacing w:val="-2"/>
                <w:sz w:val="22"/>
              </w:rPr>
              <w:t>pricing</w:t>
            </w:r>
          </w:p>
        </w:tc>
        <w:tc>
          <w:tcPr>
            <w:tcW w:w="864" w:type="dxa"/>
          </w:tcPr>
          <w:p w14:paraId="4428D474">
            <w:pPr>
              <w:pStyle w:val="8"/>
              <w:ind w:left="23"/>
              <w:rPr>
                <w:sz w:val="22"/>
              </w:rPr>
            </w:pPr>
            <w:r>
              <w:rPr>
                <w:spacing w:val="-4"/>
                <w:sz w:val="22"/>
              </w:rPr>
              <w:t>High</w:t>
            </w:r>
          </w:p>
        </w:tc>
        <w:tc>
          <w:tcPr>
            <w:tcW w:w="908" w:type="dxa"/>
          </w:tcPr>
          <w:p w14:paraId="31487BA8">
            <w:pPr>
              <w:pStyle w:val="8"/>
              <w:ind w:left="6" w:right="4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Sprint-</w:t>
            </w:r>
            <w:r>
              <w:rPr>
                <w:spacing w:val="-10"/>
                <w:sz w:val="22"/>
              </w:rPr>
              <w:t>2</w:t>
            </w:r>
          </w:p>
        </w:tc>
      </w:tr>
      <w:tr w14:paraId="6E6DBB82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5" w:hRule="atLeast"/>
        </w:trPr>
        <w:tc>
          <w:tcPr>
            <w:tcW w:w="2276" w:type="dxa"/>
          </w:tcPr>
          <w:p w14:paraId="6E738A38">
            <w:pPr>
              <w:pStyle w:val="8"/>
              <w:rPr>
                <w:sz w:val="22"/>
              </w:rPr>
            </w:pPr>
            <w:r>
              <w:rPr>
                <w:spacing w:val="-2"/>
                <w:sz w:val="22"/>
              </w:rPr>
              <w:t>Developer</w:t>
            </w:r>
          </w:p>
        </w:tc>
        <w:tc>
          <w:tcPr>
            <w:tcW w:w="2146" w:type="dxa"/>
          </w:tcPr>
          <w:p w14:paraId="2552D954">
            <w:pPr>
              <w:pStyle w:val="8"/>
              <w:ind w:left="33"/>
              <w:rPr>
                <w:sz w:val="22"/>
              </w:rPr>
            </w:pPr>
            <w:r>
              <w:rPr>
                <w:sz w:val="22"/>
              </w:rPr>
              <w:t>Connect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Data</w:t>
            </w:r>
          </w:p>
        </w:tc>
        <w:tc>
          <w:tcPr>
            <w:tcW w:w="1369" w:type="dxa"/>
          </w:tcPr>
          <w:p w14:paraId="7D8C7F82">
            <w:pPr>
              <w:pStyle w:val="8"/>
              <w:rPr>
                <w:sz w:val="22"/>
              </w:rPr>
            </w:pPr>
            <w:r>
              <w:rPr>
                <w:spacing w:val="-4"/>
                <w:sz w:val="22"/>
              </w:rPr>
              <w:t>USN-</w:t>
            </w:r>
            <w:r>
              <w:rPr>
                <w:spacing w:val="-10"/>
                <w:sz w:val="22"/>
              </w:rPr>
              <w:t>5</w:t>
            </w:r>
          </w:p>
        </w:tc>
        <w:tc>
          <w:tcPr>
            <w:tcW w:w="5147" w:type="dxa"/>
          </w:tcPr>
          <w:p w14:paraId="14668245">
            <w:pPr>
              <w:pStyle w:val="8"/>
              <w:spacing w:before="25" w:line="237" w:lineRule="auto"/>
              <w:ind w:left="32" w:right="9"/>
              <w:rPr>
                <w:sz w:val="22"/>
              </w:rPr>
            </w:pPr>
            <w:r>
              <w:rPr>
                <w:sz w:val="22"/>
              </w:rPr>
              <w:t>As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user,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I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want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to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automate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data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refresh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from Excel or Google Sheets.</w:t>
            </w:r>
          </w:p>
        </w:tc>
        <w:tc>
          <w:tcPr>
            <w:tcW w:w="3020" w:type="dxa"/>
          </w:tcPr>
          <w:p w14:paraId="56F3BB5D">
            <w:pPr>
              <w:pStyle w:val="8"/>
              <w:spacing w:before="25" w:line="237" w:lineRule="auto"/>
              <w:ind w:right="74"/>
              <w:rPr>
                <w:sz w:val="22"/>
              </w:rPr>
            </w:pPr>
            <w:r>
              <w:rPr>
                <w:sz w:val="22"/>
              </w:rPr>
              <w:t>Data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>refreshes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z w:val="22"/>
              </w:rPr>
              <w:t>automatically or can be updated easily.</w:t>
            </w:r>
          </w:p>
        </w:tc>
        <w:tc>
          <w:tcPr>
            <w:tcW w:w="864" w:type="dxa"/>
          </w:tcPr>
          <w:p w14:paraId="185DED4A">
            <w:pPr>
              <w:pStyle w:val="8"/>
              <w:ind w:left="23"/>
              <w:rPr>
                <w:sz w:val="22"/>
              </w:rPr>
            </w:pPr>
            <w:r>
              <w:rPr>
                <w:spacing w:val="-2"/>
                <w:sz w:val="22"/>
              </w:rPr>
              <w:t>Medium</w:t>
            </w:r>
          </w:p>
        </w:tc>
        <w:tc>
          <w:tcPr>
            <w:tcW w:w="908" w:type="dxa"/>
          </w:tcPr>
          <w:p w14:paraId="1A0AFDA6">
            <w:pPr>
              <w:pStyle w:val="8"/>
              <w:ind w:left="6" w:right="4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Sprint-</w:t>
            </w:r>
            <w:r>
              <w:rPr>
                <w:spacing w:val="-10"/>
                <w:sz w:val="22"/>
              </w:rPr>
              <w:t>2</w:t>
            </w:r>
          </w:p>
        </w:tc>
      </w:tr>
      <w:tr w14:paraId="55DE4C84">
        <w:tblPrEx>
          <w:tblBorders>
            <w:top w:val="double" w:color="000000" w:sz="4" w:space="0"/>
            <w:left w:val="double" w:color="000000" w:sz="4" w:space="0"/>
            <w:bottom w:val="double" w:color="000000" w:sz="4" w:space="0"/>
            <w:right w:val="double" w:color="000000" w:sz="4" w:space="0"/>
            <w:insideH w:val="double" w:color="000000" w:sz="4" w:space="0"/>
            <w:insideV w:val="doub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6" w:hRule="atLeast"/>
        </w:trPr>
        <w:tc>
          <w:tcPr>
            <w:tcW w:w="2276" w:type="dxa"/>
          </w:tcPr>
          <w:p w14:paraId="762179C9">
            <w:pPr>
              <w:pStyle w:val="8"/>
              <w:spacing w:before="119"/>
              <w:rPr>
                <w:sz w:val="22"/>
              </w:rPr>
            </w:pPr>
            <w:r>
              <w:rPr>
                <w:sz w:val="22"/>
              </w:rPr>
              <w:t>Business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Analyst</w:t>
            </w:r>
          </w:p>
        </w:tc>
        <w:tc>
          <w:tcPr>
            <w:tcW w:w="2146" w:type="dxa"/>
          </w:tcPr>
          <w:p w14:paraId="31942B20">
            <w:pPr>
              <w:pStyle w:val="8"/>
              <w:spacing w:before="136" w:line="250" w:lineRule="exact"/>
              <w:ind w:left="33"/>
              <w:rPr>
                <w:sz w:val="22"/>
              </w:rPr>
            </w:pPr>
            <w:r>
              <w:rPr>
                <w:sz w:val="22"/>
              </w:rPr>
              <w:t>Compare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 xml:space="preserve">Yearly </w:t>
            </w:r>
            <w:r>
              <w:rPr>
                <w:spacing w:val="-2"/>
                <w:sz w:val="22"/>
              </w:rPr>
              <w:t>Sales</w:t>
            </w:r>
          </w:p>
        </w:tc>
        <w:tc>
          <w:tcPr>
            <w:tcW w:w="1369" w:type="dxa"/>
          </w:tcPr>
          <w:p w14:paraId="11F4C66B">
            <w:pPr>
              <w:pStyle w:val="8"/>
              <w:rPr>
                <w:sz w:val="22"/>
              </w:rPr>
            </w:pPr>
            <w:r>
              <w:rPr>
                <w:spacing w:val="-4"/>
                <w:sz w:val="22"/>
              </w:rPr>
              <w:t>USN-</w:t>
            </w:r>
            <w:r>
              <w:rPr>
                <w:spacing w:val="-10"/>
                <w:sz w:val="22"/>
              </w:rPr>
              <w:t>6</w:t>
            </w:r>
          </w:p>
        </w:tc>
        <w:tc>
          <w:tcPr>
            <w:tcW w:w="5147" w:type="dxa"/>
          </w:tcPr>
          <w:p w14:paraId="589CA405">
            <w:pPr>
              <w:pStyle w:val="8"/>
              <w:spacing w:before="23"/>
              <w:ind w:left="32"/>
              <w:rPr>
                <w:sz w:val="22"/>
              </w:rPr>
            </w:pPr>
            <w:r>
              <w:rPr>
                <w:sz w:val="22"/>
              </w:rPr>
              <w:t>As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user,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I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want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to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compare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total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sales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by</w:t>
            </w:r>
            <w:r>
              <w:rPr>
                <w:spacing w:val="-2"/>
                <w:sz w:val="22"/>
              </w:rPr>
              <w:t xml:space="preserve"> year.</w:t>
            </w:r>
          </w:p>
        </w:tc>
        <w:tc>
          <w:tcPr>
            <w:tcW w:w="3020" w:type="dxa"/>
          </w:tcPr>
          <w:p w14:paraId="1905093B">
            <w:pPr>
              <w:pStyle w:val="8"/>
              <w:spacing w:before="23"/>
              <w:rPr>
                <w:sz w:val="22"/>
              </w:rPr>
            </w:pPr>
            <w:r>
              <w:rPr>
                <w:sz w:val="22"/>
              </w:rPr>
              <w:t>I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can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view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line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or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area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charts showing yearly sales.</w:t>
            </w:r>
          </w:p>
        </w:tc>
        <w:tc>
          <w:tcPr>
            <w:tcW w:w="864" w:type="dxa"/>
          </w:tcPr>
          <w:p w14:paraId="0B1D39FB">
            <w:pPr>
              <w:pStyle w:val="8"/>
              <w:ind w:left="23"/>
              <w:rPr>
                <w:sz w:val="22"/>
              </w:rPr>
            </w:pPr>
            <w:r>
              <w:rPr>
                <w:spacing w:val="-5"/>
                <w:sz w:val="22"/>
              </w:rPr>
              <w:t>Low</w:t>
            </w:r>
          </w:p>
        </w:tc>
        <w:tc>
          <w:tcPr>
            <w:tcW w:w="908" w:type="dxa"/>
          </w:tcPr>
          <w:p w14:paraId="3BE69094">
            <w:pPr>
              <w:pStyle w:val="8"/>
              <w:ind w:left="6" w:right="4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Sprint-</w:t>
            </w:r>
            <w:r>
              <w:rPr>
                <w:spacing w:val="-10"/>
                <w:sz w:val="22"/>
              </w:rPr>
              <w:t>3</w:t>
            </w:r>
          </w:p>
        </w:tc>
      </w:tr>
    </w:tbl>
    <w:p w14:paraId="43929B1C"/>
    <w:sectPr>
      <w:pgSz w:w="16840" w:h="11920" w:orient="landscape"/>
      <w:pgMar w:top="1260" w:right="283" w:bottom="280" w:left="708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1428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862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4305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5748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719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8633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1007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1519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12961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08A6D72"/>
    <w:rsid w:val="20A47A8D"/>
    <w:rsid w:val="7FC238A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5">
    <w:name w:val="Title"/>
    <w:basedOn w:val="1"/>
    <w:qFormat/>
    <w:uiPriority w:val="1"/>
    <w:pPr>
      <w:spacing w:before="22"/>
      <w:ind w:left="183"/>
      <w:jc w:val="center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spacing w:before="83"/>
      <w:ind w:left="1427" w:hanging="359"/>
    </w:pPr>
    <w:rPr>
      <w:rFonts w:ascii="Arial MT" w:hAnsi="Arial MT" w:eastAsia="Arial MT" w:cs="Arial MT"/>
      <w:lang w:val="en-US" w:eastAsia="en-US" w:bidi="ar-SA"/>
    </w:rPr>
  </w:style>
  <w:style w:type="paragraph" w:customStyle="1" w:styleId="8">
    <w:name w:val="Table Paragraph"/>
    <w:basedOn w:val="1"/>
    <w:qFormat/>
    <w:uiPriority w:val="1"/>
    <w:pPr>
      <w:spacing w:before="148"/>
      <w:ind w:left="28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TotalTime>2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2026-01-30T09:52:00Z</dcterms:created>
  <dc:creator>jangitha takesh</dc:creator>
  <cp:lastModifiedBy>N Sohith kumar</cp:lastModifiedBy>
  <dcterms:modified xsi:type="dcterms:W3CDTF">2026-01-30T11:07:12Z</dcterms:modified>
  <dc:title>Data Flow Diagrams and User Stories.docx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2026-01-30T00:00:00Z</vt:filetime>
  </property>
  <property fmtid="{D5CDD505-2E9C-101B-9397-08002B2CF9AE}" pid="5" name="Producer">
    <vt:lpwstr>www.ilovepdf.com</vt:lpwstr>
  </property>
  <property fmtid="{D5CDD505-2E9C-101B-9397-08002B2CF9AE}" pid="6" name="KSOProductBuildVer">
    <vt:lpwstr>1033-12.2.0.23196</vt:lpwstr>
  </property>
  <property fmtid="{D5CDD505-2E9C-101B-9397-08002B2CF9AE}" pid="7" name="ICV">
    <vt:lpwstr>EDDD9965EBFB4FE68B2FCB3D0E2588DE_12</vt:lpwstr>
  </property>
</Properties>
</file>