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701BF">
      <w:pPr>
        <w:pStyle w:val="5"/>
        <w:spacing w:line="254" w:lineRule="auto"/>
        <w:rPr>
          <w:rFonts w:hint="default"/>
          <w:lang w:val="en-US"/>
        </w:rPr>
      </w:pPr>
      <w:r>
        <w:t>Project Design Phase Problem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Fit</w:t>
      </w:r>
    </w:p>
    <w:p w14:paraId="5AC4EDC1">
      <w:pPr>
        <w:pStyle w:val="4"/>
        <w:spacing w:before="48"/>
        <w:rPr>
          <w:b/>
          <w:sz w:val="20"/>
        </w:rPr>
      </w:pPr>
    </w:p>
    <w:tbl>
      <w:tblPr>
        <w:tblStyle w:val="3"/>
        <w:tblW w:w="9100" w:type="dxa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0"/>
        <w:gridCol w:w="4550"/>
      </w:tblGrid>
      <w:tr w14:paraId="0FC84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4550" w:type="dxa"/>
          </w:tcPr>
          <w:p w14:paraId="25074A71">
            <w:pPr>
              <w:pStyle w:val="8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50" w:type="dxa"/>
          </w:tcPr>
          <w:p w14:paraId="3B33BD2F">
            <w:pPr>
              <w:pStyle w:val="8"/>
              <w:spacing w:line="250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03</w:t>
            </w:r>
            <w:bookmarkStart w:id="0" w:name="_GoBack"/>
            <w:bookmarkEnd w:id="0"/>
            <w:r>
              <w:rPr>
                <w:rFonts w:hint="default"/>
                <w:sz w:val="22"/>
                <w:lang w:val="en-US"/>
              </w:rPr>
              <w:t>-02-2026</w:t>
            </w:r>
          </w:p>
        </w:tc>
      </w:tr>
      <w:tr w14:paraId="150F2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4550" w:type="dxa"/>
          </w:tcPr>
          <w:p w14:paraId="6938FD71">
            <w:pPr>
              <w:pStyle w:val="8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50" w:type="dxa"/>
          </w:tcPr>
          <w:p w14:paraId="72B9590F">
            <w:pPr>
              <w:pStyle w:val="8"/>
              <w:spacing w:line="254" w:lineRule="exact"/>
              <w:ind w:left="60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LTVIP2026TMIDS24955</w:t>
            </w:r>
          </w:p>
        </w:tc>
      </w:tr>
      <w:tr w14:paraId="091CE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4550" w:type="dxa"/>
          </w:tcPr>
          <w:p w14:paraId="7C2BF25E">
            <w:pPr>
              <w:pStyle w:val="8"/>
              <w:spacing w:before="1"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 xml:space="preserve"> Name</w:t>
            </w:r>
          </w:p>
        </w:tc>
        <w:tc>
          <w:tcPr>
            <w:tcW w:w="4550" w:type="dxa"/>
          </w:tcPr>
          <w:p w14:paraId="3CF04915">
            <w:pPr>
              <w:pStyle w:val="8"/>
              <w:spacing w:before="5" w:line="220" w:lineRule="auto"/>
              <w:ind w:left="10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Sale Prices and Features using Tableau</w:t>
            </w:r>
          </w:p>
        </w:tc>
      </w:tr>
      <w:tr w14:paraId="4DBBF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550" w:type="dxa"/>
          </w:tcPr>
          <w:p w14:paraId="5768EE63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50" w:type="dxa"/>
          </w:tcPr>
          <w:p w14:paraId="56F03788">
            <w:pPr>
              <w:pStyle w:val="8"/>
              <w:rPr>
                <w:sz w:val="22"/>
              </w:rPr>
            </w:pPr>
            <w:r>
              <w:rPr>
                <w:rFonts w:hint="default"/>
                <w:spacing w:val="-7"/>
                <w:sz w:val="22"/>
                <w:lang w:val="en-US"/>
              </w:rPr>
              <w:t>5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2DD978E9">
      <w:pPr>
        <w:pStyle w:val="4"/>
        <w:spacing w:before="187"/>
        <w:rPr>
          <w:b/>
        </w:rPr>
      </w:pPr>
    </w:p>
    <w:p w14:paraId="2234AB57"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Solution</w:t>
      </w:r>
      <w:r>
        <w:rPr>
          <w:b/>
          <w:spacing w:val="-10"/>
          <w:sz w:val="22"/>
        </w:rPr>
        <w:t xml:space="preserve"> :</w:t>
      </w:r>
    </w:p>
    <w:p w14:paraId="0226A131">
      <w:pPr>
        <w:pStyle w:val="4"/>
        <w:spacing w:before="182" w:line="259" w:lineRule="auto"/>
        <w:ind w:left="165" w:right="64"/>
      </w:pPr>
      <w:r>
        <w:t>The</w:t>
      </w:r>
      <w:r>
        <w:rPr>
          <w:spacing w:val="-8"/>
        </w:rPr>
        <w:t xml:space="preserve"> </w:t>
      </w:r>
      <w:r>
        <w:t>Problem-Solution</w:t>
      </w:r>
      <w:r>
        <w:rPr>
          <w:spacing w:val="-8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means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that the</w:t>
      </w:r>
      <w:r>
        <w:rPr>
          <w:spacing w:val="-4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realized for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customer’s</w:t>
      </w:r>
      <w:r>
        <w:rPr>
          <w:spacing w:val="-6"/>
        </w:rPr>
        <w:t xml:space="preserve"> </w:t>
      </w:r>
      <w:r>
        <w:t>problem.</w:t>
      </w:r>
      <w:r>
        <w:rPr>
          <w:spacing w:val="-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entrepreneurs, marketers and corporate innovators identify behavioral patterns and recognize what would work and why</w:t>
      </w:r>
    </w:p>
    <w:p w14:paraId="1F85AC76">
      <w:pPr>
        <w:spacing w:before="155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Purpose:</w:t>
      </w:r>
    </w:p>
    <w:p w14:paraId="5843F643">
      <w:pPr>
        <w:pStyle w:val="7"/>
        <w:numPr>
          <w:ilvl w:val="0"/>
          <w:numId w:val="1"/>
        </w:numPr>
        <w:tabs>
          <w:tab w:val="left" w:pos="884"/>
        </w:tabs>
        <w:spacing w:before="179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Solve</w:t>
      </w:r>
      <w:r>
        <w:rPr>
          <w:spacing w:val="-17"/>
          <w:sz w:val="22"/>
        </w:rPr>
        <w:t xml:space="preserve"> </w:t>
      </w:r>
      <w:r>
        <w:rPr>
          <w:sz w:val="22"/>
        </w:rPr>
        <w:t>complex</w:t>
      </w:r>
      <w:r>
        <w:rPr>
          <w:spacing w:val="-7"/>
          <w:sz w:val="22"/>
        </w:rPr>
        <w:t xml:space="preserve"> </w:t>
      </w:r>
      <w:r>
        <w:rPr>
          <w:sz w:val="22"/>
        </w:rPr>
        <w:t>problems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way</w:t>
      </w:r>
      <w:r>
        <w:rPr>
          <w:spacing w:val="-6"/>
          <w:sz w:val="22"/>
        </w:rPr>
        <w:t xml:space="preserve"> </w:t>
      </w:r>
      <w:r>
        <w:rPr>
          <w:sz w:val="22"/>
        </w:rPr>
        <w:t>that</w:t>
      </w:r>
      <w:r>
        <w:rPr>
          <w:spacing w:val="-10"/>
          <w:sz w:val="22"/>
        </w:rPr>
        <w:t xml:space="preserve"> </w:t>
      </w:r>
      <w:r>
        <w:rPr>
          <w:sz w:val="22"/>
        </w:rPr>
        <w:t>fits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state</w:t>
      </w:r>
      <w:r>
        <w:rPr>
          <w:spacing w:val="-10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your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customers.</w:t>
      </w:r>
    </w:p>
    <w:p w14:paraId="372A9BD1">
      <w:pPr>
        <w:pStyle w:val="7"/>
        <w:numPr>
          <w:ilvl w:val="0"/>
          <w:numId w:val="1"/>
        </w:numPr>
        <w:tabs>
          <w:tab w:val="left" w:pos="886"/>
        </w:tabs>
        <w:spacing w:before="3" w:after="0" w:line="240" w:lineRule="auto"/>
        <w:ind w:left="886" w:right="431" w:hanging="360"/>
        <w:jc w:val="left"/>
        <w:rPr>
          <w:sz w:val="22"/>
        </w:rPr>
      </w:pPr>
      <w:r>
        <w:rPr>
          <w:sz w:val="22"/>
        </w:rPr>
        <w:t>Succeed</w:t>
      </w:r>
      <w:r>
        <w:rPr>
          <w:spacing w:val="-12"/>
          <w:sz w:val="22"/>
        </w:rPr>
        <w:t xml:space="preserve"> </w:t>
      </w:r>
      <w:r>
        <w:rPr>
          <w:sz w:val="22"/>
        </w:rPr>
        <w:t>faster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increase</w:t>
      </w:r>
      <w:r>
        <w:rPr>
          <w:spacing w:val="-8"/>
          <w:sz w:val="22"/>
        </w:rPr>
        <w:t xml:space="preserve"> </w:t>
      </w:r>
      <w:r>
        <w:rPr>
          <w:sz w:val="22"/>
        </w:rPr>
        <w:t>your</w:t>
      </w:r>
      <w:r>
        <w:rPr>
          <w:spacing w:val="-11"/>
          <w:sz w:val="22"/>
        </w:rPr>
        <w:t xml:space="preserve"> </w:t>
      </w:r>
      <w:r>
        <w:rPr>
          <w:sz w:val="22"/>
        </w:rPr>
        <w:t>solution</w:t>
      </w:r>
      <w:r>
        <w:rPr>
          <w:spacing w:val="-13"/>
          <w:sz w:val="22"/>
        </w:rPr>
        <w:t xml:space="preserve"> </w:t>
      </w:r>
      <w:r>
        <w:rPr>
          <w:sz w:val="22"/>
        </w:rPr>
        <w:t>adoption</w:t>
      </w:r>
      <w:r>
        <w:rPr>
          <w:spacing w:val="-9"/>
          <w:sz w:val="22"/>
        </w:rPr>
        <w:t xml:space="preserve"> </w:t>
      </w:r>
      <w:r>
        <w:rPr>
          <w:sz w:val="22"/>
        </w:rPr>
        <w:t>by</w:t>
      </w:r>
      <w:r>
        <w:rPr>
          <w:spacing w:val="-9"/>
          <w:sz w:val="22"/>
        </w:rPr>
        <w:t xml:space="preserve"> </w:t>
      </w:r>
      <w:r>
        <w:rPr>
          <w:sz w:val="22"/>
        </w:rPr>
        <w:t>tapping</w:t>
      </w:r>
      <w:r>
        <w:rPr>
          <w:spacing w:val="-7"/>
          <w:sz w:val="22"/>
        </w:rPr>
        <w:t xml:space="preserve"> </w:t>
      </w:r>
      <w:r>
        <w:rPr>
          <w:sz w:val="22"/>
        </w:rPr>
        <w:t>into</w:t>
      </w:r>
      <w:r>
        <w:rPr>
          <w:spacing w:val="-13"/>
          <w:sz w:val="22"/>
        </w:rPr>
        <w:t xml:space="preserve"> </w:t>
      </w:r>
      <w:r>
        <w:rPr>
          <w:sz w:val="22"/>
        </w:rPr>
        <w:t>existing</w:t>
      </w:r>
      <w:r>
        <w:rPr>
          <w:spacing w:val="-7"/>
          <w:sz w:val="22"/>
        </w:rPr>
        <w:t xml:space="preserve"> </w:t>
      </w:r>
      <w:r>
        <w:rPr>
          <w:sz w:val="22"/>
        </w:rPr>
        <w:t>mediums</w:t>
      </w:r>
      <w:r>
        <w:rPr>
          <w:spacing w:val="-10"/>
          <w:sz w:val="22"/>
        </w:rPr>
        <w:t xml:space="preserve"> </w:t>
      </w:r>
      <w:r>
        <w:rPr>
          <w:sz w:val="22"/>
        </w:rPr>
        <w:t>and channels of behavior.</w:t>
      </w:r>
    </w:p>
    <w:p w14:paraId="03B9C8AA">
      <w:pPr>
        <w:pStyle w:val="7"/>
        <w:numPr>
          <w:ilvl w:val="0"/>
          <w:numId w:val="1"/>
        </w:numPr>
        <w:tabs>
          <w:tab w:val="left" w:pos="884"/>
        </w:tabs>
        <w:spacing w:before="0" w:after="0" w:line="296" w:lineRule="exact"/>
        <w:ind w:left="884" w:right="0" w:hanging="359"/>
        <w:jc w:val="left"/>
        <w:rPr>
          <w:sz w:val="22"/>
        </w:rPr>
      </w:pPr>
      <w:r>
        <w:rPr>
          <w:spacing w:val="-2"/>
          <w:sz w:val="22"/>
        </w:rPr>
        <w:t>Sharpen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your communication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and marketing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strategy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with the</w:t>
      </w:r>
      <w:r>
        <w:rPr>
          <w:sz w:val="22"/>
        </w:rPr>
        <w:t xml:space="preserve"> </w:t>
      </w:r>
      <w:r>
        <w:rPr>
          <w:spacing w:val="-2"/>
          <w:sz w:val="22"/>
        </w:rPr>
        <w:t>right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triggers and</w:t>
      </w:r>
      <w:r>
        <w:rPr>
          <w:sz w:val="22"/>
        </w:rPr>
        <w:t xml:space="preserve"> </w:t>
      </w:r>
      <w:r>
        <w:rPr>
          <w:spacing w:val="-2"/>
          <w:sz w:val="22"/>
        </w:rPr>
        <w:t>messaging.</w:t>
      </w:r>
    </w:p>
    <w:p w14:paraId="6DF7D07D">
      <w:pPr>
        <w:pStyle w:val="7"/>
        <w:numPr>
          <w:ilvl w:val="0"/>
          <w:numId w:val="1"/>
        </w:numPr>
        <w:tabs>
          <w:tab w:val="left" w:pos="886"/>
        </w:tabs>
        <w:spacing w:before="0" w:after="0" w:line="240" w:lineRule="auto"/>
        <w:ind w:left="886" w:right="646" w:hanging="360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13"/>
          <w:sz w:val="22"/>
        </w:rPr>
        <w:t xml:space="preserve"> </w:t>
      </w:r>
      <w:r>
        <w:rPr>
          <w:sz w:val="22"/>
        </w:rPr>
        <w:t>touch-points</w:t>
      </w:r>
      <w:r>
        <w:rPr>
          <w:spacing w:val="-12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your</w:t>
      </w:r>
      <w:r>
        <w:rPr>
          <w:spacing w:val="-12"/>
          <w:sz w:val="22"/>
        </w:rPr>
        <w:t xml:space="preserve"> </w:t>
      </w:r>
      <w:r>
        <w:rPr>
          <w:sz w:val="22"/>
        </w:rPr>
        <w:t>company</w:t>
      </w:r>
      <w:r>
        <w:rPr>
          <w:spacing w:val="-13"/>
          <w:sz w:val="22"/>
        </w:rPr>
        <w:t xml:space="preserve"> </w:t>
      </w:r>
      <w:r>
        <w:rPr>
          <w:sz w:val="22"/>
        </w:rPr>
        <w:t>by</w:t>
      </w:r>
      <w:r>
        <w:rPr>
          <w:spacing w:val="-9"/>
          <w:sz w:val="22"/>
        </w:rPr>
        <w:t xml:space="preserve"> </w:t>
      </w:r>
      <w:r>
        <w:rPr>
          <w:sz w:val="22"/>
        </w:rPr>
        <w:t>finding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right</w:t>
      </w:r>
      <w:r>
        <w:rPr>
          <w:spacing w:val="-8"/>
          <w:sz w:val="22"/>
        </w:rPr>
        <w:t xml:space="preserve"> </w:t>
      </w:r>
      <w:r>
        <w:rPr>
          <w:sz w:val="22"/>
        </w:rPr>
        <w:t>problem-behavior</w:t>
      </w:r>
      <w:r>
        <w:rPr>
          <w:spacing w:val="-10"/>
          <w:sz w:val="22"/>
        </w:rPr>
        <w:t xml:space="preserve"> </w:t>
      </w:r>
      <w:r>
        <w:rPr>
          <w:sz w:val="22"/>
        </w:rPr>
        <w:t>fit</w:t>
      </w:r>
      <w:r>
        <w:rPr>
          <w:spacing w:val="-8"/>
          <w:sz w:val="22"/>
        </w:rPr>
        <w:t xml:space="preserve"> </w:t>
      </w:r>
      <w:r>
        <w:rPr>
          <w:sz w:val="22"/>
        </w:rPr>
        <w:t>and building trust by solving frequent annoyances, or urgent or costly problems.</w:t>
      </w:r>
    </w:p>
    <w:p w14:paraId="539416C8">
      <w:pPr>
        <w:pStyle w:val="7"/>
        <w:numPr>
          <w:ilvl w:val="0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2"/>
        </w:rPr>
      </w:pPr>
      <w:r>
        <w:rPr>
          <w:b/>
          <w:sz w:val="22"/>
        </w:rPr>
        <w:t>Understand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existing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situation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order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your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target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group.</w:t>
      </w:r>
    </w:p>
    <w:p w14:paraId="0FA1671C">
      <w:pPr>
        <w:pStyle w:val="4"/>
        <w:spacing w:before="183"/>
        <w:rPr>
          <w:b/>
        </w:rPr>
      </w:pPr>
    </w:p>
    <w:p w14:paraId="29A6E8A7"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Template:</w:t>
      </w:r>
    </w:p>
    <w:p w14:paraId="57F216BE">
      <w:pPr>
        <w:pStyle w:val="4"/>
        <w:ind w:left="141"/>
        <w:rPr>
          <w:sz w:val="20"/>
        </w:rPr>
      </w:pPr>
      <w:r>
        <w:rPr>
          <w:sz w:val="20"/>
        </w:rPr>
        <w:drawing>
          <wp:inline distT="0" distB="0" distL="0" distR="0">
            <wp:extent cx="5579745" cy="39223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957" cy="39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80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❑"/>
      <w:lvlJc w:val="left"/>
      <w:pPr>
        <w:ind w:left="886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6A3DE4"/>
    <w:rsid w:val="57DC750F"/>
    <w:rsid w:val="6BF635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37"/>
      <w:ind w:left="3637" w:right="3395" w:hanging="105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84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45" w:lineRule="exact"/>
      <w:ind w:left="11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2026-01-30T11:20:00Z</dcterms:created>
  <dc:creator>Amarender Katkam</dc:creator>
  <cp:lastModifiedBy>N Sohith kumar</cp:lastModifiedBy>
  <dcterms:modified xsi:type="dcterms:W3CDTF">2026-01-30T11:37:36Z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7C8E3916D37A4865ABFCCB67D302582D_12</vt:lpwstr>
  </property>
</Properties>
</file>