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8CD1" w14:textId="5FFD0D0A" w:rsidR="00BA697D" w:rsidRDefault="00572069">
      <w:pPr>
        <w:pStyle w:val="Title"/>
        <w:spacing w:line="242" w:lineRule="auto"/>
      </w:pPr>
      <w:r>
        <w:t>Virtual</w:t>
      </w:r>
      <w:r w:rsidR="00E462E7">
        <w:t xml:space="preserve"> </w:t>
      </w:r>
      <w:r>
        <w:t xml:space="preserve">Ink </w:t>
      </w:r>
      <w:proofErr w:type="gramStart"/>
      <w:r w:rsidR="00E462E7">
        <w:t>A</w:t>
      </w:r>
      <w:proofErr w:type="gramEnd"/>
      <w:r w:rsidR="00E462E7">
        <w:t xml:space="preserve"> </w:t>
      </w:r>
      <w:r>
        <w:t xml:space="preserve">Real-Time Gesture Drawing and </w:t>
      </w:r>
      <w:r>
        <w:rPr>
          <w:spacing w:val="-2"/>
        </w:rPr>
        <w:t>Recognition</w:t>
      </w:r>
    </w:p>
    <w:p w14:paraId="45FD0524" w14:textId="77777777" w:rsidR="00BA697D" w:rsidRDefault="00BA697D">
      <w:pPr>
        <w:pStyle w:val="BodyText"/>
        <w:spacing w:before="1"/>
        <w:rPr>
          <w:sz w:val="48"/>
        </w:rPr>
      </w:pPr>
    </w:p>
    <w:p w14:paraId="16BB2067" w14:textId="00C0E040" w:rsidR="00BA697D" w:rsidRDefault="004324DC" w:rsidP="004324DC">
      <w:pPr>
        <w:pStyle w:val="Heading1"/>
        <w:tabs>
          <w:tab w:val="left" w:pos="4488"/>
        </w:tabs>
        <w:jc w:val="left"/>
      </w:pPr>
      <w:r>
        <w:t xml:space="preserve">     M</w:t>
      </w:r>
      <w:r w:rsidR="00FC601A">
        <w:t>r</w:t>
      </w:r>
      <w:r>
        <w:t>.</w:t>
      </w:r>
      <w:r>
        <w:rPr>
          <w:spacing w:val="-1"/>
        </w:rPr>
        <w:t xml:space="preserve"> </w:t>
      </w:r>
      <w:r>
        <w:t>N</w:t>
      </w:r>
      <w:r w:rsidR="00FC601A">
        <w:t xml:space="preserve">AATHI </w:t>
      </w:r>
      <w:r>
        <w:t xml:space="preserve">ASHWAN </w:t>
      </w:r>
      <w:r>
        <w:rPr>
          <w:spacing w:val="-2"/>
        </w:rPr>
        <w:t>KUMAR</w:t>
      </w:r>
      <w:r>
        <w:tab/>
        <w:t xml:space="preserve">                    </w:t>
      </w:r>
      <w:r>
        <w:rPr>
          <w:spacing w:val="-2"/>
        </w:rPr>
        <w:t>N</w:t>
      </w:r>
      <w:r w:rsidR="00FC601A">
        <w:rPr>
          <w:spacing w:val="-2"/>
        </w:rPr>
        <w:t xml:space="preserve">ANJUTI </w:t>
      </w:r>
      <w:r>
        <w:rPr>
          <w:spacing w:val="-2"/>
        </w:rPr>
        <w:t>PRANEETH</w:t>
      </w:r>
    </w:p>
    <w:p w14:paraId="23D6DF98" w14:textId="77777777" w:rsidR="00BA697D" w:rsidRDefault="00572069" w:rsidP="004324DC">
      <w:pPr>
        <w:pStyle w:val="BodyText"/>
        <w:tabs>
          <w:tab w:val="left" w:pos="5618"/>
        </w:tabs>
        <w:spacing w:before="15"/>
        <w:ind w:left="448"/>
      </w:pPr>
      <w:r>
        <w:t>Assistant</w:t>
      </w:r>
      <w:r>
        <w:rPr>
          <w:spacing w:val="11"/>
        </w:rPr>
        <w:t xml:space="preserve"> </w:t>
      </w:r>
      <w:r>
        <w:rPr>
          <w:spacing w:val="-2"/>
        </w:rPr>
        <w:t>Professor</w:t>
      </w:r>
      <w:r>
        <w:tab/>
        <w:t>UG</w:t>
      </w:r>
      <w:r>
        <w:rPr>
          <w:spacing w:val="16"/>
        </w:rPr>
        <w:t xml:space="preserve"> </w:t>
      </w:r>
      <w:r>
        <w:rPr>
          <w:spacing w:val="-2"/>
        </w:rPr>
        <w:t>Scholar</w:t>
      </w:r>
    </w:p>
    <w:p w14:paraId="054C8B56" w14:textId="7BE10AB4" w:rsidR="00BA697D" w:rsidRDefault="00E04F8A" w:rsidP="004324DC">
      <w:pPr>
        <w:pStyle w:val="BodyText"/>
        <w:tabs>
          <w:tab w:val="left" w:pos="5618"/>
        </w:tabs>
        <w:spacing w:before="9" w:line="249" w:lineRule="auto"/>
        <w:ind w:left="448" w:right="249"/>
      </w:pPr>
      <w:r w:rsidRPr="00E04F8A">
        <w:t>Department of Computer Science and Engineering(AI &amp; ML)</w:t>
      </w:r>
      <w:r>
        <w:t xml:space="preserve">    </w:t>
      </w:r>
      <w:r w:rsidRPr="00E04F8A">
        <w:t>Department of Computer Science and Engineering(AI &amp; ML)</w:t>
      </w:r>
      <w:r w:rsidR="003A43F8">
        <w:t xml:space="preserve"> </w:t>
      </w:r>
      <w:r w:rsidR="00572069">
        <w:t>Vignan Institute of Technology and Science</w:t>
      </w:r>
      <w:r w:rsidR="00572069">
        <w:tab/>
        <w:t xml:space="preserve">Vignan Institute of Technology and Science </w:t>
      </w:r>
      <w:hyperlink r:id="rId5">
        <w:r w:rsidR="00BA697D">
          <w:rPr>
            <w:spacing w:val="-2"/>
          </w:rPr>
          <w:t>Email:ashwan.naathi@gmail.com</w:t>
        </w:r>
      </w:hyperlink>
      <w:r w:rsidR="00572069">
        <w:tab/>
        <w:t>Email:</w:t>
      </w:r>
      <w:hyperlink r:id="rId6" w:history="1">
        <w:r w:rsidR="00182221" w:rsidRPr="00CD4CEA">
          <w:rPr>
            <w:rStyle w:val="Hyperlink"/>
          </w:rPr>
          <w:t>praneethnanjuti@gmail.com</w:t>
        </w:r>
      </w:hyperlink>
    </w:p>
    <w:p w14:paraId="737CC718" w14:textId="0B123168" w:rsidR="00894006" w:rsidRPr="00894006" w:rsidRDefault="004324DC" w:rsidP="004324DC">
      <w:pPr>
        <w:pStyle w:val="Heading1"/>
        <w:tabs>
          <w:tab w:val="left" w:pos="3790"/>
        </w:tabs>
        <w:spacing w:before="220"/>
        <w:jc w:val="left"/>
        <w:rPr>
          <w:spacing w:val="-2"/>
        </w:rPr>
      </w:pPr>
      <w:r>
        <w:t xml:space="preserve">    M</w:t>
      </w:r>
      <w:r w:rsidR="00FC601A">
        <w:t xml:space="preserve">OHAMMAD </w:t>
      </w:r>
      <w:r>
        <w:t>SOHRAB</w:t>
      </w:r>
      <w:r>
        <w:rPr>
          <w:spacing w:val="7"/>
        </w:rPr>
        <w:t xml:space="preserve"> </w:t>
      </w:r>
      <w:r>
        <w:rPr>
          <w:spacing w:val="-5"/>
        </w:rPr>
        <w:t>ALI</w:t>
      </w:r>
      <w:r>
        <w:tab/>
      </w:r>
      <w:r>
        <w:tab/>
      </w:r>
      <w:r>
        <w:tab/>
        <w:t xml:space="preserve">          G</w:t>
      </w:r>
      <w:r w:rsidR="00FC601A">
        <w:t>URRAM</w:t>
      </w:r>
      <w:r>
        <w:rPr>
          <w:spacing w:val="16"/>
        </w:rPr>
        <w:t xml:space="preserve"> </w:t>
      </w:r>
      <w:r>
        <w:t>NIKHIL</w:t>
      </w:r>
      <w:r>
        <w:rPr>
          <w:spacing w:val="16"/>
        </w:rPr>
        <w:t xml:space="preserve"> </w:t>
      </w:r>
      <w:r>
        <w:rPr>
          <w:spacing w:val="-2"/>
        </w:rPr>
        <w:t>REDDY</w:t>
      </w:r>
    </w:p>
    <w:p w14:paraId="1F8CEFBC" w14:textId="77777777" w:rsidR="00BA697D" w:rsidRDefault="00572069" w:rsidP="004324DC">
      <w:pPr>
        <w:pStyle w:val="BodyText"/>
        <w:tabs>
          <w:tab w:val="left" w:pos="5618"/>
        </w:tabs>
        <w:spacing w:before="15"/>
        <w:ind w:left="448"/>
      </w:pPr>
      <w:r>
        <w:t>UG</w:t>
      </w:r>
      <w:r>
        <w:rPr>
          <w:spacing w:val="16"/>
        </w:rPr>
        <w:t xml:space="preserve"> </w:t>
      </w:r>
      <w:r>
        <w:rPr>
          <w:spacing w:val="-2"/>
        </w:rPr>
        <w:t>Scholar</w:t>
      </w:r>
      <w:r>
        <w:tab/>
        <w:t>UG</w:t>
      </w:r>
      <w:r>
        <w:rPr>
          <w:spacing w:val="16"/>
        </w:rPr>
        <w:t xml:space="preserve"> </w:t>
      </w:r>
      <w:r>
        <w:rPr>
          <w:spacing w:val="-2"/>
        </w:rPr>
        <w:t>Scholar</w:t>
      </w:r>
    </w:p>
    <w:p w14:paraId="7CD5C4FA" w14:textId="1E2A256F" w:rsidR="00BA697D" w:rsidRDefault="0052378C" w:rsidP="004324DC">
      <w:pPr>
        <w:pStyle w:val="BodyText"/>
        <w:tabs>
          <w:tab w:val="left" w:pos="5618"/>
        </w:tabs>
        <w:spacing w:before="9" w:line="249" w:lineRule="auto"/>
        <w:ind w:left="448" w:right="249"/>
      </w:pPr>
      <w:r w:rsidRPr="0052378C">
        <w:t>Department of Computer Science and Engineering(AI &amp; ML)</w:t>
      </w:r>
      <w:r w:rsidR="00572069">
        <w:tab/>
      </w:r>
      <w:r w:rsidR="00CF4282" w:rsidRPr="00CF4282">
        <w:t>Department of Computer Science and Engineering(AI &amp;ML)</w:t>
      </w:r>
      <w:r>
        <w:t xml:space="preserve"> </w:t>
      </w:r>
      <w:r w:rsidR="00572069">
        <w:t>Vignan Institute of Technology and Science</w:t>
      </w:r>
      <w:r w:rsidR="00572069">
        <w:tab/>
        <w:t>Vignan Institute of Technology and Science</w:t>
      </w:r>
    </w:p>
    <w:p w14:paraId="7311AA9F" w14:textId="2BB03660" w:rsidR="004324DC" w:rsidRDefault="00572069" w:rsidP="004324DC">
      <w:pPr>
        <w:pStyle w:val="BodyText"/>
        <w:tabs>
          <w:tab w:val="left" w:pos="5618"/>
        </w:tabs>
        <w:ind w:left="448"/>
      </w:pPr>
      <w:r>
        <w:t>Email:</w:t>
      </w:r>
      <w:hyperlink r:id="rId7" w:history="1">
        <w:r w:rsidR="00182221" w:rsidRPr="00CD4CEA">
          <w:rPr>
            <w:rStyle w:val="Hyperlink"/>
            <w:spacing w:val="-2"/>
          </w:rPr>
          <w:t>smdsahilali@gmail.com</w:t>
        </w:r>
      </w:hyperlink>
      <w:r>
        <w:tab/>
      </w:r>
      <w:hyperlink r:id="rId8">
        <w:r w:rsidR="004324DC">
          <w:rPr>
            <w:spacing w:val="-2"/>
          </w:rPr>
          <w:t>Email:gurramnikhilreddy3@gmail.com</w:t>
        </w:r>
      </w:hyperlink>
    </w:p>
    <w:p w14:paraId="42024F99" w14:textId="77777777" w:rsidR="004324DC" w:rsidRDefault="004324DC" w:rsidP="004324DC">
      <w:pPr>
        <w:pStyle w:val="BodyText"/>
        <w:tabs>
          <w:tab w:val="left" w:pos="5618"/>
        </w:tabs>
        <w:ind w:left="448"/>
      </w:pPr>
    </w:p>
    <w:p w14:paraId="0B2A9BD8" w14:textId="0C552F8A" w:rsidR="00BA697D" w:rsidRDefault="0089707E" w:rsidP="0089707E">
      <w:pPr>
        <w:pStyle w:val="BodyText"/>
        <w:spacing w:before="11"/>
        <w:ind w:firstLine="448"/>
      </w:pPr>
      <w:r w:rsidRPr="0089707E">
        <w:t>R</w:t>
      </w:r>
      <w:r w:rsidR="00FC601A">
        <w:t xml:space="preserve">AVIRALA </w:t>
      </w:r>
      <w:r w:rsidRPr="0089707E">
        <w:t>SHIVAKUMAR</w:t>
      </w:r>
    </w:p>
    <w:p w14:paraId="737CB891" w14:textId="32F0473D" w:rsidR="0089707E" w:rsidRDefault="002C3603" w:rsidP="002C3603">
      <w:pPr>
        <w:pStyle w:val="BodyText"/>
        <w:spacing w:line="219" w:lineRule="exact"/>
        <w:rPr>
          <w:spacing w:val="-2"/>
        </w:rPr>
      </w:pPr>
      <w:r>
        <w:rPr>
          <w:spacing w:val="-2"/>
        </w:rPr>
        <w:t xml:space="preserve">         </w:t>
      </w:r>
      <w:r w:rsidR="0089707E">
        <w:rPr>
          <w:spacing w:val="-2"/>
        </w:rPr>
        <w:t>UG Scholar</w:t>
      </w:r>
    </w:p>
    <w:p w14:paraId="45111847" w14:textId="37065E9F" w:rsidR="002C3603" w:rsidRDefault="002C3603" w:rsidP="002C3603">
      <w:pPr>
        <w:pStyle w:val="BodyText"/>
        <w:spacing w:line="219" w:lineRule="exact"/>
        <w:rPr>
          <w:spacing w:val="-2"/>
        </w:rPr>
      </w:pPr>
      <w:r>
        <w:rPr>
          <w:spacing w:val="-2"/>
        </w:rPr>
        <w:t xml:space="preserve">         </w:t>
      </w:r>
      <w:r w:rsidR="0052378C" w:rsidRPr="0052378C">
        <w:rPr>
          <w:spacing w:val="-2"/>
        </w:rPr>
        <w:t>Department of Computer Science and Engineering(AI &amp; ML)</w:t>
      </w:r>
    </w:p>
    <w:p w14:paraId="205F0222" w14:textId="54412AB0" w:rsidR="002C3603" w:rsidRDefault="002C3603" w:rsidP="002C3603">
      <w:pPr>
        <w:pStyle w:val="BodyText"/>
        <w:spacing w:line="219" w:lineRule="exact"/>
        <w:rPr>
          <w:spacing w:val="-2"/>
        </w:rPr>
      </w:pPr>
      <w:r>
        <w:rPr>
          <w:spacing w:val="-2"/>
        </w:rPr>
        <w:t xml:space="preserve">         </w:t>
      </w:r>
      <w:r>
        <w:t>Email:</w:t>
      </w:r>
      <w:hyperlink r:id="rId9" w:history="1">
        <w:r w:rsidR="00182221" w:rsidRPr="00CD4CEA">
          <w:rPr>
            <w:rStyle w:val="Hyperlink"/>
            <w:spacing w:val="-2"/>
          </w:rPr>
          <w:t>shivaravirala007@gmail.com</w:t>
        </w:r>
      </w:hyperlink>
    </w:p>
    <w:p w14:paraId="02267A5C" w14:textId="124B03D0" w:rsidR="00662B82" w:rsidRPr="00182221" w:rsidRDefault="00662B82" w:rsidP="00182221">
      <w:pPr>
        <w:pStyle w:val="BodyText"/>
        <w:spacing w:line="219" w:lineRule="exact"/>
        <w:rPr>
          <w:spacing w:val="-2"/>
        </w:rPr>
        <w:sectPr w:rsidR="00662B82" w:rsidRPr="00182221">
          <w:type w:val="continuous"/>
          <w:pgSz w:w="12240" w:h="15840"/>
          <w:pgMar w:top="900" w:right="720" w:bottom="280" w:left="720" w:header="720" w:footer="720" w:gutter="0"/>
          <w:cols w:space="720"/>
        </w:sectPr>
      </w:pPr>
    </w:p>
    <w:p w14:paraId="1930C2C3" w14:textId="17974149" w:rsidR="00BA697D" w:rsidRDefault="00572069">
      <w:pPr>
        <w:spacing w:before="123" w:line="230" w:lineRule="auto"/>
        <w:ind w:left="259" w:firstLine="199"/>
        <w:jc w:val="both"/>
        <w:rPr>
          <w:b/>
          <w:sz w:val="18"/>
        </w:rPr>
      </w:pPr>
      <w:r>
        <w:rPr>
          <w:b/>
          <w:i/>
          <w:sz w:val="18"/>
        </w:rPr>
        <w:t>Abstract</w:t>
      </w:r>
      <w:r>
        <w:rPr>
          <w:b/>
          <w:sz w:val="18"/>
        </w:rPr>
        <w:t>—</w:t>
      </w:r>
      <w:proofErr w:type="spellStart"/>
      <w:r>
        <w:rPr>
          <w:b/>
          <w:sz w:val="18"/>
        </w:rPr>
        <w:t>VirtualInk</w:t>
      </w:r>
      <w:proofErr w:type="spellEnd"/>
      <w:r>
        <w:rPr>
          <w:b/>
          <w:sz w:val="18"/>
        </w:rPr>
        <w:t xml:space="preserve"> is a platform that will bring a more natural computer interaction and drawing. In comparison to conventional input devices like a mouse, touchscreen or even stylus, it enables one to draw on-</w:t>
      </w:r>
      <w:proofErr w:type="spellStart"/>
      <w:r>
        <w:rPr>
          <w:b/>
          <w:sz w:val="18"/>
        </w:rPr>
        <w:t>mid air</w:t>
      </w:r>
      <w:proofErr w:type="spellEnd"/>
      <w:r>
        <w:rPr>
          <w:b/>
          <w:sz w:val="18"/>
        </w:rPr>
        <w:t xml:space="preserve"> with a consistent set of simple</w:t>
      </w:r>
      <w:r>
        <w:rPr>
          <w:b/>
          <w:spacing w:val="-9"/>
          <w:sz w:val="18"/>
        </w:rPr>
        <w:t xml:space="preserve"> </w:t>
      </w:r>
      <w:r>
        <w:rPr>
          <w:b/>
          <w:sz w:val="18"/>
        </w:rPr>
        <w:t>hand</w:t>
      </w:r>
      <w:r>
        <w:rPr>
          <w:b/>
          <w:spacing w:val="-9"/>
          <w:sz w:val="18"/>
        </w:rPr>
        <w:t xml:space="preserve"> </w:t>
      </w:r>
      <w:r>
        <w:rPr>
          <w:b/>
          <w:sz w:val="18"/>
        </w:rPr>
        <w:t>gestures.</w:t>
      </w:r>
      <w:r>
        <w:rPr>
          <w:b/>
          <w:spacing w:val="-9"/>
          <w:sz w:val="18"/>
        </w:rPr>
        <w:t xml:space="preserve"> </w:t>
      </w:r>
      <w:r>
        <w:rPr>
          <w:b/>
          <w:sz w:val="18"/>
        </w:rPr>
        <w:t>An</w:t>
      </w:r>
      <w:r>
        <w:rPr>
          <w:b/>
          <w:spacing w:val="-9"/>
          <w:sz w:val="18"/>
        </w:rPr>
        <w:t xml:space="preserve"> </w:t>
      </w:r>
      <w:r>
        <w:rPr>
          <w:b/>
          <w:sz w:val="18"/>
        </w:rPr>
        <w:t>average</w:t>
      </w:r>
      <w:r>
        <w:rPr>
          <w:b/>
          <w:spacing w:val="-10"/>
          <w:sz w:val="18"/>
        </w:rPr>
        <w:t xml:space="preserve"> </w:t>
      </w:r>
      <w:r>
        <w:rPr>
          <w:b/>
          <w:sz w:val="18"/>
        </w:rPr>
        <w:t>web</w:t>
      </w:r>
      <w:r>
        <w:rPr>
          <w:b/>
          <w:spacing w:val="-9"/>
          <w:sz w:val="18"/>
        </w:rPr>
        <w:t xml:space="preserve"> </w:t>
      </w:r>
      <w:r>
        <w:rPr>
          <w:b/>
          <w:sz w:val="18"/>
        </w:rPr>
        <w:t>camera</w:t>
      </w:r>
      <w:r>
        <w:rPr>
          <w:b/>
          <w:spacing w:val="-9"/>
          <w:sz w:val="18"/>
        </w:rPr>
        <w:t xml:space="preserve"> </w:t>
      </w:r>
      <w:r>
        <w:rPr>
          <w:b/>
          <w:sz w:val="18"/>
        </w:rPr>
        <w:t>records</w:t>
      </w:r>
      <w:r>
        <w:rPr>
          <w:b/>
          <w:spacing w:val="-9"/>
          <w:sz w:val="18"/>
        </w:rPr>
        <w:t xml:space="preserve"> </w:t>
      </w:r>
      <w:r>
        <w:rPr>
          <w:b/>
          <w:sz w:val="18"/>
        </w:rPr>
        <w:t>all</w:t>
      </w:r>
      <w:r>
        <w:rPr>
          <w:b/>
          <w:spacing w:val="-9"/>
          <w:sz w:val="18"/>
        </w:rPr>
        <w:t xml:space="preserve"> </w:t>
      </w:r>
      <w:r>
        <w:rPr>
          <w:b/>
          <w:sz w:val="18"/>
        </w:rPr>
        <w:t xml:space="preserve">motions of the hands of the user and converts them into strokes on the </w:t>
      </w:r>
      <w:r>
        <w:rPr>
          <w:b/>
          <w:spacing w:val="-2"/>
          <w:sz w:val="18"/>
        </w:rPr>
        <w:t>screen.</w:t>
      </w:r>
    </w:p>
    <w:p w14:paraId="7EAC742D" w14:textId="77777777" w:rsidR="00BA697D" w:rsidRDefault="00572069">
      <w:pPr>
        <w:spacing w:line="230" w:lineRule="auto"/>
        <w:ind w:left="259" w:firstLine="199"/>
        <w:jc w:val="both"/>
        <w:rPr>
          <w:b/>
          <w:sz w:val="18"/>
        </w:rPr>
      </w:pPr>
      <w:r>
        <w:rPr>
          <w:b/>
          <w:sz w:val="18"/>
        </w:rPr>
        <w:t xml:space="preserve">The system is developed based on </w:t>
      </w:r>
      <w:proofErr w:type="spellStart"/>
      <w:r>
        <w:rPr>
          <w:b/>
          <w:sz w:val="18"/>
        </w:rPr>
        <w:t>MediaPipe</w:t>
      </w:r>
      <w:proofErr w:type="spellEnd"/>
      <w:r>
        <w:rPr>
          <w:b/>
          <w:sz w:val="18"/>
        </w:rPr>
        <w:t xml:space="preserve"> library of real- time hand tracking and OpenCV of image processing. Upon a user drawing shapes like a circle, square, triangle, or a drawing line, the system captures the movement of the drawing, smooths the drawing strokes with the help of an exponential moving average, and uses the drawing to recognition. The shapes are classified using a contour- based model based on CNN ideas.</w:t>
      </w:r>
    </w:p>
    <w:p w14:paraId="38F1E22D" w14:textId="77777777" w:rsidR="00BA697D" w:rsidRDefault="00572069">
      <w:pPr>
        <w:spacing w:line="230" w:lineRule="auto"/>
        <w:ind w:left="259" w:firstLine="199"/>
        <w:jc w:val="both"/>
        <w:rPr>
          <w:b/>
          <w:sz w:val="18"/>
        </w:rPr>
      </w:pPr>
      <w:proofErr w:type="spellStart"/>
      <w:r>
        <w:rPr>
          <w:b/>
          <w:sz w:val="18"/>
        </w:rPr>
        <w:t>VirtualInk</w:t>
      </w:r>
      <w:proofErr w:type="spellEnd"/>
      <w:r>
        <w:rPr>
          <w:b/>
          <w:sz w:val="18"/>
        </w:rPr>
        <w:t xml:space="preserve"> also associates identified shapes with learning material. As an example, the draw triangle can provoke the mathematical visualization, and that is why the draw circle can demonstrate the relationship with science or social studies. The interactive</w:t>
      </w:r>
      <w:r>
        <w:rPr>
          <w:b/>
          <w:spacing w:val="-9"/>
          <w:sz w:val="18"/>
        </w:rPr>
        <w:t xml:space="preserve"> </w:t>
      </w:r>
      <w:r>
        <w:rPr>
          <w:b/>
          <w:sz w:val="18"/>
        </w:rPr>
        <w:t>learning</w:t>
      </w:r>
      <w:r>
        <w:rPr>
          <w:b/>
          <w:spacing w:val="-9"/>
          <w:sz w:val="18"/>
        </w:rPr>
        <w:t xml:space="preserve"> </w:t>
      </w:r>
      <w:r>
        <w:rPr>
          <w:b/>
          <w:sz w:val="18"/>
        </w:rPr>
        <w:t>settings</w:t>
      </w:r>
      <w:r>
        <w:rPr>
          <w:b/>
          <w:spacing w:val="-9"/>
          <w:sz w:val="18"/>
        </w:rPr>
        <w:t xml:space="preserve"> </w:t>
      </w:r>
      <w:r>
        <w:rPr>
          <w:b/>
          <w:sz w:val="18"/>
        </w:rPr>
        <w:t>where</w:t>
      </w:r>
      <w:r>
        <w:rPr>
          <w:b/>
          <w:spacing w:val="-9"/>
          <w:sz w:val="18"/>
        </w:rPr>
        <w:t xml:space="preserve"> </w:t>
      </w:r>
      <w:r>
        <w:rPr>
          <w:b/>
          <w:sz w:val="18"/>
        </w:rPr>
        <w:t>this</w:t>
      </w:r>
      <w:r>
        <w:rPr>
          <w:b/>
          <w:spacing w:val="-9"/>
          <w:sz w:val="18"/>
        </w:rPr>
        <w:t xml:space="preserve"> </w:t>
      </w:r>
      <w:r>
        <w:rPr>
          <w:b/>
          <w:sz w:val="18"/>
        </w:rPr>
        <w:t>feature</w:t>
      </w:r>
      <w:r>
        <w:rPr>
          <w:b/>
          <w:spacing w:val="-9"/>
          <w:sz w:val="18"/>
        </w:rPr>
        <w:t xml:space="preserve"> </w:t>
      </w:r>
      <w:r>
        <w:rPr>
          <w:b/>
          <w:sz w:val="18"/>
        </w:rPr>
        <w:t>is</w:t>
      </w:r>
      <w:r>
        <w:rPr>
          <w:b/>
          <w:spacing w:val="-9"/>
          <w:sz w:val="18"/>
        </w:rPr>
        <w:t xml:space="preserve"> </w:t>
      </w:r>
      <w:r>
        <w:rPr>
          <w:b/>
          <w:sz w:val="18"/>
        </w:rPr>
        <w:t>applicable</w:t>
      </w:r>
      <w:r>
        <w:rPr>
          <w:b/>
          <w:spacing w:val="-9"/>
          <w:sz w:val="18"/>
        </w:rPr>
        <w:t xml:space="preserve"> </w:t>
      </w:r>
      <w:r>
        <w:rPr>
          <w:b/>
          <w:sz w:val="18"/>
        </w:rPr>
        <w:t>prove especially useful.</w:t>
      </w:r>
    </w:p>
    <w:p w14:paraId="327EADB1" w14:textId="77777777" w:rsidR="00BA697D" w:rsidRDefault="00572069">
      <w:pPr>
        <w:spacing w:line="230" w:lineRule="auto"/>
        <w:ind w:left="259" w:firstLine="199"/>
        <w:jc w:val="both"/>
        <w:rPr>
          <w:b/>
          <w:sz w:val="18"/>
        </w:rPr>
      </w:pPr>
      <w:r>
        <w:rPr>
          <w:b/>
          <w:sz w:val="18"/>
        </w:rPr>
        <w:t>Morphological</w:t>
      </w:r>
      <w:r>
        <w:rPr>
          <w:b/>
          <w:spacing w:val="-9"/>
          <w:sz w:val="18"/>
        </w:rPr>
        <w:t xml:space="preserve"> </w:t>
      </w:r>
      <w:r>
        <w:rPr>
          <w:b/>
          <w:sz w:val="18"/>
        </w:rPr>
        <w:t>operations</w:t>
      </w:r>
      <w:r>
        <w:rPr>
          <w:b/>
          <w:spacing w:val="-9"/>
          <w:sz w:val="18"/>
        </w:rPr>
        <w:t xml:space="preserve"> </w:t>
      </w:r>
      <w:r>
        <w:rPr>
          <w:b/>
          <w:sz w:val="18"/>
        </w:rPr>
        <w:t>are</w:t>
      </w:r>
      <w:r>
        <w:rPr>
          <w:b/>
          <w:spacing w:val="-9"/>
          <w:sz w:val="18"/>
        </w:rPr>
        <w:t xml:space="preserve"> </w:t>
      </w:r>
      <w:r>
        <w:rPr>
          <w:b/>
          <w:sz w:val="18"/>
        </w:rPr>
        <w:t>then</w:t>
      </w:r>
      <w:r>
        <w:rPr>
          <w:b/>
          <w:spacing w:val="-9"/>
          <w:sz w:val="18"/>
        </w:rPr>
        <w:t xml:space="preserve"> </w:t>
      </w:r>
      <w:r>
        <w:rPr>
          <w:b/>
          <w:sz w:val="18"/>
        </w:rPr>
        <w:t>made</w:t>
      </w:r>
      <w:r>
        <w:rPr>
          <w:b/>
          <w:spacing w:val="-9"/>
          <w:sz w:val="18"/>
        </w:rPr>
        <w:t xml:space="preserve"> </w:t>
      </w:r>
      <w:r>
        <w:rPr>
          <w:b/>
          <w:sz w:val="18"/>
        </w:rPr>
        <w:t>to</w:t>
      </w:r>
      <w:r>
        <w:rPr>
          <w:b/>
          <w:spacing w:val="-9"/>
          <w:sz w:val="18"/>
        </w:rPr>
        <w:t xml:space="preserve"> </w:t>
      </w:r>
      <w:r>
        <w:rPr>
          <w:b/>
          <w:sz w:val="18"/>
        </w:rPr>
        <w:t>minimize</w:t>
      </w:r>
      <w:r>
        <w:rPr>
          <w:b/>
          <w:spacing w:val="-9"/>
          <w:sz w:val="18"/>
        </w:rPr>
        <w:t xml:space="preserve"> </w:t>
      </w:r>
      <w:r>
        <w:rPr>
          <w:b/>
          <w:sz w:val="18"/>
        </w:rPr>
        <w:t>noise</w:t>
      </w:r>
      <w:r>
        <w:rPr>
          <w:b/>
          <w:spacing w:val="-9"/>
          <w:sz w:val="18"/>
        </w:rPr>
        <w:t xml:space="preserve"> </w:t>
      </w:r>
      <w:r>
        <w:rPr>
          <w:b/>
          <w:sz w:val="18"/>
        </w:rPr>
        <w:t>and stabilize</w:t>
      </w:r>
      <w:r>
        <w:rPr>
          <w:b/>
          <w:spacing w:val="-1"/>
          <w:sz w:val="18"/>
        </w:rPr>
        <w:t xml:space="preserve"> </w:t>
      </w:r>
      <w:r>
        <w:rPr>
          <w:b/>
          <w:sz w:val="18"/>
        </w:rPr>
        <w:t>strokes</w:t>
      </w:r>
      <w:r>
        <w:rPr>
          <w:b/>
          <w:spacing w:val="-1"/>
          <w:sz w:val="18"/>
        </w:rPr>
        <w:t xml:space="preserve"> </w:t>
      </w:r>
      <w:r>
        <w:rPr>
          <w:b/>
          <w:sz w:val="18"/>
        </w:rPr>
        <w:t>to</w:t>
      </w:r>
      <w:r>
        <w:rPr>
          <w:b/>
          <w:spacing w:val="-1"/>
          <w:sz w:val="18"/>
        </w:rPr>
        <w:t xml:space="preserve"> </w:t>
      </w:r>
      <w:r>
        <w:rPr>
          <w:b/>
          <w:sz w:val="18"/>
        </w:rPr>
        <w:t>enhance</w:t>
      </w:r>
      <w:r>
        <w:rPr>
          <w:b/>
          <w:spacing w:val="-1"/>
          <w:sz w:val="18"/>
        </w:rPr>
        <w:t xml:space="preserve"> </w:t>
      </w:r>
      <w:r>
        <w:rPr>
          <w:b/>
          <w:sz w:val="18"/>
        </w:rPr>
        <w:t>the</w:t>
      </w:r>
      <w:r>
        <w:rPr>
          <w:b/>
          <w:spacing w:val="-1"/>
          <w:sz w:val="18"/>
        </w:rPr>
        <w:t xml:space="preserve"> </w:t>
      </w:r>
      <w:r>
        <w:rPr>
          <w:b/>
          <w:sz w:val="18"/>
        </w:rPr>
        <w:t>quality</w:t>
      </w:r>
      <w:r>
        <w:rPr>
          <w:b/>
          <w:spacing w:val="-1"/>
          <w:sz w:val="18"/>
        </w:rPr>
        <w:t xml:space="preserve"> </w:t>
      </w:r>
      <w:r>
        <w:rPr>
          <w:b/>
          <w:sz w:val="18"/>
        </w:rPr>
        <w:t>of</w:t>
      </w:r>
      <w:r>
        <w:rPr>
          <w:b/>
          <w:spacing w:val="-1"/>
          <w:sz w:val="18"/>
        </w:rPr>
        <w:t xml:space="preserve"> </w:t>
      </w:r>
      <w:r>
        <w:rPr>
          <w:b/>
          <w:sz w:val="18"/>
        </w:rPr>
        <w:t>drawing.</w:t>
      </w:r>
      <w:r>
        <w:rPr>
          <w:b/>
          <w:spacing w:val="-1"/>
          <w:sz w:val="18"/>
        </w:rPr>
        <w:t xml:space="preserve"> </w:t>
      </w:r>
      <w:r>
        <w:rPr>
          <w:b/>
          <w:sz w:val="18"/>
        </w:rPr>
        <w:t xml:space="preserve">Experimental findings indicate that </w:t>
      </w:r>
      <w:proofErr w:type="spellStart"/>
      <w:r>
        <w:rPr>
          <w:b/>
          <w:sz w:val="18"/>
        </w:rPr>
        <w:t>VirtualInk</w:t>
      </w:r>
      <w:proofErr w:type="spellEnd"/>
      <w:r>
        <w:rPr>
          <w:b/>
          <w:sz w:val="18"/>
        </w:rPr>
        <w:t xml:space="preserve"> is capable of reliably detecting gestures and shapes with just a basic web-camera which offers</w:t>
      </w:r>
      <w:r>
        <w:rPr>
          <w:b/>
          <w:spacing w:val="80"/>
          <w:sz w:val="18"/>
        </w:rPr>
        <w:t xml:space="preserve"> </w:t>
      </w:r>
      <w:r>
        <w:rPr>
          <w:b/>
          <w:sz w:val="18"/>
        </w:rPr>
        <w:t xml:space="preserve">an intuitive interface between real life gestures and online </w:t>
      </w:r>
      <w:r>
        <w:rPr>
          <w:b/>
          <w:spacing w:val="-2"/>
          <w:sz w:val="18"/>
        </w:rPr>
        <w:t>interaction.</w:t>
      </w:r>
    </w:p>
    <w:p w14:paraId="40DA34DF" w14:textId="3D2568A9" w:rsidR="00BA697D" w:rsidRDefault="00CD1B5E" w:rsidP="00AD05B2">
      <w:pPr>
        <w:spacing w:line="230" w:lineRule="auto"/>
        <w:ind w:left="259" w:firstLine="199"/>
        <w:jc w:val="both"/>
        <w:rPr>
          <w:b/>
          <w:sz w:val="18"/>
        </w:rPr>
      </w:pPr>
      <w:r w:rsidRPr="006A5DBE">
        <w:rPr>
          <w:b/>
          <w:i/>
          <w:sz w:val="18"/>
        </w:rPr>
        <w:t>Index</w:t>
      </w:r>
      <w:r w:rsidR="006A5DBE">
        <w:rPr>
          <w:b/>
          <w:iCs/>
          <w:sz w:val="18"/>
        </w:rPr>
        <w:t xml:space="preserve"> </w:t>
      </w:r>
      <w:r w:rsidR="00572069">
        <w:rPr>
          <w:b/>
          <w:i/>
          <w:sz w:val="18"/>
        </w:rPr>
        <w:t>Terms</w:t>
      </w:r>
      <w:r w:rsidR="00572069">
        <w:rPr>
          <w:b/>
          <w:sz w:val="18"/>
        </w:rPr>
        <w:t>—</w:t>
      </w:r>
      <w:r w:rsidRPr="00CD1B5E">
        <w:rPr>
          <w:b/>
          <w:sz w:val="18"/>
        </w:rPr>
        <w:t xml:space="preserve">Gesture Recognition, Computer Vision, Hand Tracking, Shape Detection, Human-Computer Interaction(HCI), Educational Technology, Real-Time Drawing, </w:t>
      </w:r>
      <w:proofErr w:type="spellStart"/>
      <w:r w:rsidRPr="00CD1B5E">
        <w:rPr>
          <w:b/>
          <w:sz w:val="18"/>
        </w:rPr>
        <w:t>MediaPipe</w:t>
      </w:r>
      <w:proofErr w:type="spellEnd"/>
      <w:r w:rsidRPr="00CD1B5E">
        <w:rPr>
          <w:b/>
          <w:sz w:val="18"/>
        </w:rPr>
        <w:t>, OpenCV, Virtual Canvas, Subject-Based Learning.</w:t>
      </w:r>
    </w:p>
    <w:p w14:paraId="0E2B1320" w14:textId="77777777" w:rsidR="00BA697D" w:rsidRDefault="00572069">
      <w:pPr>
        <w:pStyle w:val="ListParagraph"/>
        <w:numPr>
          <w:ilvl w:val="0"/>
          <w:numId w:val="2"/>
        </w:numPr>
        <w:tabs>
          <w:tab w:val="left" w:pos="2206"/>
        </w:tabs>
        <w:spacing w:before="172"/>
        <w:ind w:left="2206" w:hanging="214"/>
        <w:jc w:val="left"/>
        <w:rPr>
          <w:sz w:val="20"/>
        </w:rPr>
      </w:pPr>
      <w:r>
        <w:rPr>
          <w:smallCaps/>
          <w:spacing w:val="-2"/>
          <w:sz w:val="20"/>
        </w:rPr>
        <w:t>Introduction</w:t>
      </w:r>
    </w:p>
    <w:p w14:paraId="25896A60" w14:textId="77777777" w:rsidR="00BA697D" w:rsidRDefault="00572069">
      <w:pPr>
        <w:pStyle w:val="BodyText"/>
        <w:spacing w:before="67" w:line="249" w:lineRule="auto"/>
        <w:ind w:left="259" w:firstLine="199"/>
        <w:jc w:val="both"/>
      </w:pPr>
      <w:r>
        <w:t xml:space="preserve">Human-computer interface has developed past the </w:t>
      </w:r>
      <w:proofErr w:type="spellStart"/>
      <w:r>
        <w:t>mechan</w:t>
      </w:r>
      <w:proofErr w:type="spellEnd"/>
      <w:r>
        <w:t xml:space="preserve">- </w:t>
      </w:r>
      <w:proofErr w:type="spellStart"/>
      <w:r>
        <w:t>ical</w:t>
      </w:r>
      <w:proofErr w:type="spellEnd"/>
      <w:r>
        <w:t xml:space="preserve"> keyboards to touch sensitive screens although most of the input interfaces still need human movement. The machines with</w:t>
      </w:r>
      <w:r>
        <w:rPr>
          <w:spacing w:val="26"/>
        </w:rPr>
        <w:t xml:space="preserve"> </w:t>
      </w:r>
      <w:r>
        <w:t>the</w:t>
      </w:r>
      <w:r>
        <w:rPr>
          <w:spacing w:val="27"/>
        </w:rPr>
        <w:t xml:space="preserve"> </w:t>
      </w:r>
      <w:r>
        <w:t>use</w:t>
      </w:r>
      <w:r>
        <w:rPr>
          <w:spacing w:val="27"/>
        </w:rPr>
        <w:t xml:space="preserve"> </w:t>
      </w:r>
      <w:r>
        <w:t>of</w:t>
      </w:r>
      <w:r>
        <w:rPr>
          <w:spacing w:val="27"/>
        </w:rPr>
        <w:t xml:space="preserve"> </w:t>
      </w:r>
      <w:r>
        <w:t>gestures</w:t>
      </w:r>
      <w:r>
        <w:rPr>
          <w:spacing w:val="27"/>
        </w:rPr>
        <w:t xml:space="preserve"> </w:t>
      </w:r>
      <w:r>
        <w:t>provide</w:t>
      </w:r>
      <w:r>
        <w:rPr>
          <w:spacing w:val="27"/>
        </w:rPr>
        <w:t xml:space="preserve"> </w:t>
      </w:r>
      <w:r>
        <w:t>a</w:t>
      </w:r>
      <w:r>
        <w:rPr>
          <w:spacing w:val="27"/>
        </w:rPr>
        <w:t xml:space="preserve"> </w:t>
      </w:r>
      <w:r>
        <w:t>paradigm</w:t>
      </w:r>
      <w:r>
        <w:rPr>
          <w:spacing w:val="27"/>
        </w:rPr>
        <w:t xml:space="preserve"> </w:t>
      </w:r>
      <w:r>
        <w:t>shift</w:t>
      </w:r>
      <w:r>
        <w:rPr>
          <w:spacing w:val="27"/>
        </w:rPr>
        <w:t xml:space="preserve"> </w:t>
      </w:r>
      <w:r>
        <w:t>of</w:t>
      </w:r>
      <w:r>
        <w:rPr>
          <w:spacing w:val="27"/>
        </w:rPr>
        <w:t xml:space="preserve"> </w:t>
      </w:r>
      <w:r>
        <w:rPr>
          <w:spacing w:val="-2"/>
        </w:rPr>
        <w:t>natural</w:t>
      </w:r>
    </w:p>
    <w:p w14:paraId="23C29DBF" w14:textId="77777777" w:rsidR="00BA697D" w:rsidRDefault="00572069">
      <w:pPr>
        <w:pStyle w:val="BodyText"/>
        <w:spacing w:before="98" w:line="249" w:lineRule="auto"/>
        <w:ind w:left="199" w:right="257"/>
        <w:jc w:val="both"/>
      </w:pPr>
      <w:r>
        <w:br w:type="column"/>
      </w:r>
      <w:r>
        <w:t xml:space="preserve">interaction, establishing the possibility to issue commands using body motions without contact with any surface. The technology has good potential towards education and </w:t>
      </w:r>
      <w:proofErr w:type="spellStart"/>
      <w:r>
        <w:t>espe</w:t>
      </w:r>
      <w:proofErr w:type="spellEnd"/>
      <w:r>
        <w:t xml:space="preserve">- </w:t>
      </w:r>
      <w:proofErr w:type="spellStart"/>
      <w:r>
        <w:t>cially</w:t>
      </w:r>
      <w:proofErr w:type="spellEnd"/>
      <w:r>
        <w:t xml:space="preserve"> the benefits of the physical movement in learning by</w:t>
      </w:r>
      <w:r>
        <w:rPr>
          <w:spacing w:val="80"/>
        </w:rPr>
        <w:t xml:space="preserve"> </w:t>
      </w:r>
      <w:r>
        <w:t>the kinesthetic learner during the thinking process. When computer vision is used together with the hardware that is readily available, Gesture-based applications will be able to</w:t>
      </w:r>
      <w:r>
        <w:rPr>
          <w:spacing w:val="80"/>
        </w:rPr>
        <w:t xml:space="preserve"> </w:t>
      </w:r>
      <w:r>
        <w:t xml:space="preserve">be integrated into a vast amount of the classroom and remote study settings. </w:t>
      </w:r>
      <w:proofErr w:type="spellStart"/>
      <w:r>
        <w:t>VirtualInk</w:t>
      </w:r>
      <w:proofErr w:type="spellEnd"/>
      <w:r>
        <w:t xml:space="preserve"> takes this advantage by offering a platform, in which abstract ideas can be tried out by the user making mid-air drawing preparations.</w:t>
      </w:r>
    </w:p>
    <w:p w14:paraId="7C2A7D0D" w14:textId="77777777" w:rsidR="00BA697D" w:rsidRDefault="00572069">
      <w:pPr>
        <w:pStyle w:val="BodyText"/>
        <w:spacing w:line="249" w:lineRule="auto"/>
        <w:ind w:left="199" w:right="257" w:firstLine="199"/>
        <w:jc w:val="both"/>
      </w:pPr>
      <w:r>
        <w:t xml:space="preserve">The contemporary educational technological landscape de- </w:t>
      </w:r>
      <w:proofErr w:type="spellStart"/>
      <w:r>
        <w:t>mands</w:t>
      </w:r>
      <w:proofErr w:type="spellEnd"/>
      <w:r>
        <w:t xml:space="preserve"> a solution that accommodates various learning patterns and</w:t>
      </w:r>
      <w:r>
        <w:rPr>
          <w:spacing w:val="40"/>
        </w:rPr>
        <w:t xml:space="preserve"> </w:t>
      </w:r>
      <w:r>
        <w:t>at</w:t>
      </w:r>
      <w:r>
        <w:rPr>
          <w:spacing w:val="40"/>
        </w:rPr>
        <w:t xml:space="preserve"> </w:t>
      </w:r>
      <w:r>
        <w:t>the</w:t>
      </w:r>
      <w:r>
        <w:rPr>
          <w:spacing w:val="40"/>
        </w:rPr>
        <w:t xml:space="preserve"> </w:t>
      </w:r>
      <w:r>
        <w:t>same</w:t>
      </w:r>
      <w:r>
        <w:rPr>
          <w:spacing w:val="40"/>
        </w:rPr>
        <w:t xml:space="preserve"> </w:t>
      </w:r>
      <w:r>
        <w:t>time</w:t>
      </w:r>
      <w:r>
        <w:rPr>
          <w:spacing w:val="40"/>
        </w:rPr>
        <w:t xml:space="preserve"> </w:t>
      </w:r>
      <w:r>
        <w:t>makes</w:t>
      </w:r>
      <w:r>
        <w:rPr>
          <w:spacing w:val="40"/>
        </w:rPr>
        <w:t xml:space="preserve"> </w:t>
      </w:r>
      <w:r>
        <w:t>the</w:t>
      </w:r>
      <w:r>
        <w:rPr>
          <w:spacing w:val="40"/>
        </w:rPr>
        <w:t xml:space="preserve"> </w:t>
      </w:r>
      <w:r>
        <w:t>process</w:t>
      </w:r>
      <w:r>
        <w:rPr>
          <w:spacing w:val="40"/>
        </w:rPr>
        <w:t xml:space="preserve"> </w:t>
      </w:r>
      <w:r>
        <w:t>interesting.</w:t>
      </w:r>
      <w:r>
        <w:rPr>
          <w:spacing w:val="40"/>
        </w:rPr>
        <w:t xml:space="preserve"> </w:t>
      </w:r>
      <w:r>
        <w:t xml:space="preserve">The use of traditional digital whiteboards and drawing tablets, although useful, is not a full use of spatial freedom of gesture recognition. </w:t>
      </w:r>
      <w:proofErr w:type="spellStart"/>
      <w:r>
        <w:t>VirtualInk</w:t>
      </w:r>
      <w:proofErr w:type="spellEnd"/>
      <w:r>
        <w:t xml:space="preserve"> presents subject-aware visualization mapping, in which one geometric shape may arouse various learning</w:t>
      </w:r>
      <w:r>
        <w:rPr>
          <w:spacing w:val="40"/>
        </w:rPr>
        <w:t xml:space="preserve"> </w:t>
      </w:r>
      <w:r>
        <w:t>materials</w:t>
      </w:r>
      <w:r>
        <w:rPr>
          <w:spacing w:val="40"/>
        </w:rPr>
        <w:t xml:space="preserve"> </w:t>
      </w:r>
      <w:r>
        <w:t>based</w:t>
      </w:r>
      <w:r>
        <w:rPr>
          <w:spacing w:val="40"/>
        </w:rPr>
        <w:t xml:space="preserve"> </w:t>
      </w:r>
      <w:r>
        <w:t>on</w:t>
      </w:r>
      <w:r>
        <w:rPr>
          <w:spacing w:val="40"/>
        </w:rPr>
        <w:t xml:space="preserve"> </w:t>
      </w:r>
      <w:r>
        <w:t>the</w:t>
      </w:r>
      <w:r>
        <w:rPr>
          <w:spacing w:val="40"/>
        </w:rPr>
        <w:t xml:space="preserve"> </w:t>
      </w:r>
      <w:r>
        <w:t>academic</w:t>
      </w:r>
      <w:r>
        <w:rPr>
          <w:spacing w:val="40"/>
        </w:rPr>
        <w:t xml:space="preserve"> </w:t>
      </w:r>
      <w:r>
        <w:t>field</w:t>
      </w:r>
      <w:r>
        <w:rPr>
          <w:spacing w:val="40"/>
        </w:rPr>
        <w:t xml:space="preserve"> </w:t>
      </w:r>
      <w:r>
        <w:t>chosen.</w:t>
      </w:r>
      <w:r>
        <w:rPr>
          <w:spacing w:val="40"/>
        </w:rPr>
        <w:t xml:space="preserve"> </w:t>
      </w:r>
      <w:r>
        <w:t>It</w:t>
      </w:r>
      <w:r>
        <w:rPr>
          <w:spacing w:val="40"/>
        </w:rPr>
        <w:t xml:space="preserve"> </w:t>
      </w:r>
      <w:r>
        <w:t>is this contextual adaptation that makes the simple shape recognition to an intelligent learning aid to solidify subject- specific knowledge.</w:t>
      </w:r>
    </w:p>
    <w:p w14:paraId="050C65AB" w14:textId="77777777" w:rsidR="00BA697D" w:rsidRDefault="00572069">
      <w:pPr>
        <w:pStyle w:val="BodyText"/>
        <w:spacing w:line="249" w:lineRule="auto"/>
        <w:ind w:left="199" w:right="257" w:firstLine="199"/>
        <w:jc w:val="both"/>
      </w:pPr>
      <w:r>
        <w:t>Real-time gesture drawing has technological issues such as reliable hand tracking, edges smoothing, shape recognition, and responsiveness of the system. Naturally hand motions usually</w:t>
      </w:r>
      <w:r>
        <w:rPr>
          <w:spacing w:val="-11"/>
        </w:rPr>
        <w:t xml:space="preserve"> </w:t>
      </w:r>
      <w:r>
        <w:t>have</w:t>
      </w:r>
      <w:r>
        <w:rPr>
          <w:spacing w:val="-11"/>
        </w:rPr>
        <w:t xml:space="preserve"> </w:t>
      </w:r>
      <w:r>
        <w:t>jitter,</w:t>
      </w:r>
      <w:r>
        <w:rPr>
          <w:spacing w:val="-11"/>
        </w:rPr>
        <w:t xml:space="preserve"> </w:t>
      </w:r>
      <w:r>
        <w:t>and</w:t>
      </w:r>
      <w:r>
        <w:rPr>
          <w:spacing w:val="-11"/>
        </w:rPr>
        <w:t xml:space="preserve"> </w:t>
      </w:r>
      <w:r>
        <w:t>the</w:t>
      </w:r>
      <w:r>
        <w:rPr>
          <w:spacing w:val="-11"/>
        </w:rPr>
        <w:t xml:space="preserve"> </w:t>
      </w:r>
      <w:r>
        <w:t>filters</w:t>
      </w:r>
      <w:r>
        <w:rPr>
          <w:spacing w:val="-10"/>
        </w:rPr>
        <w:t xml:space="preserve"> </w:t>
      </w:r>
      <w:r>
        <w:t>are</w:t>
      </w:r>
      <w:r>
        <w:rPr>
          <w:spacing w:val="-11"/>
        </w:rPr>
        <w:t xml:space="preserve"> </w:t>
      </w:r>
      <w:r>
        <w:t>needed</w:t>
      </w:r>
      <w:r>
        <w:rPr>
          <w:spacing w:val="-11"/>
        </w:rPr>
        <w:t xml:space="preserve"> </w:t>
      </w:r>
      <w:r>
        <w:t>to</w:t>
      </w:r>
      <w:r>
        <w:rPr>
          <w:spacing w:val="-11"/>
        </w:rPr>
        <w:t xml:space="preserve"> </w:t>
      </w:r>
      <w:r>
        <w:t>create</w:t>
      </w:r>
      <w:r>
        <w:rPr>
          <w:spacing w:val="-11"/>
        </w:rPr>
        <w:t xml:space="preserve"> </w:t>
      </w:r>
      <w:r>
        <w:t>a</w:t>
      </w:r>
      <w:r>
        <w:rPr>
          <w:spacing w:val="-11"/>
        </w:rPr>
        <w:t xml:space="preserve"> </w:t>
      </w:r>
      <w:r>
        <w:t xml:space="preserve">visually consistent drawing without causing the loss of dependable shapes. </w:t>
      </w:r>
      <w:proofErr w:type="spellStart"/>
      <w:r>
        <w:t>VirtualInk</w:t>
      </w:r>
      <w:proofErr w:type="spellEnd"/>
      <w:r>
        <w:t xml:space="preserve"> can eliminate such issues to a processing pipeline comprising of several stages that combine landmark tracking, contour detection and computationally efficient to execute in real time with standard educational hardware.</w:t>
      </w:r>
    </w:p>
    <w:p w14:paraId="47A51408" w14:textId="77777777" w:rsidR="00BA697D" w:rsidRDefault="00BA697D">
      <w:pPr>
        <w:pStyle w:val="BodyText"/>
        <w:spacing w:line="249" w:lineRule="auto"/>
        <w:jc w:val="both"/>
        <w:sectPr w:rsidR="00BA697D">
          <w:type w:val="continuous"/>
          <w:pgSz w:w="12240" w:h="15840"/>
          <w:pgMar w:top="900" w:right="720" w:bottom="280" w:left="720" w:header="720" w:footer="720" w:gutter="0"/>
          <w:cols w:num="2" w:space="720" w:equalWidth="0">
            <w:col w:w="5281" w:space="40"/>
            <w:col w:w="5479"/>
          </w:cols>
        </w:sectPr>
      </w:pPr>
    </w:p>
    <w:p w14:paraId="22FE589D" w14:textId="77777777" w:rsidR="00BA697D" w:rsidRDefault="00572069">
      <w:pPr>
        <w:pStyle w:val="ListParagraph"/>
        <w:numPr>
          <w:ilvl w:val="0"/>
          <w:numId w:val="2"/>
        </w:numPr>
        <w:tabs>
          <w:tab w:val="left" w:pos="2218"/>
        </w:tabs>
        <w:spacing w:before="71"/>
        <w:ind w:left="2218" w:hanging="289"/>
        <w:jc w:val="left"/>
        <w:rPr>
          <w:sz w:val="20"/>
        </w:rPr>
      </w:pPr>
      <w:r>
        <w:rPr>
          <w:smallCaps/>
          <w:sz w:val="20"/>
        </w:rPr>
        <w:lastRenderedPageBreak/>
        <w:t>Related</w:t>
      </w:r>
      <w:r>
        <w:rPr>
          <w:smallCaps/>
          <w:spacing w:val="49"/>
          <w:sz w:val="20"/>
        </w:rPr>
        <w:t xml:space="preserve"> </w:t>
      </w:r>
      <w:r>
        <w:rPr>
          <w:smallCaps/>
          <w:spacing w:val="-4"/>
          <w:sz w:val="20"/>
        </w:rPr>
        <w:t>work</w:t>
      </w:r>
    </w:p>
    <w:p w14:paraId="129A537C" w14:textId="77777777" w:rsidR="00BA697D" w:rsidRDefault="00BA697D">
      <w:pPr>
        <w:pStyle w:val="BodyText"/>
        <w:spacing w:before="39"/>
        <w:rPr>
          <w:sz w:val="16"/>
        </w:rPr>
      </w:pPr>
    </w:p>
    <w:p w14:paraId="4581645C" w14:textId="77777777" w:rsidR="00BA697D" w:rsidRDefault="00572069">
      <w:pPr>
        <w:pStyle w:val="BodyText"/>
        <w:spacing w:line="249" w:lineRule="auto"/>
        <w:ind w:left="259" w:firstLine="199"/>
        <w:jc w:val="both"/>
      </w:pPr>
      <w:r>
        <w:t xml:space="preserve">additional concepts. S. Zhang et </w:t>
      </w:r>
      <w:proofErr w:type="spellStart"/>
      <w:r>
        <w:t>al.Conventional</w:t>
      </w:r>
      <w:proofErr w:type="spellEnd"/>
      <w:r>
        <w:t xml:space="preserve"> human- computer interface considers inputs via the keyboard and mouse</w:t>
      </w:r>
      <w:r>
        <w:rPr>
          <w:spacing w:val="33"/>
        </w:rPr>
        <w:t xml:space="preserve"> </w:t>
      </w:r>
      <w:r>
        <w:t>which</w:t>
      </w:r>
      <w:r>
        <w:rPr>
          <w:spacing w:val="33"/>
        </w:rPr>
        <w:t xml:space="preserve"> </w:t>
      </w:r>
      <w:r>
        <w:t>may</w:t>
      </w:r>
      <w:r>
        <w:rPr>
          <w:spacing w:val="33"/>
        </w:rPr>
        <w:t xml:space="preserve"> </w:t>
      </w:r>
      <w:r>
        <w:t>prove</w:t>
      </w:r>
      <w:r>
        <w:rPr>
          <w:spacing w:val="33"/>
        </w:rPr>
        <w:t xml:space="preserve"> </w:t>
      </w:r>
      <w:r>
        <w:t>to</w:t>
      </w:r>
      <w:r>
        <w:rPr>
          <w:spacing w:val="33"/>
        </w:rPr>
        <w:t xml:space="preserve"> </w:t>
      </w:r>
      <w:r>
        <w:t>be</w:t>
      </w:r>
      <w:r>
        <w:rPr>
          <w:spacing w:val="33"/>
        </w:rPr>
        <w:t xml:space="preserve"> </w:t>
      </w:r>
      <w:r>
        <w:t>inefficient</w:t>
      </w:r>
      <w:r>
        <w:rPr>
          <w:spacing w:val="33"/>
        </w:rPr>
        <w:t xml:space="preserve"> </w:t>
      </w:r>
      <w:r>
        <w:t>with</w:t>
      </w:r>
      <w:r>
        <w:rPr>
          <w:spacing w:val="33"/>
        </w:rPr>
        <w:t xml:space="preserve"> </w:t>
      </w:r>
      <w:r>
        <w:t>the</w:t>
      </w:r>
      <w:r>
        <w:rPr>
          <w:spacing w:val="33"/>
        </w:rPr>
        <w:t xml:space="preserve"> </w:t>
      </w:r>
      <w:r>
        <w:t>increase in complexity of the system. In this paper, the author suggests a</w:t>
      </w:r>
      <w:r>
        <w:rPr>
          <w:spacing w:val="-2"/>
        </w:rPr>
        <w:t xml:space="preserve"> </w:t>
      </w:r>
      <w:r>
        <w:t>computer</w:t>
      </w:r>
      <w:r>
        <w:rPr>
          <w:spacing w:val="-2"/>
        </w:rPr>
        <w:t xml:space="preserve"> </w:t>
      </w:r>
      <w:r>
        <w:t>vision-based</w:t>
      </w:r>
      <w:r>
        <w:rPr>
          <w:spacing w:val="-2"/>
        </w:rPr>
        <w:t xml:space="preserve"> </w:t>
      </w:r>
      <w:r>
        <w:t>hand</w:t>
      </w:r>
      <w:r>
        <w:rPr>
          <w:spacing w:val="-2"/>
        </w:rPr>
        <w:t xml:space="preserve"> </w:t>
      </w:r>
      <w:r>
        <w:t>gesture</w:t>
      </w:r>
      <w:r>
        <w:rPr>
          <w:spacing w:val="-2"/>
        </w:rPr>
        <w:t xml:space="preserve"> </w:t>
      </w:r>
      <w:r>
        <w:t>recognition</w:t>
      </w:r>
      <w:r>
        <w:rPr>
          <w:spacing w:val="-2"/>
        </w:rPr>
        <w:t xml:space="preserve"> </w:t>
      </w:r>
      <w:r>
        <w:t>system</w:t>
      </w:r>
      <w:r>
        <w:rPr>
          <w:spacing w:val="-2"/>
        </w:rPr>
        <w:t xml:space="preserve"> </w:t>
      </w:r>
      <w:r>
        <w:t>with a</w:t>
      </w:r>
      <w:r>
        <w:rPr>
          <w:spacing w:val="40"/>
        </w:rPr>
        <w:t xml:space="preserve"> </w:t>
      </w:r>
      <w:r>
        <w:t>Senz3D</w:t>
      </w:r>
      <w:r>
        <w:rPr>
          <w:spacing w:val="40"/>
        </w:rPr>
        <w:t xml:space="preserve"> </w:t>
      </w:r>
      <w:r>
        <w:t>depth</w:t>
      </w:r>
      <w:r>
        <w:rPr>
          <w:spacing w:val="40"/>
        </w:rPr>
        <w:t xml:space="preserve"> </w:t>
      </w:r>
      <w:r>
        <w:t>and</w:t>
      </w:r>
      <w:r>
        <w:rPr>
          <w:spacing w:val="40"/>
        </w:rPr>
        <w:t xml:space="preserve"> </w:t>
      </w:r>
      <w:r>
        <w:t>RGB</w:t>
      </w:r>
      <w:r>
        <w:rPr>
          <w:spacing w:val="40"/>
        </w:rPr>
        <w:t xml:space="preserve"> </w:t>
      </w:r>
      <w:r>
        <w:t>camera</w:t>
      </w:r>
      <w:r>
        <w:rPr>
          <w:spacing w:val="40"/>
        </w:rPr>
        <w:t xml:space="preserve"> </w:t>
      </w:r>
      <w:r>
        <w:t>to</w:t>
      </w:r>
      <w:r>
        <w:rPr>
          <w:spacing w:val="40"/>
        </w:rPr>
        <w:t xml:space="preserve"> </w:t>
      </w:r>
      <w:r>
        <w:t>interact</w:t>
      </w:r>
      <w:r>
        <w:rPr>
          <w:spacing w:val="40"/>
        </w:rPr>
        <w:t xml:space="preserve"> </w:t>
      </w:r>
      <w:r>
        <w:t>in</w:t>
      </w:r>
      <w:r>
        <w:rPr>
          <w:spacing w:val="40"/>
        </w:rPr>
        <w:t xml:space="preserve"> </w:t>
      </w:r>
      <w:r>
        <w:t>a</w:t>
      </w:r>
      <w:r>
        <w:rPr>
          <w:spacing w:val="40"/>
        </w:rPr>
        <w:t xml:space="preserve"> </w:t>
      </w:r>
      <w:r>
        <w:t xml:space="preserve">natural way. The system is able to analyze real-time 3D data and classify the gestures without the need of training data. [1] F. Zhang et </w:t>
      </w:r>
      <w:proofErr w:type="spellStart"/>
      <w:r>
        <w:t>al.This</w:t>
      </w:r>
      <w:proofErr w:type="spellEnd"/>
      <w:r>
        <w:t xml:space="preserve"> research paper introduces an AR/VR hand tracking pipeline based on the real time prediction of a hand </w:t>
      </w:r>
      <w:proofErr w:type="spellStart"/>
      <w:r>
        <w:t>selklton</w:t>
      </w:r>
      <w:proofErr w:type="spellEnd"/>
      <w:r>
        <w:t xml:space="preserve">. The system works upon two models, which are palm detector and hand landmarks model, with the implementation being based on the </w:t>
      </w:r>
      <w:proofErr w:type="spellStart"/>
      <w:r>
        <w:t>MediaPipe</w:t>
      </w:r>
      <w:proofErr w:type="spellEnd"/>
      <w:r>
        <w:t xml:space="preserve">. It is able to achieve great accuracy in prediction. [2] A. Vaswani et </w:t>
      </w:r>
      <w:proofErr w:type="spellStart"/>
      <w:r>
        <w:t>al.</w:t>
      </w:r>
      <w:proofErr w:type="gramStart"/>
      <w:r>
        <w:t>In</w:t>
      </w:r>
      <w:proofErr w:type="spellEnd"/>
      <w:proofErr w:type="gramEnd"/>
      <w:r>
        <w:t xml:space="preserve"> this paper, a new neural network implementation will be proposed, which</w:t>
      </w:r>
      <w:r>
        <w:rPr>
          <w:spacing w:val="40"/>
        </w:rPr>
        <w:t xml:space="preserve"> </w:t>
      </w:r>
      <w:r>
        <w:t>is fully based on an attention mechanism to overcome the recurrent and convolutional layers. Experimental findings of machine translation tasks demonstrate so as to enhance the quality of translation as well as hasten training than earlier state-of-the-art models.[3]</w:t>
      </w:r>
    </w:p>
    <w:p w14:paraId="0FF3ECA0" w14:textId="77777777" w:rsidR="00BA697D" w:rsidRDefault="00572069">
      <w:pPr>
        <w:pStyle w:val="BodyText"/>
        <w:spacing w:before="24" w:line="249" w:lineRule="auto"/>
        <w:ind w:left="259" w:firstLine="199"/>
        <w:jc w:val="both"/>
      </w:pPr>
      <w:r>
        <w:t xml:space="preserve">G. </w:t>
      </w:r>
      <w:proofErr w:type="spellStart"/>
      <w:r>
        <w:t>Bradsk</w:t>
      </w:r>
      <w:proofErr w:type="spellEnd"/>
      <w:r>
        <w:t xml:space="preserve"> et </w:t>
      </w:r>
      <w:proofErr w:type="spellStart"/>
      <w:r>
        <w:t>al.</w:t>
      </w:r>
      <w:proofErr w:type="gramStart"/>
      <w:r>
        <w:t>In</w:t>
      </w:r>
      <w:proofErr w:type="spellEnd"/>
      <w:proofErr w:type="gramEnd"/>
      <w:r>
        <w:t xml:space="preserve"> this paper the researcher discusses the computer vision library known as OpenCV which is an open- source library that extracts and processes image data. It also illustrates</w:t>
      </w:r>
      <w:r>
        <w:rPr>
          <w:spacing w:val="22"/>
        </w:rPr>
        <w:t xml:space="preserve"> </w:t>
      </w:r>
      <w:r>
        <w:t>an</w:t>
      </w:r>
      <w:r>
        <w:rPr>
          <w:spacing w:val="22"/>
        </w:rPr>
        <w:t xml:space="preserve"> </w:t>
      </w:r>
      <w:r>
        <w:t>example</w:t>
      </w:r>
      <w:r>
        <w:rPr>
          <w:spacing w:val="22"/>
        </w:rPr>
        <w:t xml:space="preserve"> </w:t>
      </w:r>
      <w:r>
        <w:t>of</w:t>
      </w:r>
      <w:r>
        <w:rPr>
          <w:spacing w:val="22"/>
        </w:rPr>
        <w:t xml:space="preserve"> </w:t>
      </w:r>
      <w:r>
        <w:t>gesture</w:t>
      </w:r>
      <w:r>
        <w:rPr>
          <w:spacing w:val="22"/>
        </w:rPr>
        <w:t xml:space="preserve"> </w:t>
      </w:r>
      <w:r>
        <w:t>recognition</w:t>
      </w:r>
      <w:r>
        <w:rPr>
          <w:spacing w:val="22"/>
        </w:rPr>
        <w:t xml:space="preserve"> </w:t>
      </w:r>
      <w:r>
        <w:t>with</w:t>
      </w:r>
      <w:r>
        <w:rPr>
          <w:spacing w:val="22"/>
        </w:rPr>
        <w:t xml:space="preserve"> </w:t>
      </w:r>
      <w:r>
        <w:t>the</w:t>
      </w:r>
      <w:r>
        <w:rPr>
          <w:spacing w:val="22"/>
        </w:rPr>
        <w:t xml:space="preserve"> </w:t>
      </w:r>
      <w:r>
        <w:t>use</w:t>
      </w:r>
      <w:r>
        <w:rPr>
          <w:spacing w:val="22"/>
        </w:rPr>
        <w:t xml:space="preserve"> </w:t>
      </w:r>
      <w:r>
        <w:t xml:space="preserve">of a library.[4] T. Chen et </w:t>
      </w:r>
      <w:proofErr w:type="spellStart"/>
      <w:r>
        <w:t>al.This</w:t>
      </w:r>
      <w:proofErr w:type="spellEnd"/>
      <w:r>
        <w:t xml:space="preserve"> paper gives a systematized literature</w:t>
      </w:r>
      <w:r>
        <w:rPr>
          <w:spacing w:val="-7"/>
        </w:rPr>
        <w:t xml:space="preserve"> </w:t>
      </w:r>
      <w:r>
        <w:t>review</w:t>
      </w:r>
      <w:r>
        <w:rPr>
          <w:spacing w:val="-7"/>
        </w:rPr>
        <w:t xml:space="preserve"> </w:t>
      </w:r>
      <w:r>
        <w:t>on</w:t>
      </w:r>
      <w:r>
        <w:rPr>
          <w:spacing w:val="-7"/>
        </w:rPr>
        <w:t xml:space="preserve"> </w:t>
      </w:r>
      <w:r>
        <w:t>gesture</w:t>
      </w:r>
      <w:r>
        <w:rPr>
          <w:spacing w:val="-7"/>
        </w:rPr>
        <w:t xml:space="preserve"> </w:t>
      </w:r>
      <w:r>
        <w:t>computer</w:t>
      </w:r>
      <w:r>
        <w:rPr>
          <w:spacing w:val="-7"/>
        </w:rPr>
        <w:t xml:space="preserve"> </w:t>
      </w:r>
      <w:r>
        <w:t>integration</w:t>
      </w:r>
      <w:r>
        <w:rPr>
          <w:spacing w:val="-7"/>
        </w:rPr>
        <w:t xml:space="preserve"> </w:t>
      </w:r>
      <w:r>
        <w:t>with</w:t>
      </w:r>
      <w:r>
        <w:rPr>
          <w:spacing w:val="-7"/>
        </w:rPr>
        <w:t xml:space="preserve"> </w:t>
      </w:r>
      <w:r>
        <w:t>children as</w:t>
      </w:r>
      <w:r>
        <w:rPr>
          <w:spacing w:val="-5"/>
        </w:rPr>
        <w:t xml:space="preserve"> </w:t>
      </w:r>
      <w:r>
        <w:t>well</w:t>
      </w:r>
      <w:r>
        <w:rPr>
          <w:spacing w:val="-5"/>
        </w:rPr>
        <w:t xml:space="preserve"> </w:t>
      </w:r>
      <w:r>
        <w:t>as</w:t>
      </w:r>
      <w:r>
        <w:rPr>
          <w:spacing w:val="-5"/>
        </w:rPr>
        <w:t xml:space="preserve"> </w:t>
      </w:r>
      <w:r>
        <w:t>its</w:t>
      </w:r>
      <w:r>
        <w:rPr>
          <w:spacing w:val="-5"/>
        </w:rPr>
        <w:t xml:space="preserve"> </w:t>
      </w:r>
      <w:r>
        <w:t>utilization</w:t>
      </w:r>
      <w:r>
        <w:rPr>
          <w:spacing w:val="-5"/>
        </w:rPr>
        <w:t xml:space="preserve"> </w:t>
      </w:r>
      <w:r>
        <w:t>in</w:t>
      </w:r>
      <w:r>
        <w:rPr>
          <w:spacing w:val="-5"/>
        </w:rPr>
        <w:t xml:space="preserve"> </w:t>
      </w:r>
      <w:r>
        <w:t>digital</w:t>
      </w:r>
      <w:r>
        <w:rPr>
          <w:spacing w:val="-5"/>
        </w:rPr>
        <w:t xml:space="preserve"> </w:t>
      </w:r>
      <w:r>
        <w:t>learning</w:t>
      </w:r>
      <w:r>
        <w:rPr>
          <w:spacing w:val="-5"/>
        </w:rPr>
        <w:t xml:space="preserve"> </w:t>
      </w:r>
      <w:proofErr w:type="spellStart"/>
      <w:r>
        <w:t>learning</w:t>
      </w:r>
      <w:proofErr w:type="spellEnd"/>
      <w:r>
        <w:rPr>
          <w:spacing w:val="-5"/>
        </w:rPr>
        <w:t xml:space="preserve"> </w:t>
      </w:r>
      <w:r>
        <w:t>disabilities. An evaluation of 47 studies reveals research design strategies, the principles of interaction, and individual learning process strategies with children with a special need.[5] K. He et</w:t>
      </w:r>
      <w:r>
        <w:rPr>
          <w:spacing w:val="80"/>
        </w:rPr>
        <w:t xml:space="preserve"> </w:t>
      </w:r>
      <w:proofErr w:type="spellStart"/>
      <w:r>
        <w:t>al.</w:t>
      </w:r>
      <w:proofErr w:type="gramStart"/>
      <w:r>
        <w:t>The</w:t>
      </w:r>
      <w:proofErr w:type="spellEnd"/>
      <w:proofErr w:type="gramEnd"/>
      <w:r>
        <w:t xml:space="preserve"> presented paper proposes a residual learning frame- work, allowing one to train its very deep neural networks</w:t>
      </w:r>
      <w:r>
        <w:rPr>
          <w:spacing w:val="40"/>
        </w:rPr>
        <w:t xml:space="preserve"> </w:t>
      </w:r>
      <w:r>
        <w:t>more efficiently. This has been attained through the proposed residual networks that enhance accuracy and deliver the state- of-the-art results on ImageNet and COCO datasets.[6] M. Abadi et al. TensorFlow is a system of machine learning, which</w:t>
      </w:r>
      <w:r>
        <w:rPr>
          <w:spacing w:val="38"/>
        </w:rPr>
        <w:t xml:space="preserve"> </w:t>
      </w:r>
      <w:r>
        <w:t>is</w:t>
      </w:r>
      <w:r>
        <w:rPr>
          <w:spacing w:val="38"/>
        </w:rPr>
        <w:t xml:space="preserve"> </w:t>
      </w:r>
      <w:r>
        <w:t>of</w:t>
      </w:r>
      <w:r>
        <w:rPr>
          <w:spacing w:val="38"/>
        </w:rPr>
        <w:t xml:space="preserve"> </w:t>
      </w:r>
      <w:r>
        <w:t>large</w:t>
      </w:r>
      <w:r>
        <w:rPr>
          <w:spacing w:val="38"/>
        </w:rPr>
        <w:t xml:space="preserve"> </w:t>
      </w:r>
      <w:r>
        <w:t>scale,</w:t>
      </w:r>
      <w:r>
        <w:rPr>
          <w:spacing w:val="38"/>
        </w:rPr>
        <w:t xml:space="preserve"> </w:t>
      </w:r>
      <w:r>
        <w:t>and</w:t>
      </w:r>
      <w:r>
        <w:rPr>
          <w:spacing w:val="38"/>
        </w:rPr>
        <w:t xml:space="preserve"> </w:t>
      </w:r>
      <w:r>
        <w:t>which</w:t>
      </w:r>
      <w:r>
        <w:rPr>
          <w:spacing w:val="38"/>
        </w:rPr>
        <w:t xml:space="preserve"> </w:t>
      </w:r>
      <w:r>
        <w:t>applies</w:t>
      </w:r>
      <w:r>
        <w:rPr>
          <w:spacing w:val="38"/>
        </w:rPr>
        <w:t xml:space="preserve"> </w:t>
      </w:r>
      <w:r>
        <w:t>dataflow</w:t>
      </w:r>
      <w:r>
        <w:rPr>
          <w:spacing w:val="38"/>
        </w:rPr>
        <w:t xml:space="preserve"> </w:t>
      </w:r>
      <w:r>
        <w:t>graph, to carry out its computations in CPUs, GPUs, and TPUs. It helps to efficiently train and infer deep neural networks and is extensively</w:t>
      </w:r>
      <w:r>
        <w:rPr>
          <w:spacing w:val="22"/>
        </w:rPr>
        <w:t xml:space="preserve"> </w:t>
      </w:r>
      <w:r>
        <w:t>applicable</w:t>
      </w:r>
      <w:r>
        <w:rPr>
          <w:spacing w:val="22"/>
        </w:rPr>
        <w:t xml:space="preserve"> </w:t>
      </w:r>
      <w:r>
        <w:t>in</w:t>
      </w:r>
      <w:r>
        <w:rPr>
          <w:spacing w:val="23"/>
        </w:rPr>
        <w:t xml:space="preserve"> </w:t>
      </w:r>
      <w:r>
        <w:t>research</w:t>
      </w:r>
      <w:r>
        <w:rPr>
          <w:spacing w:val="22"/>
        </w:rPr>
        <w:t xml:space="preserve"> </w:t>
      </w:r>
      <w:r>
        <w:t>and</w:t>
      </w:r>
      <w:r>
        <w:rPr>
          <w:spacing w:val="23"/>
        </w:rPr>
        <w:t xml:space="preserve"> </w:t>
      </w:r>
      <w:r>
        <w:t>to</w:t>
      </w:r>
      <w:r>
        <w:rPr>
          <w:spacing w:val="22"/>
        </w:rPr>
        <w:t xml:space="preserve"> </w:t>
      </w:r>
      <w:r>
        <w:t>actual</w:t>
      </w:r>
      <w:r>
        <w:rPr>
          <w:spacing w:val="23"/>
        </w:rPr>
        <w:t xml:space="preserve"> </w:t>
      </w:r>
      <w:r>
        <w:rPr>
          <w:spacing w:val="-2"/>
        </w:rPr>
        <w:t>applications.</w:t>
      </w:r>
    </w:p>
    <w:p w14:paraId="1BC96961" w14:textId="77777777" w:rsidR="00BA697D" w:rsidRDefault="00572069">
      <w:pPr>
        <w:pStyle w:val="BodyText"/>
        <w:spacing w:line="249" w:lineRule="auto"/>
        <w:ind w:left="259"/>
        <w:jc w:val="both"/>
      </w:pPr>
      <w:r>
        <w:t xml:space="preserve">[7] A. </w:t>
      </w:r>
      <w:proofErr w:type="spellStart"/>
      <w:r>
        <w:t>Paszke</w:t>
      </w:r>
      <w:proofErr w:type="spellEnd"/>
      <w:r>
        <w:t xml:space="preserve"> et al. </w:t>
      </w:r>
      <w:proofErr w:type="spellStart"/>
      <w:r>
        <w:t>PyTorch</w:t>
      </w:r>
      <w:proofErr w:type="spellEnd"/>
      <w:r>
        <w:t xml:space="preserve"> is a machine learning library that aims at providing both ease of use and performance. It offers</w:t>
      </w:r>
      <w:r>
        <w:rPr>
          <w:spacing w:val="80"/>
        </w:rPr>
        <w:t xml:space="preserve"> </w:t>
      </w:r>
      <w:r>
        <w:t>a Python programming dialect having a high-performance execution and a graphics card support to use deep-learning programs. [8] J. Deng et al. ImageNet: ImageNet is a large image database, which is arranged by the WordNet hierarchy used</w:t>
      </w:r>
      <w:r>
        <w:rPr>
          <w:spacing w:val="40"/>
        </w:rPr>
        <w:t xml:space="preserve"> </w:t>
      </w:r>
      <w:r>
        <w:t>to</w:t>
      </w:r>
      <w:r>
        <w:rPr>
          <w:spacing w:val="40"/>
        </w:rPr>
        <w:t xml:space="preserve"> </w:t>
      </w:r>
      <w:r>
        <w:t>assist</w:t>
      </w:r>
      <w:r>
        <w:rPr>
          <w:spacing w:val="40"/>
        </w:rPr>
        <w:t xml:space="preserve"> </w:t>
      </w:r>
      <w:r>
        <w:t>in</w:t>
      </w:r>
      <w:r>
        <w:rPr>
          <w:spacing w:val="40"/>
        </w:rPr>
        <w:t xml:space="preserve"> </w:t>
      </w:r>
      <w:r>
        <w:t>computer</w:t>
      </w:r>
      <w:r>
        <w:rPr>
          <w:spacing w:val="40"/>
        </w:rPr>
        <w:t xml:space="preserve"> </w:t>
      </w:r>
      <w:r>
        <w:t>vision</w:t>
      </w:r>
      <w:r>
        <w:rPr>
          <w:spacing w:val="40"/>
        </w:rPr>
        <w:t xml:space="preserve"> </w:t>
      </w:r>
      <w:r>
        <w:t>research.</w:t>
      </w:r>
      <w:r>
        <w:rPr>
          <w:spacing w:val="40"/>
        </w:rPr>
        <w:t xml:space="preserve"> </w:t>
      </w:r>
      <w:r>
        <w:t>It</w:t>
      </w:r>
      <w:r>
        <w:rPr>
          <w:spacing w:val="40"/>
        </w:rPr>
        <w:t xml:space="preserve"> </w:t>
      </w:r>
      <w:r>
        <w:t>has</w:t>
      </w:r>
      <w:r>
        <w:rPr>
          <w:spacing w:val="46"/>
        </w:rPr>
        <w:t xml:space="preserve"> </w:t>
      </w:r>
      <w:r>
        <w:t>millions of annotated images and allows better performing higher like object</w:t>
      </w:r>
      <w:r>
        <w:rPr>
          <w:spacing w:val="-1"/>
        </w:rPr>
        <w:t xml:space="preserve"> </w:t>
      </w:r>
      <w:r>
        <w:t>recognition</w:t>
      </w:r>
      <w:r>
        <w:rPr>
          <w:spacing w:val="-1"/>
        </w:rPr>
        <w:t xml:space="preserve"> </w:t>
      </w:r>
      <w:r>
        <w:t>and</w:t>
      </w:r>
      <w:r>
        <w:rPr>
          <w:spacing w:val="-1"/>
        </w:rPr>
        <w:t xml:space="preserve"> </w:t>
      </w:r>
      <w:r>
        <w:t>image</w:t>
      </w:r>
      <w:r>
        <w:rPr>
          <w:spacing w:val="-1"/>
        </w:rPr>
        <w:t xml:space="preserve"> </w:t>
      </w:r>
      <w:r>
        <w:t>classification.[9]</w:t>
      </w:r>
      <w:r>
        <w:rPr>
          <w:spacing w:val="-1"/>
        </w:rPr>
        <w:t xml:space="preserve"> </w:t>
      </w:r>
      <w:r>
        <w:t>R.</w:t>
      </w:r>
      <w:r>
        <w:rPr>
          <w:spacing w:val="-1"/>
        </w:rPr>
        <w:t xml:space="preserve"> </w:t>
      </w:r>
      <w:r>
        <w:t>C.</w:t>
      </w:r>
      <w:r>
        <w:rPr>
          <w:spacing w:val="-1"/>
        </w:rPr>
        <w:t xml:space="preserve"> </w:t>
      </w:r>
      <w:r>
        <w:t xml:space="preserve">Gonzalez et </w:t>
      </w:r>
      <w:proofErr w:type="spellStart"/>
      <w:r>
        <w:t>al.Within</w:t>
      </w:r>
      <w:proofErr w:type="spellEnd"/>
      <w:r>
        <w:t xml:space="preserve"> the last few decades, digital image processing has been developing at an accelerated pace because of the enter- </w:t>
      </w:r>
      <w:proofErr w:type="spellStart"/>
      <w:r>
        <w:t>tainment</w:t>
      </w:r>
      <w:proofErr w:type="spellEnd"/>
      <w:r>
        <w:t>, scientific, and industrial purposes of its application. The work introduces real-life methods and concepts that are applied</w:t>
      </w:r>
      <w:r>
        <w:rPr>
          <w:spacing w:val="-2"/>
        </w:rPr>
        <w:t xml:space="preserve"> </w:t>
      </w:r>
      <w:r>
        <w:t>in</w:t>
      </w:r>
      <w:r>
        <w:rPr>
          <w:spacing w:val="-1"/>
        </w:rPr>
        <w:t xml:space="preserve"> </w:t>
      </w:r>
      <w:r>
        <w:t>processing</w:t>
      </w:r>
      <w:r>
        <w:rPr>
          <w:spacing w:val="-2"/>
        </w:rPr>
        <w:t xml:space="preserve"> </w:t>
      </w:r>
      <w:r>
        <w:t>and</w:t>
      </w:r>
      <w:r>
        <w:rPr>
          <w:spacing w:val="-1"/>
        </w:rPr>
        <w:t xml:space="preserve"> </w:t>
      </w:r>
      <w:r>
        <w:t>research</w:t>
      </w:r>
      <w:r>
        <w:rPr>
          <w:spacing w:val="-2"/>
        </w:rPr>
        <w:t xml:space="preserve"> </w:t>
      </w:r>
      <w:r>
        <w:t>activities</w:t>
      </w:r>
      <w:r>
        <w:rPr>
          <w:spacing w:val="-1"/>
        </w:rPr>
        <w:t xml:space="preserve"> </w:t>
      </w:r>
      <w:r>
        <w:t>of</w:t>
      </w:r>
      <w:r>
        <w:rPr>
          <w:spacing w:val="-2"/>
        </w:rPr>
        <w:t xml:space="preserve"> </w:t>
      </w:r>
      <w:r>
        <w:t>images.</w:t>
      </w:r>
      <w:r>
        <w:rPr>
          <w:spacing w:val="-1"/>
        </w:rPr>
        <w:t xml:space="preserve"> </w:t>
      </w:r>
      <w:r>
        <w:t>[10]</w:t>
      </w:r>
      <w:r>
        <w:rPr>
          <w:spacing w:val="-1"/>
        </w:rPr>
        <w:t xml:space="preserve"> </w:t>
      </w:r>
      <w:r>
        <w:rPr>
          <w:spacing w:val="-5"/>
        </w:rPr>
        <w:t>S.</w:t>
      </w:r>
    </w:p>
    <w:p w14:paraId="18DC6B02" w14:textId="77777777" w:rsidR="00BA697D" w:rsidRDefault="00572069">
      <w:pPr>
        <w:pStyle w:val="BodyText"/>
        <w:spacing w:before="71" w:line="249" w:lineRule="auto"/>
        <w:ind w:left="199" w:right="257"/>
        <w:jc w:val="both"/>
      </w:pPr>
      <w:r>
        <w:br w:type="column"/>
      </w:r>
      <w:r>
        <w:t xml:space="preserve">S. </w:t>
      </w:r>
      <w:proofErr w:type="spellStart"/>
      <w:r>
        <w:t>Rautaray</w:t>
      </w:r>
      <w:proofErr w:type="spellEnd"/>
      <w:r>
        <w:t xml:space="preserve"> et </w:t>
      </w:r>
      <w:proofErr w:type="spellStart"/>
      <w:r>
        <w:t>al.</w:t>
      </w:r>
      <w:proofErr w:type="gramStart"/>
      <w:r>
        <w:t>The</w:t>
      </w:r>
      <w:proofErr w:type="spellEnd"/>
      <w:proofErr w:type="gramEnd"/>
      <w:r>
        <w:t xml:space="preserve"> aim of this paper is to review literature on hand gesture recognition as a human-computer interaction solution which is a natural interface. It talks about the major stages like gesture detection, tracking and recognition as well as</w:t>
      </w:r>
      <w:r>
        <w:rPr>
          <w:spacing w:val="14"/>
        </w:rPr>
        <w:t xml:space="preserve"> </w:t>
      </w:r>
      <w:r>
        <w:t>their</w:t>
      </w:r>
      <w:r>
        <w:rPr>
          <w:spacing w:val="14"/>
        </w:rPr>
        <w:t xml:space="preserve"> </w:t>
      </w:r>
      <w:r>
        <w:t>application</w:t>
      </w:r>
      <w:r>
        <w:rPr>
          <w:spacing w:val="14"/>
        </w:rPr>
        <w:t xml:space="preserve"> </w:t>
      </w:r>
      <w:r>
        <w:t>and</w:t>
      </w:r>
      <w:r>
        <w:rPr>
          <w:spacing w:val="14"/>
        </w:rPr>
        <w:t xml:space="preserve"> </w:t>
      </w:r>
      <w:r>
        <w:t>emerging</w:t>
      </w:r>
      <w:r>
        <w:rPr>
          <w:spacing w:val="14"/>
        </w:rPr>
        <w:t xml:space="preserve"> </w:t>
      </w:r>
      <w:r>
        <w:t>research</w:t>
      </w:r>
      <w:r>
        <w:rPr>
          <w:spacing w:val="14"/>
        </w:rPr>
        <w:t xml:space="preserve"> </w:t>
      </w:r>
      <w:r>
        <w:t>directions.</w:t>
      </w:r>
      <w:r>
        <w:rPr>
          <w:spacing w:val="14"/>
        </w:rPr>
        <w:t xml:space="preserve"> </w:t>
      </w:r>
      <w:r>
        <w:t>[11]</w:t>
      </w:r>
      <w:r>
        <w:rPr>
          <w:spacing w:val="14"/>
        </w:rPr>
        <w:t xml:space="preserve"> </w:t>
      </w:r>
      <w:r>
        <w:rPr>
          <w:spacing w:val="-5"/>
        </w:rPr>
        <w:t>E.</w:t>
      </w:r>
    </w:p>
    <w:p w14:paraId="5B01EB1D" w14:textId="6555D404" w:rsidR="00BA697D" w:rsidRDefault="00572069">
      <w:pPr>
        <w:pStyle w:val="BodyText"/>
        <w:spacing w:line="249" w:lineRule="auto"/>
        <w:ind w:left="199" w:right="257"/>
        <w:jc w:val="both"/>
      </w:pPr>
      <w:r>
        <w:t xml:space="preserve">T. </w:t>
      </w:r>
      <w:proofErr w:type="spellStart"/>
      <w:r>
        <w:t>HallIn</w:t>
      </w:r>
      <w:proofErr w:type="spellEnd"/>
      <w:r>
        <w:t xml:space="preserve"> .Hidden Dimension, Edward T. Hall deals with the issue of culture and its influence on the human perception of personal space. </w:t>
      </w:r>
      <w:r w:rsidR="00423D1B" w:rsidRPr="00423D1B">
        <w:t>The paper gives the role that is played by spatial behavior in communication and social interaction.</w:t>
      </w:r>
      <w:r>
        <w:rPr>
          <w:spacing w:val="-3"/>
        </w:rPr>
        <w:t xml:space="preserve"> </w:t>
      </w:r>
      <w:r>
        <w:t>.[12]</w:t>
      </w:r>
      <w:r>
        <w:rPr>
          <w:spacing w:val="-3"/>
        </w:rPr>
        <w:t xml:space="preserve"> </w:t>
      </w:r>
      <w:r>
        <w:t>J.</w:t>
      </w:r>
      <w:r>
        <w:rPr>
          <w:spacing w:val="-3"/>
        </w:rPr>
        <w:t xml:space="preserve"> </w:t>
      </w:r>
      <w:r>
        <w:t xml:space="preserve">Han et </w:t>
      </w:r>
      <w:proofErr w:type="spellStart"/>
      <w:r>
        <w:t>al.</w:t>
      </w:r>
      <w:proofErr w:type="gramStart"/>
      <w:r>
        <w:t>In</w:t>
      </w:r>
      <w:proofErr w:type="spellEnd"/>
      <w:proofErr w:type="gramEnd"/>
      <w:r>
        <w:t xml:space="preserve"> this paper, the review of computer vision algorithms and applications created with the help of Microsoft Kinet sensor are provided. It brings out aspects like tracking of objects,</w:t>
      </w:r>
      <w:r>
        <w:rPr>
          <w:spacing w:val="-4"/>
        </w:rPr>
        <w:t xml:space="preserve"> </w:t>
      </w:r>
      <w:r>
        <w:t>gesture</w:t>
      </w:r>
      <w:r>
        <w:rPr>
          <w:spacing w:val="-4"/>
        </w:rPr>
        <w:t xml:space="preserve"> </w:t>
      </w:r>
      <w:r>
        <w:t>recognition,</w:t>
      </w:r>
      <w:r>
        <w:rPr>
          <w:spacing w:val="-4"/>
        </w:rPr>
        <w:t xml:space="preserve"> </w:t>
      </w:r>
      <w:r>
        <w:t>and</w:t>
      </w:r>
      <w:r>
        <w:rPr>
          <w:spacing w:val="-4"/>
        </w:rPr>
        <w:t xml:space="preserve"> </w:t>
      </w:r>
      <w:r>
        <w:t>mapping</w:t>
      </w:r>
      <w:r>
        <w:rPr>
          <w:spacing w:val="-4"/>
        </w:rPr>
        <w:t xml:space="preserve"> </w:t>
      </w:r>
      <w:r>
        <w:t>in</w:t>
      </w:r>
      <w:r>
        <w:rPr>
          <w:spacing w:val="-4"/>
        </w:rPr>
        <w:t xml:space="preserve"> </w:t>
      </w:r>
      <w:r>
        <w:t>three</w:t>
      </w:r>
      <w:r>
        <w:rPr>
          <w:spacing w:val="-4"/>
        </w:rPr>
        <w:t xml:space="preserve"> </w:t>
      </w:r>
      <w:r>
        <w:t xml:space="preserve">dimensions, the current difficulties, and future trends of research. [13] O. Ronneberger, P. Fischer, and T. Brox, </w:t>
      </w:r>
      <w:proofErr w:type="gramStart"/>
      <w:r>
        <w:t>In</w:t>
      </w:r>
      <w:proofErr w:type="gramEnd"/>
      <w:r>
        <w:t xml:space="preserve"> this paper, a deep learning framework comprising of a contracting and expand- </w:t>
      </w:r>
      <w:proofErr w:type="spellStart"/>
      <w:r>
        <w:t>ing</w:t>
      </w:r>
      <w:proofErr w:type="spellEnd"/>
      <w:r>
        <w:t xml:space="preserve"> pathway to successful image segmentation is presented. The model is effective in learning with limited data through augmentation and attains good results in biomedical image segmentation tasks. [14]</w:t>
      </w:r>
      <w:r w:rsidR="00EF118C">
        <w:t xml:space="preserve"> </w:t>
      </w:r>
      <w:r>
        <w:t xml:space="preserve">Y. LeCun, Y. Bengio, and G. </w:t>
      </w:r>
      <w:proofErr w:type="spellStart"/>
      <w:r>
        <w:t>Hinton,Deep</w:t>
      </w:r>
      <w:proofErr w:type="spellEnd"/>
      <w:r>
        <w:t xml:space="preserve"> learning involves the application of multi-layer neural networks to learn complicated data representations. It has also enhanced a lot in terms of speech recognition, image processing and detection of objects.[15]</w:t>
      </w:r>
    </w:p>
    <w:p w14:paraId="73A5AAFF" w14:textId="77777777" w:rsidR="00BA697D" w:rsidRDefault="00572069">
      <w:pPr>
        <w:pStyle w:val="ListParagraph"/>
        <w:numPr>
          <w:ilvl w:val="0"/>
          <w:numId w:val="2"/>
        </w:numPr>
        <w:tabs>
          <w:tab w:val="left" w:pos="2049"/>
        </w:tabs>
        <w:spacing w:before="153"/>
        <w:ind w:left="2049" w:hanging="364"/>
        <w:jc w:val="left"/>
        <w:rPr>
          <w:sz w:val="20"/>
        </w:rPr>
      </w:pPr>
      <w:r>
        <w:rPr>
          <w:smallCaps/>
          <w:sz w:val="20"/>
        </w:rPr>
        <w:t>Proposed</w:t>
      </w:r>
      <w:r>
        <w:rPr>
          <w:smallCaps/>
          <w:spacing w:val="68"/>
          <w:sz w:val="20"/>
        </w:rPr>
        <w:t xml:space="preserve"> </w:t>
      </w:r>
      <w:r>
        <w:rPr>
          <w:smallCaps/>
          <w:spacing w:val="-2"/>
          <w:sz w:val="20"/>
        </w:rPr>
        <w:t>System</w:t>
      </w:r>
    </w:p>
    <w:p w14:paraId="359DF551" w14:textId="56202C3D" w:rsidR="00BA697D" w:rsidRDefault="00572069">
      <w:pPr>
        <w:pStyle w:val="BodyText"/>
        <w:spacing w:before="86" w:line="249" w:lineRule="auto"/>
        <w:ind w:left="199" w:right="257" w:firstLine="199"/>
        <w:jc w:val="both"/>
      </w:pPr>
      <w:r>
        <w:t xml:space="preserve">The suggested </w:t>
      </w:r>
      <w:proofErr w:type="spellStart"/>
      <w:r>
        <w:t>VirtualInk</w:t>
      </w:r>
      <w:proofErr w:type="spellEnd"/>
      <w:r>
        <w:t xml:space="preserve"> system architecture is comprised of four major components (</w:t>
      </w:r>
      <w:proofErr w:type="spellStart"/>
      <w:r>
        <w:t>i</w:t>
      </w:r>
      <w:proofErr w:type="spellEnd"/>
      <w:r>
        <w:t>) hand landmark detection and tracking, (ii) stroke smoothing and canvas management, (iii) contour-based shape recognition and classification, and (iv) subject-aware content mapping and visualization.</w:t>
      </w:r>
    </w:p>
    <w:p w14:paraId="07D907DC" w14:textId="77777777" w:rsidR="00BA697D" w:rsidRDefault="00572069">
      <w:pPr>
        <w:pStyle w:val="BodyText"/>
        <w:spacing w:before="2" w:line="249" w:lineRule="auto"/>
        <w:ind w:left="199" w:right="257" w:firstLine="199"/>
        <w:jc w:val="both"/>
      </w:pPr>
      <w:r>
        <w:t>The</w:t>
      </w:r>
      <w:r>
        <w:rPr>
          <w:spacing w:val="-1"/>
        </w:rPr>
        <w:t xml:space="preserve"> </w:t>
      </w:r>
      <w:r>
        <w:t>last objective</w:t>
      </w:r>
      <w:r>
        <w:rPr>
          <w:spacing w:val="-1"/>
        </w:rPr>
        <w:t xml:space="preserve"> </w:t>
      </w:r>
      <w:r>
        <w:t>is to</w:t>
      </w:r>
      <w:r>
        <w:rPr>
          <w:spacing w:val="-1"/>
        </w:rPr>
        <w:t xml:space="preserve"> </w:t>
      </w:r>
      <w:r>
        <w:t>transform free-hand</w:t>
      </w:r>
      <w:r>
        <w:rPr>
          <w:spacing w:val="-1"/>
        </w:rPr>
        <w:t xml:space="preserve"> </w:t>
      </w:r>
      <w:r>
        <w:t>air gestures</w:t>
      </w:r>
      <w:r>
        <w:rPr>
          <w:spacing w:val="-1"/>
        </w:rPr>
        <w:t xml:space="preserve"> </w:t>
      </w:r>
      <w:r>
        <w:t>into structured geometric representations and with complete real- time responsiveness and educational contextualization.</w:t>
      </w:r>
    </w:p>
    <w:p w14:paraId="2C0F37D3" w14:textId="77777777" w:rsidR="00BA697D" w:rsidRDefault="00572069">
      <w:pPr>
        <w:pStyle w:val="ListParagraph"/>
        <w:numPr>
          <w:ilvl w:val="0"/>
          <w:numId w:val="4"/>
        </w:numPr>
        <w:tabs>
          <w:tab w:val="left" w:pos="662"/>
        </w:tabs>
        <w:spacing w:before="3" w:line="249" w:lineRule="auto"/>
        <w:ind w:right="257" w:firstLine="199"/>
        <w:jc w:val="both"/>
        <w:rPr>
          <w:sz w:val="20"/>
        </w:rPr>
      </w:pPr>
      <w:r>
        <w:rPr>
          <w:i/>
          <w:sz w:val="20"/>
        </w:rPr>
        <w:t xml:space="preserve">Hand Landmark Detections through </w:t>
      </w:r>
      <w:proofErr w:type="spellStart"/>
      <w:r>
        <w:rPr>
          <w:i/>
          <w:sz w:val="20"/>
        </w:rPr>
        <w:t>MediaPipe</w:t>
      </w:r>
      <w:proofErr w:type="spellEnd"/>
      <w:r>
        <w:rPr>
          <w:i/>
          <w:sz w:val="20"/>
        </w:rPr>
        <w:t>:</w:t>
      </w:r>
      <w:r>
        <w:rPr>
          <w:i/>
          <w:spacing w:val="40"/>
          <w:sz w:val="20"/>
        </w:rPr>
        <w:t xml:space="preserve"> </w:t>
      </w:r>
      <w:r>
        <w:rPr>
          <w:sz w:val="20"/>
        </w:rPr>
        <w:t>t time</w:t>
      </w:r>
      <w:r>
        <w:rPr>
          <w:spacing w:val="80"/>
          <w:sz w:val="20"/>
        </w:rPr>
        <w:t xml:space="preserve"> </w:t>
      </w:r>
      <w:r>
        <w:rPr>
          <w:sz w:val="20"/>
        </w:rPr>
        <w:t>t we are provided with a video frame:</w:t>
      </w:r>
    </w:p>
    <w:p w14:paraId="5EDD5645" w14:textId="77777777" w:rsidR="00BA697D" w:rsidRDefault="00572069">
      <w:pPr>
        <w:tabs>
          <w:tab w:val="left" w:pos="4987"/>
        </w:tabs>
        <w:spacing w:before="219"/>
        <w:ind w:left="2111"/>
        <w:rPr>
          <w:sz w:val="20"/>
        </w:rPr>
      </w:pPr>
      <w:r>
        <w:rPr>
          <w:rFonts w:ascii="Calibri" w:hAnsi="Calibri"/>
          <w:i/>
          <w:w w:val="120"/>
          <w:sz w:val="20"/>
        </w:rPr>
        <w:t>I</w:t>
      </w:r>
      <w:r>
        <w:rPr>
          <w:rFonts w:ascii="Calibri" w:hAnsi="Calibri"/>
          <w:i/>
          <w:w w:val="120"/>
          <w:position w:val="-2"/>
          <w:sz w:val="14"/>
        </w:rPr>
        <w:t>t</w:t>
      </w:r>
      <w:r>
        <w:rPr>
          <w:rFonts w:ascii="Calibri" w:hAnsi="Calibri"/>
          <w:i/>
          <w:spacing w:val="17"/>
          <w:w w:val="120"/>
          <w:position w:val="-2"/>
          <w:sz w:val="14"/>
        </w:rPr>
        <w:t xml:space="preserve"> </w:t>
      </w:r>
      <w:r>
        <w:rPr>
          <w:rFonts w:ascii="Lucida Sans Unicode" w:hAnsi="Lucida Sans Unicode"/>
          <w:w w:val="110"/>
          <w:sz w:val="20"/>
        </w:rPr>
        <w:t>∈</w:t>
      </w:r>
      <w:r>
        <w:rPr>
          <w:rFonts w:ascii="Lucida Sans Unicode" w:hAnsi="Lucida Sans Unicode"/>
          <w:spacing w:val="-18"/>
          <w:w w:val="110"/>
          <w:sz w:val="20"/>
        </w:rPr>
        <w:t xml:space="preserve"> </w:t>
      </w:r>
      <w:r>
        <w:rPr>
          <w:rFonts w:ascii="Arial MT" w:hAnsi="Arial MT"/>
          <w:spacing w:val="-2"/>
          <w:w w:val="115"/>
          <w:sz w:val="20"/>
        </w:rPr>
        <w:t>R</w:t>
      </w:r>
      <w:r>
        <w:rPr>
          <w:rFonts w:ascii="Calibri" w:hAnsi="Calibri"/>
          <w:i/>
          <w:spacing w:val="-2"/>
          <w:w w:val="115"/>
          <w:position w:val="8"/>
          <w:sz w:val="14"/>
        </w:rPr>
        <w:t>H</w:t>
      </w:r>
      <w:r>
        <w:rPr>
          <w:i/>
          <w:spacing w:val="-2"/>
          <w:w w:val="115"/>
          <w:position w:val="8"/>
          <w:sz w:val="14"/>
        </w:rPr>
        <w:t>×</w:t>
      </w:r>
      <w:r>
        <w:rPr>
          <w:rFonts w:ascii="Calibri" w:hAnsi="Calibri"/>
          <w:i/>
          <w:spacing w:val="-2"/>
          <w:w w:val="115"/>
          <w:position w:val="8"/>
          <w:sz w:val="14"/>
        </w:rPr>
        <w:t>W</w:t>
      </w:r>
      <w:r>
        <w:rPr>
          <w:i/>
          <w:spacing w:val="-2"/>
          <w:w w:val="115"/>
          <w:position w:val="8"/>
          <w:sz w:val="14"/>
        </w:rPr>
        <w:t>×</w:t>
      </w:r>
      <w:r>
        <w:rPr>
          <w:rFonts w:ascii="Roboto" w:hAnsi="Roboto"/>
          <w:spacing w:val="-2"/>
          <w:w w:val="115"/>
          <w:position w:val="8"/>
          <w:sz w:val="14"/>
        </w:rPr>
        <w:t>3</w:t>
      </w:r>
      <w:r>
        <w:rPr>
          <w:rFonts w:ascii="Roboto" w:hAnsi="Roboto"/>
          <w:position w:val="8"/>
          <w:sz w:val="14"/>
        </w:rPr>
        <w:tab/>
      </w:r>
      <w:r>
        <w:rPr>
          <w:spacing w:val="-5"/>
          <w:w w:val="115"/>
          <w:sz w:val="20"/>
        </w:rPr>
        <w:t>(1)</w:t>
      </w:r>
    </w:p>
    <w:p w14:paraId="6C436CE1" w14:textId="77777777" w:rsidR="00BA697D" w:rsidRDefault="00572069">
      <w:pPr>
        <w:pStyle w:val="BodyText"/>
        <w:spacing w:before="112" w:line="249" w:lineRule="auto"/>
        <w:ind w:left="199" w:right="257" w:firstLine="199"/>
        <w:jc w:val="both"/>
      </w:pPr>
      <w:r>
        <w:t xml:space="preserve">In which H W is the spatial dimensions and 3 is the RGB color channels. To achieve real-time tracking, we utilize the </w:t>
      </w:r>
      <w:proofErr w:type="spellStart"/>
      <w:r>
        <w:t>MediaPipe</w:t>
      </w:r>
      <w:proofErr w:type="spellEnd"/>
      <w:r>
        <w:t xml:space="preserve"> Hands solution that provides </w:t>
      </w:r>
      <w:proofErr w:type="gramStart"/>
      <w:r>
        <w:t>three dimensional</w:t>
      </w:r>
      <w:proofErr w:type="gramEnd"/>
      <w:r>
        <w:t xml:space="preserve"> landmarks of the hands of hand in number of 21.</w:t>
      </w:r>
    </w:p>
    <w:p w14:paraId="71B4EF71" w14:textId="77777777" w:rsidR="00BA697D" w:rsidRDefault="00572069">
      <w:pPr>
        <w:pStyle w:val="BodyText"/>
        <w:spacing w:before="2" w:line="249" w:lineRule="auto"/>
        <w:ind w:left="199" w:right="257" w:firstLine="199"/>
        <w:jc w:val="both"/>
      </w:pPr>
      <w:r>
        <w:t xml:space="preserve">Description: This task involves detecting palms and record- </w:t>
      </w:r>
      <w:proofErr w:type="spellStart"/>
      <w:r>
        <w:t>ing</w:t>
      </w:r>
      <w:proofErr w:type="spellEnd"/>
      <w:r>
        <w:t xml:space="preserve"> their positions during a scan event.¡—human—¿Detection and Localization: This task is the detection of palm and localization of their position in a scan event.</w:t>
      </w:r>
    </w:p>
    <w:p w14:paraId="4552BE0F" w14:textId="77777777" w:rsidR="00BA697D" w:rsidRDefault="00572069">
      <w:pPr>
        <w:pStyle w:val="BodyText"/>
        <w:spacing w:before="2" w:line="249" w:lineRule="auto"/>
        <w:ind w:left="199" w:right="257" w:firstLine="199"/>
        <w:jc w:val="both"/>
      </w:pPr>
      <w:r>
        <w:t>Detecting hands: The input frame is gone through the convolutional neural network of the hand detection module:</w:t>
      </w:r>
    </w:p>
    <w:p w14:paraId="1252109B" w14:textId="77777777" w:rsidR="00BA697D" w:rsidRDefault="00BA697D">
      <w:pPr>
        <w:pStyle w:val="BodyText"/>
        <w:spacing w:before="18"/>
      </w:pPr>
    </w:p>
    <w:p w14:paraId="7153C4E6" w14:textId="77777777" w:rsidR="00BA697D" w:rsidRDefault="00572069">
      <w:pPr>
        <w:tabs>
          <w:tab w:val="left" w:pos="4987"/>
        </w:tabs>
        <w:ind w:left="1885"/>
        <w:rPr>
          <w:sz w:val="20"/>
        </w:rPr>
      </w:pPr>
      <w:r>
        <w:rPr>
          <w:rFonts w:ascii="Calibri"/>
          <w:i/>
          <w:w w:val="130"/>
          <w:sz w:val="20"/>
        </w:rPr>
        <w:t>L</w:t>
      </w:r>
      <w:r>
        <w:rPr>
          <w:rFonts w:ascii="Calibri"/>
          <w:i/>
          <w:w w:val="130"/>
          <w:sz w:val="20"/>
          <w:vertAlign w:val="subscript"/>
        </w:rPr>
        <w:t>t</w:t>
      </w:r>
      <w:r>
        <w:rPr>
          <w:rFonts w:ascii="Calibri"/>
          <w:i/>
          <w:spacing w:val="38"/>
          <w:w w:val="130"/>
          <w:sz w:val="20"/>
        </w:rPr>
        <w:t xml:space="preserve"> </w:t>
      </w:r>
      <w:r>
        <w:rPr>
          <w:rFonts w:ascii="Calibri"/>
          <w:w w:val="125"/>
          <w:sz w:val="20"/>
        </w:rPr>
        <w:t>=</w:t>
      </w:r>
      <w:r>
        <w:rPr>
          <w:rFonts w:ascii="Calibri"/>
          <w:spacing w:val="26"/>
          <w:w w:val="125"/>
          <w:sz w:val="20"/>
        </w:rPr>
        <w:t xml:space="preserve"> </w:t>
      </w:r>
      <w:proofErr w:type="spellStart"/>
      <w:r>
        <w:rPr>
          <w:spacing w:val="-2"/>
          <w:w w:val="125"/>
          <w:sz w:val="20"/>
        </w:rPr>
        <w:t>MediaPipe</w:t>
      </w:r>
      <w:proofErr w:type="spellEnd"/>
      <w:r>
        <w:rPr>
          <w:rFonts w:ascii="Calibri"/>
          <w:spacing w:val="-2"/>
          <w:w w:val="125"/>
          <w:sz w:val="20"/>
        </w:rPr>
        <w:t>(</w:t>
      </w:r>
      <w:r>
        <w:rPr>
          <w:rFonts w:ascii="Calibri"/>
          <w:i/>
          <w:spacing w:val="-2"/>
          <w:w w:val="125"/>
          <w:sz w:val="20"/>
        </w:rPr>
        <w:t>I</w:t>
      </w:r>
      <w:r>
        <w:rPr>
          <w:rFonts w:ascii="Calibri"/>
          <w:i/>
          <w:spacing w:val="-2"/>
          <w:w w:val="125"/>
          <w:sz w:val="20"/>
          <w:vertAlign w:val="subscript"/>
        </w:rPr>
        <w:t>t</w:t>
      </w:r>
      <w:r>
        <w:rPr>
          <w:rFonts w:ascii="Calibri"/>
          <w:spacing w:val="-2"/>
          <w:w w:val="125"/>
          <w:sz w:val="20"/>
        </w:rPr>
        <w:t>)</w:t>
      </w:r>
      <w:r>
        <w:rPr>
          <w:rFonts w:ascii="Calibri"/>
          <w:sz w:val="20"/>
        </w:rPr>
        <w:tab/>
      </w:r>
      <w:r>
        <w:rPr>
          <w:spacing w:val="-5"/>
          <w:w w:val="125"/>
          <w:sz w:val="20"/>
        </w:rPr>
        <w:t>(2)</w:t>
      </w:r>
    </w:p>
    <w:p w14:paraId="35B5AD68" w14:textId="77777777" w:rsidR="00BA697D" w:rsidRDefault="00572069">
      <w:pPr>
        <w:tabs>
          <w:tab w:val="left" w:pos="4987"/>
        </w:tabs>
        <w:spacing w:before="121"/>
        <w:ind w:left="398" w:firstLine="1019"/>
        <w:rPr>
          <w:sz w:val="20"/>
        </w:rPr>
      </w:pPr>
      <w:r>
        <w:rPr>
          <w:rFonts w:ascii="Calibri" w:hAnsi="Calibri"/>
          <w:w w:val="115"/>
          <w:sz w:val="20"/>
        </w:rPr>
        <w:t>(</w:t>
      </w:r>
      <w:proofErr w:type="spellStart"/>
      <w:r>
        <w:rPr>
          <w:rFonts w:ascii="Calibri" w:hAnsi="Calibri"/>
          <w:i/>
          <w:w w:val="115"/>
          <w:sz w:val="20"/>
        </w:rPr>
        <w:t>x</w:t>
      </w:r>
      <w:r>
        <w:rPr>
          <w:rFonts w:ascii="Calibri" w:hAnsi="Calibri"/>
          <w:i/>
          <w:w w:val="115"/>
          <w:sz w:val="20"/>
          <w:vertAlign w:val="subscript"/>
        </w:rPr>
        <w:t>t</w:t>
      </w:r>
      <w:proofErr w:type="spellEnd"/>
      <w:r>
        <w:rPr>
          <w:rFonts w:ascii="Calibri" w:hAnsi="Calibri"/>
          <w:i/>
          <w:w w:val="115"/>
          <w:sz w:val="20"/>
        </w:rPr>
        <w:t>,</w:t>
      </w:r>
      <w:r>
        <w:rPr>
          <w:rFonts w:ascii="Calibri" w:hAnsi="Calibri"/>
          <w:i/>
          <w:spacing w:val="-16"/>
          <w:w w:val="115"/>
          <w:sz w:val="20"/>
        </w:rPr>
        <w:t xml:space="preserve"> </w:t>
      </w:r>
      <w:proofErr w:type="spellStart"/>
      <w:r>
        <w:rPr>
          <w:rFonts w:ascii="Calibri" w:hAnsi="Calibri"/>
          <w:i/>
          <w:w w:val="115"/>
          <w:sz w:val="20"/>
        </w:rPr>
        <w:t>y</w:t>
      </w:r>
      <w:r>
        <w:rPr>
          <w:rFonts w:ascii="Calibri" w:hAnsi="Calibri"/>
          <w:i/>
          <w:w w:val="115"/>
          <w:sz w:val="20"/>
          <w:vertAlign w:val="subscript"/>
        </w:rPr>
        <w:t>t</w:t>
      </w:r>
      <w:proofErr w:type="spellEnd"/>
      <w:r>
        <w:rPr>
          <w:rFonts w:ascii="Calibri" w:hAnsi="Calibri"/>
          <w:w w:val="115"/>
          <w:sz w:val="20"/>
        </w:rPr>
        <w:t>)</w:t>
      </w:r>
      <w:r>
        <w:rPr>
          <w:rFonts w:ascii="Calibri" w:hAnsi="Calibri"/>
          <w:spacing w:val="5"/>
          <w:w w:val="125"/>
          <w:sz w:val="20"/>
        </w:rPr>
        <w:t xml:space="preserve"> </w:t>
      </w:r>
      <w:r>
        <w:rPr>
          <w:rFonts w:ascii="Calibri" w:hAnsi="Calibri"/>
          <w:w w:val="125"/>
          <w:sz w:val="20"/>
        </w:rPr>
        <w:t>=</w:t>
      </w:r>
      <w:r>
        <w:rPr>
          <w:rFonts w:ascii="Calibri" w:hAnsi="Calibri"/>
          <w:spacing w:val="4"/>
          <w:w w:val="125"/>
          <w:sz w:val="20"/>
        </w:rPr>
        <w:t xml:space="preserve"> </w:t>
      </w:r>
      <w:r>
        <w:rPr>
          <w:rFonts w:ascii="Calibri" w:hAnsi="Calibri"/>
          <w:w w:val="115"/>
          <w:sz w:val="20"/>
        </w:rPr>
        <w:t>(</w:t>
      </w:r>
      <w:r>
        <w:rPr>
          <w:rFonts w:ascii="Calibri" w:hAnsi="Calibri"/>
          <w:i/>
          <w:w w:val="115"/>
          <w:sz w:val="20"/>
        </w:rPr>
        <w:t>l</w:t>
      </w:r>
      <w:r>
        <w:rPr>
          <w:rFonts w:ascii="Roboto" w:hAnsi="Roboto"/>
          <w:w w:val="115"/>
          <w:sz w:val="20"/>
          <w:vertAlign w:val="subscript"/>
        </w:rPr>
        <w:t>8</w:t>
      </w:r>
      <w:r>
        <w:rPr>
          <w:rFonts w:ascii="Calibri" w:hAnsi="Calibri"/>
          <w:i/>
          <w:w w:val="115"/>
          <w:sz w:val="20"/>
        </w:rPr>
        <w:t>.x</w:t>
      </w:r>
      <w:r>
        <w:rPr>
          <w:rFonts w:ascii="Calibri" w:hAnsi="Calibri"/>
          <w:i/>
          <w:spacing w:val="-3"/>
          <w:w w:val="115"/>
          <w:sz w:val="20"/>
        </w:rPr>
        <w:t xml:space="preserve"> </w:t>
      </w:r>
      <w:r>
        <w:rPr>
          <w:rFonts w:ascii="Lucida Sans Unicode" w:hAnsi="Lucida Sans Unicode"/>
          <w:w w:val="115"/>
          <w:sz w:val="20"/>
        </w:rPr>
        <w:t>×</w:t>
      </w:r>
      <w:r>
        <w:rPr>
          <w:rFonts w:ascii="Lucida Sans Unicode" w:hAnsi="Lucida Sans Unicode"/>
          <w:spacing w:val="-24"/>
          <w:w w:val="115"/>
          <w:sz w:val="20"/>
        </w:rPr>
        <w:t xml:space="preserve"> </w:t>
      </w:r>
      <w:r>
        <w:rPr>
          <w:rFonts w:ascii="Calibri" w:hAnsi="Calibri"/>
          <w:i/>
          <w:w w:val="115"/>
          <w:sz w:val="20"/>
        </w:rPr>
        <w:t>W,</w:t>
      </w:r>
      <w:r>
        <w:rPr>
          <w:rFonts w:ascii="Calibri" w:hAnsi="Calibri"/>
          <w:i/>
          <w:spacing w:val="-15"/>
          <w:w w:val="115"/>
          <w:sz w:val="20"/>
        </w:rPr>
        <w:t xml:space="preserve"> </w:t>
      </w:r>
      <w:r>
        <w:rPr>
          <w:rFonts w:ascii="Calibri" w:hAnsi="Calibri"/>
          <w:i/>
          <w:w w:val="115"/>
          <w:sz w:val="20"/>
        </w:rPr>
        <w:t>l</w:t>
      </w:r>
      <w:r>
        <w:rPr>
          <w:rFonts w:ascii="Roboto" w:hAnsi="Roboto"/>
          <w:w w:val="115"/>
          <w:sz w:val="20"/>
          <w:vertAlign w:val="subscript"/>
        </w:rPr>
        <w:t>8</w:t>
      </w:r>
      <w:r>
        <w:rPr>
          <w:rFonts w:ascii="Calibri" w:hAnsi="Calibri"/>
          <w:i/>
          <w:w w:val="115"/>
          <w:sz w:val="20"/>
        </w:rPr>
        <w:t>.y</w:t>
      </w:r>
      <w:r>
        <w:rPr>
          <w:rFonts w:ascii="Calibri" w:hAnsi="Calibri"/>
          <w:i/>
          <w:spacing w:val="4"/>
          <w:w w:val="115"/>
          <w:sz w:val="20"/>
        </w:rPr>
        <w:t xml:space="preserve"> </w:t>
      </w:r>
      <w:r>
        <w:rPr>
          <w:rFonts w:ascii="Lucida Sans Unicode" w:hAnsi="Lucida Sans Unicode"/>
          <w:w w:val="115"/>
          <w:sz w:val="20"/>
        </w:rPr>
        <w:t>×</w:t>
      </w:r>
      <w:r>
        <w:rPr>
          <w:rFonts w:ascii="Lucida Sans Unicode" w:hAnsi="Lucida Sans Unicode"/>
          <w:spacing w:val="-24"/>
          <w:w w:val="115"/>
          <w:sz w:val="20"/>
        </w:rPr>
        <w:t xml:space="preserve"> </w:t>
      </w:r>
      <w:r>
        <w:rPr>
          <w:rFonts w:ascii="Calibri" w:hAnsi="Calibri"/>
          <w:i/>
          <w:spacing w:val="-5"/>
          <w:w w:val="115"/>
          <w:sz w:val="20"/>
        </w:rPr>
        <w:t>H</w:t>
      </w:r>
      <w:r>
        <w:rPr>
          <w:rFonts w:ascii="Calibri" w:hAnsi="Calibri"/>
          <w:spacing w:val="-5"/>
          <w:w w:val="115"/>
          <w:sz w:val="20"/>
        </w:rPr>
        <w:t>)</w:t>
      </w:r>
      <w:r>
        <w:rPr>
          <w:rFonts w:ascii="Calibri" w:hAnsi="Calibri"/>
          <w:sz w:val="20"/>
        </w:rPr>
        <w:tab/>
      </w:r>
      <w:r>
        <w:rPr>
          <w:spacing w:val="-5"/>
          <w:w w:val="115"/>
          <w:sz w:val="20"/>
        </w:rPr>
        <w:t>(3)</w:t>
      </w:r>
    </w:p>
    <w:p w14:paraId="15CA4062" w14:textId="77777777" w:rsidR="00BA697D" w:rsidRDefault="00572069">
      <w:pPr>
        <w:pStyle w:val="BodyText"/>
        <w:spacing w:before="112" w:line="249" w:lineRule="auto"/>
        <w:ind w:left="199" w:right="257" w:firstLine="199"/>
        <w:jc w:val="both"/>
      </w:pPr>
      <w:r>
        <w:t xml:space="preserve">The activated activities of the </w:t>
      </w:r>
      <w:proofErr w:type="spellStart"/>
      <w:r>
        <w:t>ReLU</w:t>
      </w:r>
      <w:proofErr w:type="spellEnd"/>
      <w:r>
        <w:t xml:space="preserve"> detectors eliminate the false missed detections and encourage compelling landmark </w:t>
      </w:r>
      <w:r>
        <w:rPr>
          <w:spacing w:val="-2"/>
        </w:rPr>
        <w:t>identifications:</w:t>
      </w:r>
    </w:p>
    <w:p w14:paraId="0B149BAA" w14:textId="77777777" w:rsidR="00BA697D" w:rsidRDefault="00BA697D">
      <w:pPr>
        <w:pStyle w:val="BodyText"/>
        <w:spacing w:line="249" w:lineRule="auto"/>
        <w:jc w:val="both"/>
        <w:sectPr w:rsidR="00BA697D">
          <w:pgSz w:w="12240" w:h="15840"/>
          <w:pgMar w:top="920" w:right="720" w:bottom="280" w:left="720" w:header="720" w:footer="720" w:gutter="0"/>
          <w:cols w:num="2" w:space="720" w:equalWidth="0">
            <w:col w:w="5281" w:space="40"/>
            <w:col w:w="5479"/>
          </w:cols>
        </w:sectPr>
      </w:pPr>
    </w:p>
    <w:p w14:paraId="30A474BE" w14:textId="77777777" w:rsidR="00BA697D" w:rsidRDefault="00BA697D">
      <w:pPr>
        <w:pStyle w:val="BodyText"/>
        <w:spacing w:before="76"/>
      </w:pPr>
    </w:p>
    <w:p w14:paraId="301F6867" w14:textId="77777777" w:rsidR="00BA697D" w:rsidRDefault="00572069">
      <w:pPr>
        <w:tabs>
          <w:tab w:val="left" w:pos="5047"/>
        </w:tabs>
        <w:spacing w:before="1"/>
        <w:ind w:left="458" w:firstLine="1570"/>
        <w:rPr>
          <w:sz w:val="20"/>
        </w:rPr>
      </w:pPr>
      <w:r>
        <w:rPr>
          <w:rFonts w:ascii="Calibri"/>
          <w:i/>
          <w:w w:val="130"/>
          <w:sz w:val="20"/>
        </w:rPr>
        <w:t>f</w:t>
      </w:r>
      <w:r>
        <w:rPr>
          <w:rFonts w:ascii="Calibri"/>
          <w:i/>
          <w:spacing w:val="-34"/>
          <w:w w:val="130"/>
          <w:sz w:val="20"/>
        </w:rPr>
        <w:t xml:space="preserve"> </w:t>
      </w:r>
      <w:r>
        <w:rPr>
          <w:rFonts w:ascii="Calibri"/>
          <w:w w:val="115"/>
          <w:sz w:val="20"/>
        </w:rPr>
        <w:t>(</w:t>
      </w:r>
      <w:r>
        <w:rPr>
          <w:rFonts w:ascii="Calibri"/>
          <w:i/>
          <w:w w:val="115"/>
          <w:sz w:val="20"/>
        </w:rPr>
        <w:t>x</w:t>
      </w:r>
      <w:r>
        <w:rPr>
          <w:rFonts w:ascii="Calibri"/>
          <w:w w:val="115"/>
          <w:sz w:val="20"/>
        </w:rPr>
        <w:t>)</w:t>
      </w:r>
      <w:r>
        <w:rPr>
          <w:rFonts w:ascii="Calibri"/>
          <w:spacing w:val="8"/>
          <w:w w:val="130"/>
          <w:sz w:val="20"/>
        </w:rPr>
        <w:t xml:space="preserve"> </w:t>
      </w:r>
      <w:r>
        <w:rPr>
          <w:rFonts w:ascii="Calibri"/>
          <w:w w:val="130"/>
          <w:sz w:val="20"/>
        </w:rPr>
        <w:t>=</w:t>
      </w:r>
      <w:r>
        <w:rPr>
          <w:rFonts w:ascii="Calibri"/>
          <w:spacing w:val="7"/>
          <w:w w:val="130"/>
          <w:sz w:val="20"/>
        </w:rPr>
        <w:t xml:space="preserve"> </w:t>
      </w:r>
      <w:r>
        <w:rPr>
          <w:rFonts w:ascii="Calibri"/>
          <w:w w:val="115"/>
          <w:sz w:val="20"/>
        </w:rPr>
        <w:t>max(0</w:t>
      </w:r>
      <w:r>
        <w:rPr>
          <w:rFonts w:ascii="Calibri"/>
          <w:i/>
          <w:w w:val="115"/>
          <w:sz w:val="20"/>
        </w:rPr>
        <w:t>,</w:t>
      </w:r>
      <w:r>
        <w:rPr>
          <w:rFonts w:ascii="Calibri"/>
          <w:i/>
          <w:spacing w:val="-12"/>
          <w:w w:val="115"/>
          <w:sz w:val="20"/>
        </w:rPr>
        <w:t xml:space="preserve"> </w:t>
      </w:r>
      <w:r>
        <w:rPr>
          <w:rFonts w:ascii="Calibri"/>
          <w:i/>
          <w:spacing w:val="-5"/>
          <w:w w:val="115"/>
          <w:sz w:val="20"/>
        </w:rPr>
        <w:t>x</w:t>
      </w:r>
      <w:r>
        <w:rPr>
          <w:rFonts w:ascii="Calibri"/>
          <w:spacing w:val="-5"/>
          <w:w w:val="115"/>
          <w:sz w:val="20"/>
        </w:rPr>
        <w:t>)</w:t>
      </w:r>
      <w:r>
        <w:rPr>
          <w:rFonts w:ascii="Calibri"/>
          <w:sz w:val="20"/>
        </w:rPr>
        <w:tab/>
      </w:r>
      <w:r>
        <w:rPr>
          <w:spacing w:val="-8"/>
          <w:w w:val="105"/>
          <w:sz w:val="20"/>
        </w:rPr>
        <w:t>(4)</w:t>
      </w:r>
    </w:p>
    <w:p w14:paraId="3FF506EB" w14:textId="77777777" w:rsidR="00BA697D" w:rsidRDefault="00572069">
      <w:pPr>
        <w:pStyle w:val="BodyText"/>
        <w:spacing w:before="121" w:line="249" w:lineRule="auto"/>
        <w:ind w:left="259" w:firstLine="199"/>
        <w:jc w:val="both"/>
      </w:pPr>
      <w:r>
        <w:t xml:space="preserve">This measure will remove detectable uncertainties and will raise reliability levels in tracking with different levels of </w:t>
      </w:r>
      <w:r>
        <w:rPr>
          <w:spacing w:val="-2"/>
        </w:rPr>
        <w:t>illumination.</w:t>
      </w:r>
    </w:p>
    <w:p w14:paraId="3617347F" w14:textId="77777777" w:rsidR="00BA697D" w:rsidRDefault="00572069">
      <w:pPr>
        <w:pStyle w:val="BodyText"/>
        <w:spacing w:line="249" w:lineRule="auto"/>
        <w:ind w:left="259" w:firstLine="199"/>
        <w:jc w:val="both"/>
      </w:pPr>
      <w:r>
        <w:t xml:space="preserve">The temporal average is used to perform temporal moving average smooths (OMAS) with escalating increasing win- </w:t>
      </w:r>
      <w:proofErr w:type="spellStart"/>
      <w:r>
        <w:t>dows.human</w:t>
      </w:r>
      <w:proofErr w:type="spellEnd"/>
      <w:r>
        <w:rPr>
          <w:spacing w:val="-6"/>
        </w:rPr>
        <w:t xml:space="preserve"> </w:t>
      </w:r>
      <w:r>
        <w:t>Dopo</w:t>
      </w:r>
      <w:r>
        <w:rPr>
          <w:spacing w:val="-6"/>
        </w:rPr>
        <w:t xml:space="preserve"> </w:t>
      </w:r>
      <w:r>
        <w:t>Time</w:t>
      </w:r>
      <w:r>
        <w:rPr>
          <w:spacing w:val="-6"/>
        </w:rPr>
        <w:t xml:space="preserve"> </w:t>
      </w:r>
      <w:r>
        <w:t>Smoothing</w:t>
      </w:r>
      <w:r>
        <w:rPr>
          <w:spacing w:val="-7"/>
        </w:rPr>
        <w:t xml:space="preserve"> </w:t>
      </w:r>
      <w:r>
        <w:t>with</w:t>
      </w:r>
      <w:r>
        <w:rPr>
          <w:spacing w:val="-6"/>
        </w:rPr>
        <w:t xml:space="preserve"> </w:t>
      </w:r>
      <w:r>
        <w:t>Exponential</w:t>
      </w:r>
      <w:r>
        <w:rPr>
          <w:spacing w:val="-6"/>
        </w:rPr>
        <w:t xml:space="preserve"> </w:t>
      </w:r>
      <w:r>
        <w:t xml:space="preserve">Moving </w:t>
      </w:r>
      <w:r>
        <w:rPr>
          <w:spacing w:val="-2"/>
        </w:rPr>
        <w:t>Average:</w:t>
      </w:r>
    </w:p>
    <w:p w14:paraId="3345BEC9" w14:textId="77777777" w:rsidR="00BA697D" w:rsidRDefault="00572069">
      <w:pPr>
        <w:pStyle w:val="BodyText"/>
        <w:spacing w:line="249" w:lineRule="auto"/>
        <w:ind w:left="259" w:firstLine="199"/>
        <w:jc w:val="both"/>
      </w:pPr>
      <w:r>
        <w:t>Raw landmark positions have high-frequency jitter as a result</w:t>
      </w:r>
      <w:r>
        <w:rPr>
          <w:spacing w:val="31"/>
        </w:rPr>
        <w:t xml:space="preserve"> </w:t>
      </w:r>
      <w:r>
        <w:t>of</w:t>
      </w:r>
      <w:r>
        <w:rPr>
          <w:spacing w:val="31"/>
        </w:rPr>
        <w:t xml:space="preserve"> </w:t>
      </w:r>
      <w:r>
        <w:t>detection</w:t>
      </w:r>
      <w:r>
        <w:rPr>
          <w:spacing w:val="31"/>
        </w:rPr>
        <w:t xml:space="preserve"> </w:t>
      </w:r>
      <w:r>
        <w:t>noise.</w:t>
      </w:r>
      <w:r>
        <w:rPr>
          <w:spacing w:val="31"/>
        </w:rPr>
        <w:t xml:space="preserve"> </w:t>
      </w:r>
      <w:r>
        <w:t>The</w:t>
      </w:r>
      <w:r>
        <w:rPr>
          <w:spacing w:val="31"/>
        </w:rPr>
        <w:t xml:space="preserve"> </w:t>
      </w:r>
      <w:r>
        <w:t>smoothing</w:t>
      </w:r>
      <w:r>
        <w:rPr>
          <w:spacing w:val="31"/>
        </w:rPr>
        <w:t xml:space="preserve"> </w:t>
      </w:r>
      <w:r>
        <w:t>is</w:t>
      </w:r>
      <w:r>
        <w:rPr>
          <w:spacing w:val="31"/>
        </w:rPr>
        <w:t xml:space="preserve"> </w:t>
      </w:r>
      <w:r>
        <w:t>escalating</w:t>
      </w:r>
      <w:r>
        <w:rPr>
          <w:spacing w:val="31"/>
        </w:rPr>
        <w:t xml:space="preserve"> </w:t>
      </w:r>
      <w:r>
        <w:t>so</w:t>
      </w:r>
      <w:r>
        <w:rPr>
          <w:spacing w:val="31"/>
        </w:rPr>
        <w:t xml:space="preserve"> </w:t>
      </w:r>
      <w:r>
        <w:t>as to smooth the drawing coordinate:</w:t>
      </w:r>
    </w:p>
    <w:p w14:paraId="15B4E5E9" w14:textId="77777777" w:rsidR="00BA697D" w:rsidRDefault="00572069">
      <w:pPr>
        <w:pStyle w:val="ListParagraph"/>
        <w:numPr>
          <w:ilvl w:val="0"/>
          <w:numId w:val="8"/>
        </w:numPr>
        <w:tabs>
          <w:tab w:val="left" w:pos="662"/>
        </w:tabs>
        <w:spacing w:before="71" w:line="249" w:lineRule="auto"/>
        <w:ind w:right="257" w:firstLine="199"/>
        <w:jc w:val="both"/>
        <w:rPr>
          <w:sz w:val="20"/>
        </w:rPr>
      </w:pPr>
      <w:r>
        <w:br w:type="column"/>
      </w:r>
      <w:r>
        <w:rPr>
          <w:i/>
          <w:sz w:val="20"/>
        </w:rPr>
        <w:t>Visuals reclamation and presentation :</w:t>
      </w:r>
      <w:r>
        <w:rPr>
          <w:i/>
          <w:spacing w:val="40"/>
          <w:sz w:val="20"/>
        </w:rPr>
        <w:t xml:space="preserve"> </w:t>
      </w:r>
      <w:r>
        <w:rPr>
          <w:sz w:val="20"/>
        </w:rPr>
        <w:t xml:space="preserve">In order to re- </w:t>
      </w:r>
      <w:proofErr w:type="spellStart"/>
      <w:r>
        <w:rPr>
          <w:sz w:val="20"/>
        </w:rPr>
        <w:t>trieve</w:t>
      </w:r>
      <w:proofErr w:type="spellEnd"/>
      <w:r>
        <w:rPr>
          <w:sz w:val="20"/>
        </w:rPr>
        <w:t xml:space="preserve"> the educational image that matches the visualization identifier identified in the mapped:</w:t>
      </w:r>
    </w:p>
    <w:p w14:paraId="57E4DAA8" w14:textId="77777777" w:rsidR="00BA697D" w:rsidRDefault="00BA697D">
      <w:pPr>
        <w:pStyle w:val="BodyText"/>
        <w:spacing w:before="134"/>
      </w:pPr>
    </w:p>
    <w:p w14:paraId="01A55606" w14:textId="77777777" w:rsidR="00BA697D" w:rsidRDefault="00572069">
      <w:pPr>
        <w:pStyle w:val="BodyText"/>
        <w:tabs>
          <w:tab w:val="left" w:pos="4888"/>
        </w:tabs>
        <w:ind w:left="398" w:firstLine="1421"/>
      </w:pPr>
      <w:proofErr w:type="spellStart"/>
      <w:r>
        <w:rPr>
          <w:rFonts w:ascii="Calibri"/>
          <w:i/>
          <w:w w:val="110"/>
        </w:rPr>
        <w:t>I</w:t>
      </w:r>
      <w:r>
        <w:rPr>
          <w:w w:val="110"/>
          <w:vertAlign w:val="subscript"/>
        </w:rPr>
        <w:t>viz</w:t>
      </w:r>
      <w:proofErr w:type="spellEnd"/>
      <w:r>
        <w:rPr>
          <w:spacing w:val="1"/>
          <w:w w:val="110"/>
        </w:rPr>
        <w:t xml:space="preserve"> </w:t>
      </w:r>
      <w:r>
        <w:rPr>
          <w:rFonts w:ascii="Calibri"/>
          <w:w w:val="110"/>
        </w:rPr>
        <w:t>=</w:t>
      </w:r>
      <w:r>
        <w:rPr>
          <w:rFonts w:ascii="Calibri"/>
          <w:spacing w:val="-1"/>
          <w:w w:val="110"/>
        </w:rPr>
        <w:t xml:space="preserve"> </w:t>
      </w:r>
      <w:r>
        <w:rPr>
          <w:w w:val="110"/>
        </w:rPr>
        <w:t>load</w:t>
      </w:r>
      <w:r>
        <w:rPr>
          <w:noProof/>
          <w:spacing w:val="-1"/>
          <w:position w:val="-2"/>
        </w:rPr>
        <w:drawing>
          <wp:inline distT="0" distB="0" distL="0" distR="0" wp14:anchorId="28E37AA0" wp14:editId="39E41388">
            <wp:extent cx="63258" cy="6324"/>
            <wp:effectExtent l="0" t="0" r="0" b="0"/>
            <wp:docPr id="2" name="Image 2">
              <a:extLst xmlns:a="http://schemas.openxmlformats.org/drawingml/2006/main">
                <a:ext uri="{FF2B5EF4-FFF2-40B4-BE49-F238E27FC236}">
                  <a16:creationId xmlns:a16="http://schemas.microsoft.com/office/drawing/2014/main" id="{21A93AFC-7370-41C7-A61E-62E1A682F1D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63258" cy="6324"/>
                    </a:xfrm>
                    <a:prstGeom prst="rect">
                      <a:avLst/>
                    </a:prstGeom>
                  </pic:spPr>
                </pic:pic>
              </a:graphicData>
            </a:graphic>
          </wp:inline>
        </w:drawing>
      </w:r>
      <w:r>
        <w:rPr>
          <w:w w:val="110"/>
        </w:rPr>
        <w:t>image</w:t>
      </w:r>
      <w:r>
        <w:rPr>
          <w:rFonts w:ascii="Calibri"/>
          <w:w w:val="110"/>
        </w:rPr>
        <w:t>(</w:t>
      </w:r>
      <w:r>
        <w:rPr>
          <w:rFonts w:ascii="Calibri"/>
          <w:i/>
          <w:w w:val="110"/>
        </w:rPr>
        <w:t>V</w:t>
      </w:r>
      <w:r>
        <w:rPr>
          <w:rFonts w:ascii="Calibri"/>
          <w:i/>
          <w:spacing w:val="-12"/>
          <w:w w:val="110"/>
        </w:rPr>
        <w:t xml:space="preserve"> </w:t>
      </w:r>
      <w:r>
        <w:rPr>
          <w:rFonts w:ascii="Calibri"/>
          <w:spacing w:val="-10"/>
          <w:w w:val="110"/>
        </w:rPr>
        <w:t>)</w:t>
      </w:r>
      <w:r>
        <w:rPr>
          <w:rFonts w:ascii="Calibri"/>
        </w:rPr>
        <w:tab/>
      </w:r>
      <w:r>
        <w:rPr>
          <w:spacing w:val="-4"/>
          <w:w w:val="115"/>
        </w:rPr>
        <w:t>(13)</w:t>
      </w:r>
    </w:p>
    <w:p w14:paraId="3EE1C260" w14:textId="77777777" w:rsidR="00BA697D" w:rsidRDefault="00BA697D">
      <w:pPr>
        <w:pStyle w:val="BodyText"/>
        <w:spacing w:before="32"/>
      </w:pPr>
    </w:p>
    <w:p w14:paraId="75EABE6E" w14:textId="77777777" w:rsidR="00BA697D" w:rsidRDefault="00572069">
      <w:pPr>
        <w:pStyle w:val="BodyText"/>
        <w:spacing w:line="249" w:lineRule="auto"/>
        <w:ind w:left="199" w:firstLine="199"/>
      </w:pPr>
      <w:r>
        <w:t xml:space="preserve">The extending of the retrieval attempt takes various format </w:t>
      </w:r>
      <w:r>
        <w:rPr>
          <w:spacing w:val="-2"/>
        </w:rPr>
        <w:t>extensions:</w:t>
      </w:r>
    </w:p>
    <w:p w14:paraId="49987A4C" w14:textId="6F8062DC" w:rsidR="00BA697D" w:rsidRDefault="00572069">
      <w:pPr>
        <w:pStyle w:val="BodyText"/>
        <w:tabs>
          <w:tab w:val="left" w:pos="4888"/>
        </w:tabs>
        <w:spacing w:before="118" w:line="490" w:lineRule="atLeast"/>
        <w:ind w:left="398" w:right="257" w:firstLine="1080"/>
      </w:pPr>
      <w:proofErr w:type="spellStart"/>
      <w:r>
        <w:rPr>
          <w:rFonts w:ascii="Calibri"/>
          <w:i/>
          <w:w w:val="110"/>
        </w:rPr>
        <w:t>I</w:t>
      </w:r>
      <w:r>
        <w:rPr>
          <w:w w:val="110"/>
          <w:vertAlign w:val="subscript"/>
        </w:rPr>
        <w:t>viz</w:t>
      </w:r>
      <w:proofErr w:type="spellEnd"/>
      <w:r>
        <w:rPr>
          <w:w w:val="110"/>
        </w:rPr>
        <w:t xml:space="preserve"> </w:t>
      </w:r>
      <w:r>
        <w:rPr>
          <w:rFonts w:ascii="Calibri"/>
          <w:w w:val="125"/>
        </w:rPr>
        <w:t xml:space="preserve">= </w:t>
      </w:r>
      <w:proofErr w:type="spellStart"/>
      <w:r>
        <w:rPr>
          <w:rFonts w:ascii="Calibri"/>
          <w:i/>
          <w:w w:val="110"/>
        </w:rPr>
        <w:t>textim</w:t>
      </w:r>
      <w:proofErr w:type="spellEnd"/>
      <w:r w:rsidR="001479C5">
        <w:rPr>
          <w:rFonts w:ascii="Calibri"/>
          <w:i/>
          <w:w w:val="110"/>
        </w:rPr>
        <w:t xml:space="preserve"> </w:t>
      </w:r>
      <w:r>
        <w:rPr>
          <w:rFonts w:ascii="Calibri"/>
          <w:i/>
          <w:w w:val="110"/>
        </w:rPr>
        <w:t>read</w:t>
      </w:r>
      <w:r>
        <w:rPr>
          <w:rFonts w:ascii="Calibri"/>
          <w:w w:val="110"/>
        </w:rPr>
        <w:t>(</w:t>
      </w:r>
      <w:r>
        <w:rPr>
          <w:rFonts w:ascii="Calibri"/>
          <w:i/>
          <w:w w:val="110"/>
        </w:rPr>
        <w:t>V</w:t>
      </w:r>
      <w:r>
        <w:rPr>
          <w:rFonts w:ascii="Calibri"/>
          <w:i/>
          <w:spacing w:val="40"/>
          <w:w w:val="125"/>
        </w:rPr>
        <w:t xml:space="preserve"> </w:t>
      </w:r>
      <w:r>
        <w:rPr>
          <w:rFonts w:ascii="Calibri"/>
          <w:w w:val="125"/>
        </w:rPr>
        <w:t xml:space="preserve">+ </w:t>
      </w:r>
      <w:r>
        <w:rPr>
          <w:rFonts w:ascii="Calibri"/>
          <w:i/>
          <w:w w:val="110"/>
        </w:rPr>
        <w:t>.</w:t>
      </w:r>
      <w:proofErr w:type="spellStart"/>
      <w:r>
        <w:rPr>
          <w:rFonts w:ascii="Calibri"/>
          <w:i/>
          <w:w w:val="110"/>
        </w:rPr>
        <w:t>png</w:t>
      </w:r>
      <w:proofErr w:type="spellEnd"/>
      <w:r>
        <w:rPr>
          <w:rFonts w:ascii="Calibri"/>
          <w:w w:val="110"/>
        </w:rPr>
        <w:t>)</w:t>
      </w:r>
      <w:r>
        <w:rPr>
          <w:rFonts w:ascii="Calibri"/>
        </w:rPr>
        <w:tab/>
      </w:r>
      <w:r>
        <w:rPr>
          <w:spacing w:val="-8"/>
          <w:w w:val="105"/>
        </w:rPr>
        <w:t xml:space="preserve">(14) </w:t>
      </w:r>
      <w:r>
        <w:t>To</w:t>
      </w:r>
      <w:r>
        <w:rPr>
          <w:spacing w:val="17"/>
        </w:rPr>
        <w:t xml:space="preserve"> </w:t>
      </w:r>
      <w:r>
        <w:t>represent</w:t>
      </w:r>
      <w:r>
        <w:rPr>
          <w:spacing w:val="18"/>
        </w:rPr>
        <w:t xml:space="preserve"> </w:t>
      </w:r>
      <w:r>
        <w:t>the</w:t>
      </w:r>
      <w:r>
        <w:rPr>
          <w:spacing w:val="18"/>
        </w:rPr>
        <w:t xml:space="preserve"> </w:t>
      </w:r>
      <w:r>
        <w:t>visualization,</w:t>
      </w:r>
      <w:r>
        <w:rPr>
          <w:spacing w:val="18"/>
        </w:rPr>
        <w:t xml:space="preserve"> </w:t>
      </w:r>
      <w:r>
        <w:t>the</w:t>
      </w:r>
      <w:r>
        <w:rPr>
          <w:spacing w:val="18"/>
        </w:rPr>
        <w:t xml:space="preserve"> </w:t>
      </w:r>
      <w:r>
        <w:t>size</w:t>
      </w:r>
      <w:r>
        <w:rPr>
          <w:spacing w:val="18"/>
        </w:rPr>
        <w:t xml:space="preserve"> </w:t>
      </w:r>
      <w:r>
        <w:t>of</w:t>
      </w:r>
      <w:r>
        <w:rPr>
          <w:spacing w:val="18"/>
        </w:rPr>
        <w:t xml:space="preserve"> </w:t>
      </w:r>
      <w:r>
        <w:t>the</w:t>
      </w:r>
      <w:r>
        <w:rPr>
          <w:spacing w:val="18"/>
        </w:rPr>
        <w:t xml:space="preserve"> </w:t>
      </w:r>
      <w:r>
        <w:rPr>
          <w:spacing w:val="-2"/>
        </w:rPr>
        <w:t>visualization</w:t>
      </w:r>
    </w:p>
    <w:p w14:paraId="799884A8" w14:textId="77777777" w:rsidR="00BA697D" w:rsidRDefault="00BA697D">
      <w:pPr>
        <w:pStyle w:val="BodyText"/>
        <w:spacing w:line="490" w:lineRule="atLeast"/>
        <w:sectPr w:rsidR="00BA697D">
          <w:pgSz w:w="12240" w:h="15840"/>
          <w:pgMar w:top="920" w:right="720" w:bottom="280" w:left="720" w:header="720" w:footer="720" w:gutter="0"/>
          <w:cols w:num="2" w:space="720" w:equalWidth="0">
            <w:col w:w="5281" w:space="40"/>
            <w:col w:w="5479"/>
          </w:cols>
        </w:sectPr>
      </w:pPr>
    </w:p>
    <w:p w14:paraId="6B261312" w14:textId="77777777" w:rsidR="00BA697D" w:rsidRDefault="00572069">
      <w:pPr>
        <w:spacing w:before="28" w:line="158" w:lineRule="exact"/>
        <w:ind w:left="1616"/>
        <w:rPr>
          <w:i/>
          <w:sz w:val="20"/>
        </w:rPr>
      </w:pPr>
      <w:r>
        <w:rPr>
          <w:rFonts w:ascii="Calibri" w:hAnsi="Calibri"/>
          <w:i/>
          <w:w w:val="130"/>
          <w:sz w:val="20"/>
        </w:rPr>
        <w:t>x</w:t>
      </w:r>
      <w:r>
        <w:rPr>
          <w:i/>
          <w:w w:val="130"/>
          <w:sz w:val="20"/>
          <w:vertAlign w:val="superscript"/>
        </w:rPr>
        <w:t>′</w:t>
      </w:r>
      <w:r>
        <w:rPr>
          <w:i/>
          <w:spacing w:val="-14"/>
          <w:w w:val="130"/>
          <w:sz w:val="20"/>
        </w:rPr>
        <w:t xml:space="preserve"> </w:t>
      </w:r>
      <w:r>
        <w:rPr>
          <w:rFonts w:ascii="Calibri" w:hAnsi="Calibri"/>
          <w:w w:val="130"/>
          <w:sz w:val="20"/>
        </w:rPr>
        <w:t>=</w:t>
      </w:r>
      <w:r>
        <w:rPr>
          <w:rFonts w:ascii="Calibri" w:hAnsi="Calibri"/>
          <w:spacing w:val="-11"/>
          <w:w w:val="130"/>
          <w:sz w:val="20"/>
        </w:rPr>
        <w:t xml:space="preserve"> </w:t>
      </w:r>
      <w:r>
        <w:rPr>
          <w:rFonts w:ascii="Calibri" w:hAnsi="Calibri"/>
          <w:i/>
          <w:w w:val="115"/>
          <w:sz w:val="20"/>
        </w:rPr>
        <w:t>α</w:t>
      </w:r>
      <w:r>
        <w:rPr>
          <w:rFonts w:ascii="Calibri" w:hAnsi="Calibri"/>
          <w:i/>
          <w:spacing w:val="-12"/>
          <w:w w:val="115"/>
          <w:sz w:val="20"/>
        </w:rPr>
        <w:t xml:space="preserve"> </w:t>
      </w:r>
      <w:r>
        <w:rPr>
          <w:rFonts w:ascii="Lucida Sans Unicode" w:hAnsi="Lucida Sans Unicode"/>
          <w:w w:val="75"/>
          <w:sz w:val="20"/>
        </w:rPr>
        <w:t>·</w:t>
      </w:r>
      <w:r>
        <w:rPr>
          <w:rFonts w:ascii="Lucida Sans Unicode" w:hAnsi="Lucida Sans Unicode"/>
          <w:spacing w:val="-4"/>
          <w:w w:val="75"/>
          <w:sz w:val="20"/>
        </w:rPr>
        <w:t xml:space="preserve"> </w:t>
      </w:r>
      <w:proofErr w:type="spellStart"/>
      <w:r>
        <w:rPr>
          <w:rFonts w:ascii="Calibri" w:hAnsi="Calibri"/>
          <w:i/>
          <w:w w:val="130"/>
          <w:sz w:val="20"/>
        </w:rPr>
        <w:t>x</w:t>
      </w:r>
      <w:r>
        <w:rPr>
          <w:rFonts w:ascii="Calibri" w:hAnsi="Calibri"/>
          <w:i/>
          <w:w w:val="130"/>
          <w:sz w:val="20"/>
          <w:vertAlign w:val="subscript"/>
        </w:rPr>
        <w:t>t</w:t>
      </w:r>
      <w:proofErr w:type="spellEnd"/>
      <w:r>
        <w:rPr>
          <w:rFonts w:ascii="Calibri" w:hAnsi="Calibri"/>
          <w:i/>
          <w:spacing w:val="-10"/>
          <w:w w:val="130"/>
          <w:sz w:val="20"/>
        </w:rPr>
        <w:t xml:space="preserve"> </w:t>
      </w:r>
      <w:r>
        <w:rPr>
          <w:rFonts w:ascii="Calibri" w:hAnsi="Calibri"/>
          <w:w w:val="130"/>
          <w:sz w:val="20"/>
        </w:rPr>
        <w:t>+</w:t>
      </w:r>
      <w:r>
        <w:rPr>
          <w:rFonts w:ascii="Calibri" w:hAnsi="Calibri"/>
          <w:spacing w:val="-15"/>
          <w:w w:val="130"/>
          <w:sz w:val="20"/>
        </w:rPr>
        <w:t xml:space="preserve"> </w:t>
      </w:r>
      <w:r>
        <w:rPr>
          <w:rFonts w:ascii="Calibri" w:hAnsi="Calibri"/>
          <w:w w:val="115"/>
          <w:sz w:val="20"/>
        </w:rPr>
        <w:t>(1</w:t>
      </w:r>
      <w:r>
        <w:rPr>
          <w:rFonts w:ascii="Calibri" w:hAnsi="Calibri"/>
          <w:spacing w:val="-13"/>
          <w:w w:val="115"/>
          <w:sz w:val="20"/>
        </w:rPr>
        <w:t xml:space="preserve"> </w:t>
      </w:r>
      <w:r>
        <w:rPr>
          <w:rFonts w:ascii="Lucida Sans Unicode" w:hAnsi="Lucida Sans Unicode"/>
          <w:w w:val="115"/>
          <w:sz w:val="20"/>
        </w:rPr>
        <w:t>−</w:t>
      </w:r>
      <w:r>
        <w:rPr>
          <w:rFonts w:ascii="Lucida Sans Unicode" w:hAnsi="Lucida Sans Unicode"/>
          <w:spacing w:val="-28"/>
          <w:w w:val="115"/>
          <w:sz w:val="20"/>
        </w:rPr>
        <w:t xml:space="preserve"> </w:t>
      </w:r>
      <w:r>
        <w:rPr>
          <w:rFonts w:ascii="Calibri" w:hAnsi="Calibri"/>
          <w:i/>
          <w:w w:val="115"/>
          <w:sz w:val="20"/>
        </w:rPr>
        <w:t>α</w:t>
      </w:r>
      <w:r>
        <w:rPr>
          <w:rFonts w:ascii="Calibri" w:hAnsi="Calibri"/>
          <w:w w:val="115"/>
          <w:sz w:val="20"/>
        </w:rPr>
        <w:t>)</w:t>
      </w:r>
      <w:r>
        <w:rPr>
          <w:rFonts w:ascii="Calibri" w:hAnsi="Calibri"/>
          <w:spacing w:val="-13"/>
          <w:w w:val="115"/>
          <w:sz w:val="20"/>
        </w:rPr>
        <w:t xml:space="preserve"> </w:t>
      </w:r>
      <w:r>
        <w:rPr>
          <w:rFonts w:ascii="Lucida Sans Unicode" w:hAnsi="Lucida Sans Unicode"/>
          <w:w w:val="75"/>
          <w:sz w:val="20"/>
        </w:rPr>
        <w:t>·</w:t>
      </w:r>
      <w:r>
        <w:rPr>
          <w:rFonts w:ascii="Lucida Sans Unicode" w:hAnsi="Lucida Sans Unicode"/>
          <w:spacing w:val="-3"/>
          <w:w w:val="75"/>
          <w:sz w:val="20"/>
        </w:rPr>
        <w:t xml:space="preserve"> </w:t>
      </w:r>
      <w:r>
        <w:rPr>
          <w:rFonts w:ascii="Calibri" w:hAnsi="Calibri"/>
          <w:i/>
          <w:spacing w:val="-7"/>
          <w:w w:val="130"/>
          <w:sz w:val="20"/>
        </w:rPr>
        <w:t>x</w:t>
      </w:r>
      <w:r>
        <w:rPr>
          <w:i/>
          <w:spacing w:val="-7"/>
          <w:w w:val="130"/>
          <w:sz w:val="20"/>
          <w:vertAlign w:val="superscript"/>
        </w:rPr>
        <w:t>′</w:t>
      </w:r>
    </w:p>
    <w:p w14:paraId="2EB68510" w14:textId="77777777" w:rsidR="00BA697D" w:rsidRDefault="00572069">
      <w:pPr>
        <w:spacing w:before="61" w:line="126" w:lineRule="exact"/>
        <w:jc w:val="right"/>
        <w:rPr>
          <w:sz w:val="20"/>
        </w:rPr>
      </w:pPr>
      <w:r>
        <w:br w:type="column"/>
      </w:r>
      <w:r>
        <w:rPr>
          <w:spacing w:val="-5"/>
          <w:sz w:val="20"/>
        </w:rPr>
        <w:t>(5)</w:t>
      </w:r>
    </w:p>
    <w:p w14:paraId="2B1B8377" w14:textId="77777777" w:rsidR="00BA697D" w:rsidRDefault="00572069">
      <w:pPr>
        <w:pStyle w:val="BodyText"/>
        <w:spacing w:before="11" w:line="175" w:lineRule="exact"/>
        <w:ind w:left="199"/>
      </w:pPr>
      <w:r>
        <w:br w:type="column"/>
      </w:r>
      <w:r>
        <w:t>is</w:t>
      </w:r>
      <w:r>
        <w:rPr>
          <w:spacing w:val="14"/>
        </w:rPr>
        <w:t xml:space="preserve"> </w:t>
      </w:r>
      <w:r>
        <w:t>measured</w:t>
      </w:r>
      <w:r>
        <w:rPr>
          <w:spacing w:val="15"/>
        </w:rPr>
        <w:t xml:space="preserve"> </w:t>
      </w:r>
      <w:r>
        <w:t>to</w:t>
      </w:r>
      <w:r>
        <w:rPr>
          <w:spacing w:val="15"/>
        </w:rPr>
        <w:t xml:space="preserve"> </w:t>
      </w:r>
      <w:r>
        <w:t>some</w:t>
      </w:r>
      <w:r>
        <w:rPr>
          <w:spacing w:val="14"/>
        </w:rPr>
        <w:t xml:space="preserve"> </w:t>
      </w:r>
      <w:r>
        <w:t>standard</w:t>
      </w:r>
      <w:r>
        <w:rPr>
          <w:spacing w:val="15"/>
        </w:rPr>
        <w:t xml:space="preserve"> </w:t>
      </w:r>
      <w:r>
        <w:rPr>
          <w:spacing w:val="-2"/>
        </w:rPr>
        <w:t>sizes:</w:t>
      </w:r>
    </w:p>
    <w:p w14:paraId="598F3F1A" w14:textId="77777777" w:rsidR="00BA697D" w:rsidRDefault="00BA697D">
      <w:pPr>
        <w:pStyle w:val="BodyText"/>
        <w:spacing w:line="175" w:lineRule="exact"/>
        <w:sectPr w:rsidR="00BA697D">
          <w:type w:val="continuous"/>
          <w:pgSz w:w="12240" w:h="15840"/>
          <w:pgMar w:top="900" w:right="720" w:bottom="280" w:left="720" w:header="720" w:footer="720" w:gutter="0"/>
          <w:cols w:num="3" w:space="720" w:equalWidth="0">
            <w:col w:w="3696" w:space="40"/>
            <w:col w:w="1546" w:space="39"/>
            <w:col w:w="5479"/>
          </w:cols>
        </w:sectPr>
      </w:pPr>
    </w:p>
    <w:p w14:paraId="67749E3C" w14:textId="77777777" w:rsidR="00BA697D" w:rsidRDefault="00572069">
      <w:pPr>
        <w:tabs>
          <w:tab w:val="left" w:pos="3649"/>
        </w:tabs>
        <w:spacing w:line="148" w:lineRule="exact"/>
        <w:ind w:left="1729"/>
        <w:rPr>
          <w:rFonts w:ascii="Roboto" w:hAnsi="Roboto"/>
          <w:sz w:val="14"/>
        </w:rPr>
      </w:pPr>
      <w:r>
        <w:rPr>
          <w:rFonts w:ascii="Calibri" w:hAnsi="Calibri"/>
          <w:i/>
          <w:spacing w:val="-10"/>
          <w:w w:val="125"/>
          <w:sz w:val="14"/>
        </w:rPr>
        <w:t>t</w:t>
      </w:r>
      <w:r>
        <w:rPr>
          <w:rFonts w:ascii="Calibri" w:hAnsi="Calibri"/>
          <w:i/>
          <w:sz w:val="14"/>
        </w:rPr>
        <w:tab/>
      </w:r>
      <w:r>
        <w:rPr>
          <w:rFonts w:ascii="Calibri" w:hAnsi="Calibri"/>
          <w:i/>
          <w:spacing w:val="-5"/>
          <w:w w:val="125"/>
          <w:sz w:val="14"/>
        </w:rPr>
        <w:t>t</w:t>
      </w:r>
      <w:r>
        <w:rPr>
          <w:i/>
          <w:spacing w:val="-5"/>
          <w:w w:val="125"/>
          <w:sz w:val="14"/>
        </w:rPr>
        <w:t>−</w:t>
      </w:r>
      <w:r>
        <w:rPr>
          <w:rFonts w:ascii="Roboto" w:hAnsi="Roboto"/>
          <w:spacing w:val="-5"/>
          <w:w w:val="125"/>
          <w:sz w:val="14"/>
        </w:rPr>
        <w:t>1</w:t>
      </w:r>
    </w:p>
    <w:p w14:paraId="7FE7632C" w14:textId="77777777" w:rsidR="00BA697D" w:rsidRDefault="00BA697D">
      <w:pPr>
        <w:pStyle w:val="BodyText"/>
        <w:spacing w:before="6"/>
        <w:rPr>
          <w:rFonts w:ascii="Roboto"/>
          <w:sz w:val="15"/>
        </w:rPr>
      </w:pPr>
    </w:p>
    <w:p w14:paraId="6AD48718" w14:textId="77777777" w:rsidR="00BA697D" w:rsidRDefault="00BA697D">
      <w:pPr>
        <w:pStyle w:val="BodyText"/>
        <w:rPr>
          <w:rFonts w:ascii="Roboto"/>
          <w:sz w:val="15"/>
        </w:rPr>
        <w:sectPr w:rsidR="00BA697D">
          <w:type w:val="continuous"/>
          <w:pgSz w:w="12240" w:h="15840"/>
          <w:pgMar w:top="900" w:right="720" w:bottom="280" w:left="720" w:header="720" w:footer="720" w:gutter="0"/>
          <w:cols w:space="720"/>
        </w:sectPr>
      </w:pPr>
    </w:p>
    <w:p w14:paraId="764F8426" w14:textId="77777777" w:rsidR="00BA697D" w:rsidRDefault="00572069">
      <w:pPr>
        <w:spacing w:before="108" w:line="158" w:lineRule="exact"/>
        <w:ind w:left="1640"/>
        <w:rPr>
          <w:i/>
          <w:sz w:val="20"/>
        </w:rPr>
      </w:pPr>
      <w:r>
        <w:rPr>
          <w:rFonts w:ascii="Calibri" w:hAnsi="Calibri"/>
          <w:i/>
          <w:w w:val="120"/>
          <w:sz w:val="20"/>
        </w:rPr>
        <w:t>y</w:t>
      </w:r>
      <w:r>
        <w:rPr>
          <w:i/>
          <w:w w:val="120"/>
          <w:sz w:val="20"/>
          <w:vertAlign w:val="superscript"/>
        </w:rPr>
        <w:t>′</w:t>
      </w:r>
      <w:r>
        <w:rPr>
          <w:i/>
          <w:spacing w:val="-14"/>
          <w:w w:val="120"/>
          <w:sz w:val="20"/>
        </w:rPr>
        <w:t xml:space="preserve"> </w:t>
      </w:r>
      <w:r>
        <w:rPr>
          <w:rFonts w:ascii="Calibri" w:hAnsi="Calibri"/>
          <w:w w:val="120"/>
          <w:sz w:val="20"/>
        </w:rPr>
        <w:t>=</w:t>
      </w:r>
      <w:r>
        <w:rPr>
          <w:rFonts w:ascii="Calibri" w:hAnsi="Calibri"/>
          <w:spacing w:val="-11"/>
          <w:w w:val="120"/>
          <w:sz w:val="20"/>
        </w:rPr>
        <w:t xml:space="preserve"> </w:t>
      </w:r>
      <w:r>
        <w:rPr>
          <w:rFonts w:ascii="Calibri" w:hAnsi="Calibri"/>
          <w:i/>
          <w:w w:val="120"/>
          <w:sz w:val="20"/>
        </w:rPr>
        <w:t>α</w:t>
      </w:r>
      <w:r>
        <w:rPr>
          <w:rFonts w:ascii="Calibri" w:hAnsi="Calibri"/>
          <w:i/>
          <w:spacing w:val="-13"/>
          <w:w w:val="120"/>
          <w:sz w:val="20"/>
        </w:rPr>
        <w:t xml:space="preserve"> </w:t>
      </w:r>
      <w:r>
        <w:rPr>
          <w:rFonts w:ascii="Lucida Sans Unicode" w:hAnsi="Lucida Sans Unicode"/>
          <w:w w:val="75"/>
          <w:sz w:val="20"/>
        </w:rPr>
        <w:t>·</w:t>
      </w:r>
      <w:r>
        <w:rPr>
          <w:rFonts w:ascii="Lucida Sans Unicode" w:hAnsi="Lucida Sans Unicode"/>
          <w:spacing w:val="-3"/>
          <w:w w:val="75"/>
          <w:sz w:val="20"/>
        </w:rPr>
        <w:t xml:space="preserve"> </w:t>
      </w:r>
      <w:proofErr w:type="spellStart"/>
      <w:r>
        <w:rPr>
          <w:rFonts w:ascii="Calibri" w:hAnsi="Calibri"/>
          <w:i/>
          <w:w w:val="120"/>
          <w:sz w:val="20"/>
        </w:rPr>
        <w:t>y</w:t>
      </w:r>
      <w:r>
        <w:rPr>
          <w:rFonts w:ascii="Calibri" w:hAnsi="Calibri"/>
          <w:i/>
          <w:w w:val="120"/>
          <w:sz w:val="20"/>
          <w:vertAlign w:val="subscript"/>
        </w:rPr>
        <w:t>t</w:t>
      </w:r>
      <w:proofErr w:type="spellEnd"/>
      <w:r>
        <w:rPr>
          <w:rFonts w:ascii="Calibri" w:hAnsi="Calibri"/>
          <w:i/>
          <w:spacing w:val="-7"/>
          <w:w w:val="120"/>
          <w:sz w:val="20"/>
        </w:rPr>
        <w:t xml:space="preserve"> </w:t>
      </w:r>
      <w:r>
        <w:rPr>
          <w:rFonts w:ascii="Calibri" w:hAnsi="Calibri"/>
          <w:w w:val="120"/>
          <w:sz w:val="20"/>
        </w:rPr>
        <w:t>+</w:t>
      </w:r>
      <w:r>
        <w:rPr>
          <w:rFonts w:ascii="Calibri" w:hAnsi="Calibri"/>
          <w:spacing w:val="-13"/>
          <w:w w:val="120"/>
          <w:sz w:val="20"/>
        </w:rPr>
        <w:t xml:space="preserve"> </w:t>
      </w:r>
      <w:r>
        <w:rPr>
          <w:rFonts w:ascii="Calibri" w:hAnsi="Calibri"/>
          <w:w w:val="120"/>
          <w:sz w:val="20"/>
        </w:rPr>
        <w:t>(1</w:t>
      </w:r>
      <w:r>
        <w:rPr>
          <w:rFonts w:ascii="Calibri" w:hAnsi="Calibri"/>
          <w:spacing w:val="-14"/>
          <w:w w:val="12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rFonts w:ascii="Calibri" w:hAnsi="Calibri"/>
          <w:i/>
          <w:w w:val="120"/>
          <w:sz w:val="20"/>
        </w:rPr>
        <w:t>α</w:t>
      </w:r>
      <w:r>
        <w:rPr>
          <w:rFonts w:ascii="Calibri" w:hAnsi="Calibri"/>
          <w:w w:val="120"/>
          <w:sz w:val="20"/>
        </w:rPr>
        <w:t>)</w:t>
      </w:r>
      <w:r>
        <w:rPr>
          <w:rFonts w:ascii="Calibri" w:hAnsi="Calibri"/>
          <w:spacing w:val="-14"/>
          <w:w w:val="120"/>
          <w:sz w:val="20"/>
        </w:rPr>
        <w:t xml:space="preserve"> </w:t>
      </w:r>
      <w:r>
        <w:rPr>
          <w:rFonts w:ascii="Lucida Sans Unicode" w:hAnsi="Lucida Sans Unicode"/>
          <w:w w:val="75"/>
          <w:sz w:val="20"/>
        </w:rPr>
        <w:t>·</w:t>
      </w:r>
      <w:r>
        <w:rPr>
          <w:rFonts w:ascii="Lucida Sans Unicode" w:hAnsi="Lucida Sans Unicode"/>
          <w:spacing w:val="-3"/>
          <w:w w:val="75"/>
          <w:sz w:val="20"/>
        </w:rPr>
        <w:t xml:space="preserve"> </w:t>
      </w:r>
      <w:r>
        <w:rPr>
          <w:rFonts w:ascii="Calibri" w:hAnsi="Calibri"/>
          <w:i/>
          <w:spacing w:val="-5"/>
          <w:w w:val="115"/>
          <w:sz w:val="20"/>
        </w:rPr>
        <w:t>y</w:t>
      </w:r>
      <w:r>
        <w:rPr>
          <w:i/>
          <w:spacing w:val="-5"/>
          <w:w w:val="115"/>
          <w:sz w:val="20"/>
          <w:vertAlign w:val="superscript"/>
        </w:rPr>
        <w:t>′</w:t>
      </w:r>
    </w:p>
    <w:p w14:paraId="638D9D50" w14:textId="77777777" w:rsidR="00BA697D" w:rsidRDefault="00572069">
      <w:pPr>
        <w:spacing w:before="141" w:line="126" w:lineRule="exact"/>
        <w:jc w:val="right"/>
        <w:rPr>
          <w:sz w:val="20"/>
        </w:rPr>
      </w:pPr>
      <w:r>
        <w:br w:type="column"/>
      </w:r>
      <w:r>
        <w:rPr>
          <w:spacing w:val="-5"/>
          <w:sz w:val="20"/>
        </w:rPr>
        <w:t>(6)</w:t>
      </w:r>
    </w:p>
    <w:p w14:paraId="4AD8FB7A" w14:textId="56D2C946" w:rsidR="00BA697D" w:rsidRDefault="00572069">
      <w:pPr>
        <w:tabs>
          <w:tab w:val="left" w:pos="4888"/>
        </w:tabs>
        <w:spacing w:before="94" w:line="173" w:lineRule="exact"/>
        <w:ind w:left="1202"/>
        <w:rPr>
          <w:sz w:val="20"/>
        </w:rPr>
      </w:pPr>
      <w:r>
        <w:br w:type="column"/>
      </w:r>
      <w:r>
        <w:rPr>
          <w:rFonts w:ascii="Calibri"/>
          <w:i/>
          <w:w w:val="115"/>
          <w:sz w:val="20"/>
        </w:rPr>
        <w:t>I</w:t>
      </w:r>
      <w:r w:rsidR="001479C5">
        <w:rPr>
          <w:rFonts w:ascii="Calibri"/>
          <w:i/>
          <w:w w:val="115"/>
          <w:sz w:val="20"/>
        </w:rPr>
        <w:t xml:space="preserve"> </w:t>
      </w:r>
      <w:r>
        <w:rPr>
          <w:rFonts w:ascii="Calibri"/>
          <w:i/>
          <w:w w:val="115"/>
          <w:sz w:val="20"/>
        </w:rPr>
        <w:t>display</w:t>
      </w:r>
      <w:r>
        <w:rPr>
          <w:rFonts w:ascii="Calibri"/>
          <w:i/>
          <w:spacing w:val="36"/>
          <w:w w:val="125"/>
          <w:sz w:val="20"/>
        </w:rPr>
        <w:t xml:space="preserve"> </w:t>
      </w:r>
      <w:r>
        <w:rPr>
          <w:rFonts w:ascii="Calibri"/>
          <w:w w:val="125"/>
          <w:sz w:val="20"/>
        </w:rPr>
        <w:t>=</w:t>
      </w:r>
      <w:r>
        <w:rPr>
          <w:rFonts w:ascii="Calibri"/>
          <w:spacing w:val="25"/>
          <w:w w:val="125"/>
          <w:sz w:val="20"/>
        </w:rPr>
        <w:t xml:space="preserve"> </w:t>
      </w:r>
      <w:r>
        <w:rPr>
          <w:rFonts w:ascii="Calibri"/>
          <w:i/>
          <w:w w:val="115"/>
          <w:sz w:val="20"/>
        </w:rPr>
        <w:t>resize</w:t>
      </w:r>
      <w:r>
        <w:rPr>
          <w:rFonts w:ascii="Calibri"/>
          <w:w w:val="115"/>
          <w:sz w:val="20"/>
        </w:rPr>
        <w:t>(</w:t>
      </w:r>
      <w:proofErr w:type="spellStart"/>
      <w:r>
        <w:rPr>
          <w:rFonts w:ascii="Calibri"/>
          <w:i/>
          <w:w w:val="115"/>
          <w:sz w:val="20"/>
        </w:rPr>
        <w:t>Iviz</w:t>
      </w:r>
      <w:proofErr w:type="spellEnd"/>
      <w:r>
        <w:rPr>
          <w:rFonts w:ascii="Calibri"/>
          <w:i/>
          <w:w w:val="115"/>
          <w:sz w:val="20"/>
        </w:rPr>
        <w:t>,</w:t>
      </w:r>
      <w:r>
        <w:rPr>
          <w:rFonts w:ascii="Calibri"/>
          <w:i/>
          <w:spacing w:val="-2"/>
          <w:w w:val="115"/>
          <w:sz w:val="20"/>
        </w:rPr>
        <w:t xml:space="preserve"> </w:t>
      </w:r>
      <w:r>
        <w:rPr>
          <w:rFonts w:ascii="Calibri"/>
          <w:w w:val="115"/>
          <w:sz w:val="20"/>
        </w:rPr>
        <w:t>(300</w:t>
      </w:r>
      <w:r>
        <w:rPr>
          <w:rFonts w:ascii="Calibri"/>
          <w:i/>
          <w:w w:val="115"/>
          <w:sz w:val="20"/>
        </w:rPr>
        <w:t>,</w:t>
      </w:r>
      <w:r>
        <w:rPr>
          <w:rFonts w:ascii="Calibri"/>
          <w:i/>
          <w:spacing w:val="-3"/>
          <w:w w:val="115"/>
          <w:sz w:val="20"/>
        </w:rPr>
        <w:t xml:space="preserve"> </w:t>
      </w:r>
      <w:r>
        <w:rPr>
          <w:rFonts w:ascii="Calibri"/>
          <w:spacing w:val="-2"/>
          <w:w w:val="115"/>
          <w:sz w:val="20"/>
        </w:rPr>
        <w:t>300))</w:t>
      </w:r>
      <w:r>
        <w:rPr>
          <w:rFonts w:ascii="Calibri"/>
          <w:sz w:val="20"/>
        </w:rPr>
        <w:tab/>
      </w:r>
      <w:r>
        <w:rPr>
          <w:spacing w:val="-4"/>
          <w:w w:val="115"/>
          <w:sz w:val="20"/>
        </w:rPr>
        <w:t>(15)</w:t>
      </w:r>
    </w:p>
    <w:p w14:paraId="01344301" w14:textId="77777777" w:rsidR="00BA697D" w:rsidRDefault="00BA697D">
      <w:pPr>
        <w:spacing w:line="173" w:lineRule="exact"/>
        <w:rPr>
          <w:sz w:val="20"/>
        </w:rPr>
        <w:sectPr w:rsidR="00BA697D">
          <w:type w:val="continuous"/>
          <w:pgSz w:w="12240" w:h="15840"/>
          <w:pgMar w:top="900" w:right="720" w:bottom="280" w:left="720" w:header="720" w:footer="720" w:gutter="0"/>
          <w:cols w:num="3" w:space="720" w:equalWidth="0">
            <w:col w:w="3679" w:space="40"/>
            <w:col w:w="1563" w:space="39"/>
            <w:col w:w="5479"/>
          </w:cols>
        </w:sectPr>
      </w:pPr>
    </w:p>
    <w:p w14:paraId="4CFB1C02" w14:textId="77777777" w:rsidR="00BA697D" w:rsidRDefault="00572069">
      <w:pPr>
        <w:tabs>
          <w:tab w:val="left" w:pos="3625"/>
        </w:tabs>
        <w:spacing w:line="148" w:lineRule="exact"/>
        <w:ind w:left="1738"/>
        <w:rPr>
          <w:rFonts w:ascii="Roboto" w:hAnsi="Roboto"/>
          <w:sz w:val="14"/>
        </w:rPr>
      </w:pPr>
      <w:r>
        <w:rPr>
          <w:rFonts w:ascii="Calibri" w:hAnsi="Calibri"/>
          <w:i/>
          <w:spacing w:val="-10"/>
          <w:w w:val="125"/>
          <w:sz w:val="14"/>
        </w:rPr>
        <w:t>t</w:t>
      </w:r>
      <w:r>
        <w:rPr>
          <w:rFonts w:ascii="Calibri" w:hAnsi="Calibri"/>
          <w:i/>
          <w:sz w:val="14"/>
        </w:rPr>
        <w:tab/>
      </w:r>
      <w:r>
        <w:rPr>
          <w:rFonts w:ascii="Calibri" w:hAnsi="Calibri"/>
          <w:i/>
          <w:spacing w:val="-5"/>
          <w:w w:val="125"/>
          <w:sz w:val="14"/>
        </w:rPr>
        <w:t>t</w:t>
      </w:r>
      <w:r>
        <w:rPr>
          <w:i/>
          <w:spacing w:val="-5"/>
          <w:w w:val="125"/>
          <w:sz w:val="14"/>
        </w:rPr>
        <w:t>−</w:t>
      </w:r>
      <w:r>
        <w:rPr>
          <w:rFonts w:ascii="Roboto" w:hAnsi="Roboto"/>
          <w:spacing w:val="-5"/>
          <w:w w:val="125"/>
          <w:sz w:val="14"/>
        </w:rPr>
        <w:t>1</w:t>
      </w:r>
    </w:p>
    <w:p w14:paraId="586E5DBB" w14:textId="77777777" w:rsidR="00BA697D" w:rsidRDefault="00BA697D">
      <w:pPr>
        <w:spacing w:line="148" w:lineRule="exact"/>
        <w:rPr>
          <w:rFonts w:ascii="Roboto" w:hAnsi="Roboto"/>
          <w:sz w:val="14"/>
        </w:rPr>
        <w:sectPr w:rsidR="00BA697D">
          <w:type w:val="continuous"/>
          <w:pgSz w:w="12240" w:h="15840"/>
          <w:pgMar w:top="900" w:right="720" w:bottom="280" w:left="720" w:header="720" w:footer="720" w:gutter="0"/>
          <w:cols w:space="720"/>
        </w:sectPr>
      </w:pPr>
    </w:p>
    <w:p w14:paraId="1D0EAE8B" w14:textId="77777777" w:rsidR="00BA697D" w:rsidRDefault="00572069">
      <w:pPr>
        <w:pStyle w:val="BodyText"/>
        <w:spacing w:before="88" w:line="249" w:lineRule="auto"/>
        <w:ind w:left="259" w:firstLine="199"/>
        <w:jc w:val="both"/>
      </w:pPr>
      <w:r>
        <w:t xml:space="preserve">DP2: where = is a smoothing factor (experientially dictated as = 0.6). This is a bidirectional filtering that captures </w:t>
      </w:r>
      <w:proofErr w:type="spellStart"/>
      <w:r>
        <w:t>delib</w:t>
      </w:r>
      <w:proofErr w:type="spellEnd"/>
      <w:r>
        <w:t xml:space="preserve">- </w:t>
      </w:r>
      <w:proofErr w:type="spellStart"/>
      <w:r>
        <w:t>erate</w:t>
      </w:r>
      <w:proofErr w:type="spellEnd"/>
      <w:r>
        <w:t xml:space="preserve"> hand movements but leaves involuntary tremors which</w:t>
      </w:r>
      <w:r>
        <w:rPr>
          <w:spacing w:val="80"/>
        </w:rPr>
        <w:t xml:space="preserve"> </w:t>
      </w:r>
      <w:r>
        <w:t>is required in the production of coherent strokes in software drawing programs.</w:t>
      </w:r>
    </w:p>
    <w:p w14:paraId="574ADBA4" w14:textId="77777777" w:rsidR="00BA697D" w:rsidRDefault="00572069">
      <w:pPr>
        <w:pStyle w:val="BodyText"/>
        <w:spacing w:line="227" w:lineRule="exact"/>
        <w:ind w:left="458"/>
        <w:jc w:val="both"/>
      </w:pPr>
      <w:r>
        <w:t>The</w:t>
      </w:r>
      <w:r>
        <w:rPr>
          <w:spacing w:val="13"/>
        </w:rPr>
        <w:t xml:space="preserve"> </w:t>
      </w:r>
      <w:r>
        <w:t>State</w:t>
      </w:r>
      <w:r>
        <w:rPr>
          <w:spacing w:val="13"/>
        </w:rPr>
        <w:t xml:space="preserve"> </w:t>
      </w:r>
      <w:r>
        <w:t>Management:</w:t>
      </w:r>
      <w:r>
        <w:rPr>
          <w:spacing w:val="14"/>
        </w:rPr>
        <w:t xml:space="preserve"> </w:t>
      </w:r>
      <w:r>
        <w:t>A</w:t>
      </w:r>
      <w:r>
        <w:rPr>
          <w:spacing w:val="13"/>
        </w:rPr>
        <w:t xml:space="preserve"> </w:t>
      </w:r>
      <w:r>
        <w:t>Drawing</w:t>
      </w:r>
      <w:r>
        <w:rPr>
          <w:spacing w:val="14"/>
        </w:rPr>
        <w:t xml:space="preserve"> </w:t>
      </w:r>
      <w:r>
        <w:t>State</w:t>
      </w:r>
      <w:r>
        <w:rPr>
          <w:spacing w:val="13"/>
        </w:rPr>
        <w:t xml:space="preserve"> </w:t>
      </w:r>
      <w:r>
        <w:rPr>
          <w:spacing w:val="-2"/>
        </w:rPr>
        <w:t>Manager.</w:t>
      </w:r>
    </w:p>
    <w:p w14:paraId="6DD917EA" w14:textId="77777777" w:rsidR="00BA697D" w:rsidRDefault="00572069">
      <w:pPr>
        <w:pStyle w:val="BodyText"/>
        <w:spacing w:before="7" w:line="249" w:lineRule="auto"/>
        <w:ind w:left="259" w:firstLine="199"/>
        <w:jc w:val="both"/>
      </w:pPr>
      <w:r>
        <w:t>The system has two constant representations, one binary mask,</w:t>
      </w:r>
      <w:r>
        <w:rPr>
          <w:spacing w:val="-5"/>
        </w:rPr>
        <w:t xml:space="preserve"> </w:t>
      </w:r>
      <w:r>
        <w:t>shapes</w:t>
      </w:r>
      <w:r>
        <w:rPr>
          <w:spacing w:val="-5"/>
        </w:rPr>
        <w:t xml:space="preserve"> </w:t>
      </w:r>
      <w:r>
        <w:t>analysis,</w:t>
      </w:r>
      <w:r>
        <w:rPr>
          <w:spacing w:val="-5"/>
        </w:rPr>
        <w:t xml:space="preserve"> </w:t>
      </w:r>
      <w:r>
        <w:t>and</w:t>
      </w:r>
      <w:r>
        <w:rPr>
          <w:spacing w:val="-5"/>
        </w:rPr>
        <w:t xml:space="preserve"> </w:t>
      </w:r>
      <w:r>
        <w:t>other,</w:t>
      </w:r>
      <w:r>
        <w:rPr>
          <w:spacing w:val="-5"/>
        </w:rPr>
        <w:t xml:space="preserve"> </w:t>
      </w:r>
      <w:r>
        <w:t>visual</w:t>
      </w:r>
      <w:r>
        <w:rPr>
          <w:spacing w:val="-5"/>
        </w:rPr>
        <w:t xml:space="preserve"> </w:t>
      </w:r>
      <w:r>
        <w:t>display,</w:t>
      </w:r>
      <w:r>
        <w:rPr>
          <w:spacing w:val="-4"/>
        </w:rPr>
        <w:t xml:space="preserve"> </w:t>
      </w:r>
      <w:r>
        <w:t>a</w:t>
      </w:r>
      <w:r>
        <w:rPr>
          <w:spacing w:val="-5"/>
        </w:rPr>
        <w:t xml:space="preserve"> </w:t>
      </w:r>
      <w:r>
        <w:t>color</w:t>
      </w:r>
      <w:r>
        <w:rPr>
          <w:spacing w:val="-5"/>
        </w:rPr>
        <w:t xml:space="preserve"> </w:t>
      </w:r>
      <w:r>
        <w:rPr>
          <w:spacing w:val="-2"/>
        </w:rPr>
        <w:t>canvas</w:t>
      </w:r>
    </w:p>
    <w:p w14:paraId="3C775715" w14:textId="77777777" w:rsidR="00BA697D" w:rsidRDefault="00572069">
      <w:pPr>
        <w:pStyle w:val="BodyText"/>
        <w:spacing w:line="249" w:lineRule="auto"/>
        <w:ind w:left="259"/>
        <w:jc w:val="both"/>
      </w:pPr>
      <w:r>
        <w:t>C. The stroke production is proceeded in a way that on hand presence; the hand presence is detected, the stroke generation is used:</w:t>
      </w:r>
    </w:p>
    <w:p w14:paraId="495489D5" w14:textId="77777777" w:rsidR="00BA697D" w:rsidRDefault="00572069">
      <w:pPr>
        <w:tabs>
          <w:tab w:val="left" w:pos="3150"/>
          <w:tab w:val="left" w:pos="3610"/>
          <w:tab w:val="left" w:pos="5048"/>
        </w:tabs>
        <w:spacing w:before="204"/>
        <w:ind w:left="1090"/>
        <w:rPr>
          <w:sz w:val="20"/>
        </w:rPr>
      </w:pPr>
      <w:r>
        <w:rPr>
          <w:noProof/>
          <w:sz w:val="20"/>
        </w:rPr>
        <mc:AlternateContent>
          <mc:Choice Requires="wps">
            <w:drawing>
              <wp:anchor distT="0" distB="0" distL="0" distR="0" simplePos="0" relativeHeight="487332352" behindDoc="1" locked="0" layoutInCell="1" allowOverlap="1" wp14:anchorId="7DCE2637" wp14:editId="689CF5B4">
                <wp:simplePos x="0" y="0"/>
                <wp:positionH relativeFrom="page">
                  <wp:posOffset>2283447</wp:posOffset>
                </wp:positionH>
                <wp:positionV relativeFrom="paragraph">
                  <wp:posOffset>230130</wp:posOffset>
                </wp:positionV>
                <wp:extent cx="894715" cy="92075"/>
                <wp:effectExtent l="0" t="0" r="0" b="0"/>
                <wp:wrapNone/>
                <wp:docPr id="3" name="Textbox 3">
                  <a:extLst xmlns:a="http://schemas.openxmlformats.org/drawingml/2006/main">
                    <a:ext uri="{FF2B5EF4-FFF2-40B4-BE49-F238E27FC236}">
                      <a16:creationId xmlns:a16="http://schemas.microsoft.com/office/drawing/2014/main" id="{A65E2F56-4BF3-4B72-8E22-7D380DF9CBA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4715" cy="92075"/>
                        </a:xfrm>
                        <a:prstGeom prst="rect">
                          <a:avLst/>
                        </a:prstGeom>
                      </wps:spPr>
                      <wps:txbx>
                        <w:txbxContent>
                          <w:p w14:paraId="57797272" w14:textId="77777777" w:rsidR="00BA697D" w:rsidRDefault="00572069">
                            <w:pPr>
                              <w:tabs>
                                <w:tab w:val="left" w:pos="1091"/>
                              </w:tabs>
                              <w:spacing w:line="145" w:lineRule="exact"/>
                              <w:rPr>
                                <w:rFonts w:ascii="Calibri" w:hAnsi="Calibri"/>
                                <w:i/>
                                <w:sz w:val="14"/>
                              </w:rPr>
                            </w:pPr>
                            <w:r>
                              <w:rPr>
                                <w:rFonts w:ascii="Calibri" w:hAnsi="Calibri"/>
                                <w:i/>
                                <w:w w:val="125"/>
                                <w:sz w:val="14"/>
                              </w:rPr>
                              <w:t>t</w:t>
                            </w:r>
                            <w:r>
                              <w:rPr>
                                <w:i/>
                                <w:w w:val="125"/>
                                <w:sz w:val="14"/>
                              </w:rPr>
                              <w:t>−</w:t>
                            </w:r>
                            <w:r>
                              <w:rPr>
                                <w:rFonts w:ascii="Roboto" w:hAnsi="Roboto"/>
                                <w:w w:val="125"/>
                                <w:sz w:val="14"/>
                              </w:rPr>
                              <w:t>1</w:t>
                            </w:r>
                            <w:r>
                              <w:rPr>
                                <w:rFonts w:ascii="Roboto" w:hAnsi="Roboto"/>
                                <w:spacing w:val="47"/>
                                <w:w w:val="125"/>
                                <w:sz w:val="14"/>
                              </w:rPr>
                              <w:t xml:space="preserve">  </w:t>
                            </w:r>
                            <w:proofErr w:type="spellStart"/>
                            <w:r>
                              <w:rPr>
                                <w:rFonts w:ascii="Calibri" w:hAnsi="Calibri"/>
                                <w:i/>
                                <w:spacing w:val="-5"/>
                                <w:w w:val="125"/>
                                <w:sz w:val="14"/>
                              </w:rPr>
                              <w:t>t</w:t>
                            </w:r>
                            <w:r>
                              <w:rPr>
                                <w:i/>
                                <w:spacing w:val="-5"/>
                                <w:w w:val="125"/>
                                <w:sz w:val="14"/>
                              </w:rPr>
                              <w:t>−</w:t>
                            </w:r>
                            <w:r>
                              <w:rPr>
                                <w:rFonts w:ascii="Roboto" w:hAnsi="Roboto"/>
                                <w:spacing w:val="-5"/>
                                <w:w w:val="125"/>
                                <w:sz w:val="14"/>
                              </w:rPr>
                              <w:t>1</w:t>
                            </w:r>
                            <w:proofErr w:type="spellEnd"/>
                            <w:r>
                              <w:rPr>
                                <w:rFonts w:ascii="Roboto" w:hAnsi="Roboto"/>
                                <w:sz w:val="14"/>
                              </w:rPr>
                              <w:tab/>
                            </w:r>
                            <w:r>
                              <w:rPr>
                                <w:rFonts w:ascii="Calibri" w:hAnsi="Calibri"/>
                                <w:i/>
                                <w:w w:val="125"/>
                                <w:sz w:val="14"/>
                              </w:rPr>
                              <w:t>t</w:t>
                            </w:r>
                            <w:r>
                              <w:rPr>
                                <w:rFonts w:ascii="Calibri" w:hAnsi="Calibri"/>
                                <w:i/>
                                <w:spacing w:val="58"/>
                                <w:w w:val="125"/>
                                <w:sz w:val="14"/>
                              </w:rPr>
                              <w:t xml:space="preserve">  </w:t>
                            </w:r>
                            <w:proofErr w:type="spellStart"/>
                            <w:r>
                              <w:rPr>
                                <w:rFonts w:ascii="Calibri" w:hAnsi="Calibri"/>
                                <w:i/>
                                <w:spacing w:val="-10"/>
                                <w:w w:val="125"/>
                                <w:sz w:val="14"/>
                              </w:rPr>
                              <w:t>t</w:t>
                            </w:r>
                            <w:proofErr w:type="spellEnd"/>
                          </w:p>
                        </w:txbxContent>
                      </wps:txbx>
                      <wps:bodyPr wrap="square" lIns="0" tIns="0" rIns="0" bIns="0" rtlCol="0">
                        <a:noAutofit/>
                      </wps:bodyPr>
                    </wps:wsp>
                  </a:graphicData>
                </a:graphic>
              </wp:anchor>
            </w:drawing>
          </mc:Choice>
          <mc:Fallback>
            <w:pict>
              <v:shapetype w14:anchorId="7DCE2637" id="_x0000_t202" coordsize="21600,21600" o:spt="202" path="m,l,21600r21600,l21600,xe">
                <v:stroke joinstyle="miter"/>
                <v:path gradientshapeok="t" o:connecttype="rect"/>
              </v:shapetype>
              <v:shape id="Textbox 3" o:spid="_x0000_s1026" type="#_x0000_t202" style="position:absolute;left:0;text-align:left;margin-left:179.8pt;margin-top:18.1pt;width:70.45pt;height:7.25pt;z-index:-1598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" filled="f" stroked="f">
                <v:textbox inset="0,0,0,0">
                  <w:txbxContent>
                    <w:p w14:paraId="57797272" w14:textId="77777777" w:rsidR="00BA697D" w:rsidRDefault="00572069">
                      <w:pPr>
                        <w:tabs>
                          <w:tab w:val="left" w:pos="1091"/>
                        </w:tabs>
                        <w:spacing w:line="145" w:lineRule="exact"/>
                        <w:rPr>
                          <w:rFonts w:ascii="Calibri" w:hAnsi="Calibri"/>
                          <w:i/>
                          <w:sz w:val="14"/>
                        </w:rPr>
                      </w:pPr>
                      <w:r>
                        <w:rPr>
                          <w:rFonts w:ascii="Calibri" w:hAnsi="Calibri"/>
                          <w:i/>
                          <w:w w:val="125"/>
                          <w:sz w:val="14"/>
                        </w:rPr>
                        <w:t>t</w:t>
                      </w:r>
                      <w:r>
                        <w:rPr>
                          <w:i/>
                          <w:w w:val="125"/>
                          <w:sz w:val="14"/>
                        </w:rPr>
                        <w:t>−</w:t>
                      </w:r>
                      <w:r>
                        <w:rPr>
                          <w:rFonts w:ascii="Roboto" w:hAnsi="Roboto"/>
                          <w:w w:val="125"/>
                          <w:sz w:val="14"/>
                        </w:rPr>
                        <w:t>1</w:t>
                      </w:r>
                      <w:r>
                        <w:rPr>
                          <w:rFonts w:ascii="Roboto" w:hAnsi="Roboto"/>
                          <w:spacing w:val="47"/>
                          <w:w w:val="125"/>
                          <w:sz w:val="14"/>
                        </w:rPr>
                        <w:t xml:space="preserve">  </w:t>
                      </w:r>
                      <w:proofErr w:type="spellStart"/>
                      <w:r>
                        <w:rPr>
                          <w:rFonts w:ascii="Calibri" w:hAnsi="Calibri"/>
                          <w:i/>
                          <w:spacing w:val="-5"/>
                          <w:w w:val="125"/>
                          <w:sz w:val="14"/>
                        </w:rPr>
                        <w:t>t</w:t>
                      </w:r>
                      <w:r>
                        <w:rPr>
                          <w:i/>
                          <w:spacing w:val="-5"/>
                          <w:w w:val="125"/>
                          <w:sz w:val="14"/>
                        </w:rPr>
                        <w:t>−</w:t>
                      </w:r>
                      <w:r>
                        <w:rPr>
                          <w:rFonts w:ascii="Roboto" w:hAnsi="Roboto"/>
                          <w:spacing w:val="-5"/>
                          <w:w w:val="125"/>
                          <w:sz w:val="14"/>
                        </w:rPr>
                        <w:t>1</w:t>
                      </w:r>
                      <w:proofErr w:type="spellEnd"/>
                      <w:r>
                        <w:rPr>
                          <w:rFonts w:ascii="Roboto" w:hAnsi="Roboto"/>
                          <w:sz w:val="14"/>
                        </w:rPr>
                        <w:tab/>
                      </w:r>
                      <w:r>
                        <w:rPr>
                          <w:rFonts w:ascii="Calibri" w:hAnsi="Calibri"/>
                          <w:i/>
                          <w:w w:val="125"/>
                          <w:sz w:val="14"/>
                        </w:rPr>
                        <w:t>t</w:t>
                      </w:r>
                      <w:r>
                        <w:rPr>
                          <w:rFonts w:ascii="Calibri" w:hAnsi="Calibri"/>
                          <w:i/>
                          <w:spacing w:val="58"/>
                          <w:w w:val="125"/>
                          <w:sz w:val="14"/>
                        </w:rPr>
                        <w:t xml:space="preserve">  </w:t>
                      </w:r>
                      <w:proofErr w:type="spellStart"/>
                      <w:r>
                        <w:rPr>
                          <w:rFonts w:ascii="Calibri" w:hAnsi="Calibri"/>
                          <w:i/>
                          <w:spacing w:val="-10"/>
                          <w:w w:val="125"/>
                          <w:sz w:val="14"/>
                        </w:rPr>
                        <w:t>t</w:t>
                      </w:r>
                      <w:proofErr w:type="spellEnd"/>
                    </w:p>
                  </w:txbxContent>
                </v:textbox>
                <w10:wrap anchorx="page"/>
              </v:shape>
            </w:pict>
          </mc:Fallback>
        </mc:AlternateContent>
      </w:r>
      <w:r>
        <w:rPr>
          <w:rFonts w:ascii="Calibri" w:hAnsi="Calibri"/>
          <w:i/>
          <w:w w:val="120"/>
          <w:sz w:val="20"/>
        </w:rPr>
        <w:t>M</w:t>
      </w:r>
      <w:r>
        <w:rPr>
          <w:rFonts w:ascii="Calibri" w:hAnsi="Calibri"/>
          <w:i/>
          <w:w w:val="120"/>
          <w:sz w:val="20"/>
          <w:vertAlign w:val="subscript"/>
        </w:rPr>
        <w:t>t</w:t>
      </w:r>
      <w:r>
        <w:rPr>
          <w:rFonts w:ascii="Calibri" w:hAnsi="Calibri"/>
          <w:i/>
          <w:spacing w:val="1"/>
          <w:w w:val="125"/>
          <w:sz w:val="20"/>
        </w:rPr>
        <w:t xml:space="preserve"> </w:t>
      </w:r>
      <w:r>
        <w:rPr>
          <w:rFonts w:ascii="Calibri" w:hAnsi="Calibri"/>
          <w:w w:val="125"/>
          <w:sz w:val="20"/>
        </w:rPr>
        <w:t>=</w:t>
      </w:r>
      <w:r>
        <w:rPr>
          <w:rFonts w:ascii="Calibri" w:hAnsi="Calibri"/>
          <w:spacing w:val="-4"/>
          <w:w w:val="125"/>
          <w:sz w:val="20"/>
        </w:rPr>
        <w:t xml:space="preserve"> </w:t>
      </w:r>
      <w:r>
        <w:rPr>
          <w:rFonts w:ascii="Calibri" w:hAnsi="Calibri"/>
          <w:i/>
          <w:w w:val="120"/>
          <w:sz w:val="20"/>
        </w:rPr>
        <w:t>M</w:t>
      </w:r>
      <w:r>
        <w:rPr>
          <w:rFonts w:ascii="Calibri" w:hAnsi="Calibri"/>
          <w:i/>
          <w:w w:val="120"/>
          <w:sz w:val="20"/>
          <w:vertAlign w:val="subscript"/>
        </w:rPr>
        <w:t>t</w:t>
      </w:r>
      <w:r>
        <w:rPr>
          <w:i/>
          <w:w w:val="120"/>
          <w:sz w:val="20"/>
          <w:vertAlign w:val="subscript"/>
        </w:rPr>
        <w:t>−</w:t>
      </w:r>
      <w:r>
        <w:rPr>
          <w:rFonts w:ascii="Roboto" w:hAnsi="Roboto"/>
          <w:w w:val="120"/>
          <w:sz w:val="20"/>
          <w:vertAlign w:val="subscript"/>
        </w:rPr>
        <w:t>1</w:t>
      </w:r>
      <w:r>
        <w:rPr>
          <w:rFonts w:ascii="Roboto" w:hAnsi="Roboto"/>
          <w:spacing w:val="-10"/>
          <w:w w:val="12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spacing w:val="-2"/>
          <w:w w:val="120"/>
          <w:sz w:val="20"/>
        </w:rPr>
        <w:t>line</w:t>
      </w:r>
      <w:r>
        <w:rPr>
          <w:rFonts w:ascii="Calibri" w:hAnsi="Calibri"/>
          <w:spacing w:val="-2"/>
          <w:w w:val="120"/>
          <w:sz w:val="20"/>
        </w:rPr>
        <w:t>((</w:t>
      </w:r>
      <w:r>
        <w:rPr>
          <w:rFonts w:ascii="Calibri" w:hAnsi="Calibri"/>
          <w:i/>
          <w:spacing w:val="-2"/>
          <w:w w:val="120"/>
          <w:sz w:val="20"/>
        </w:rPr>
        <w:t>x</w:t>
      </w:r>
      <w:r>
        <w:rPr>
          <w:i/>
          <w:spacing w:val="-2"/>
          <w:w w:val="120"/>
          <w:sz w:val="20"/>
          <w:vertAlign w:val="superscript"/>
        </w:rPr>
        <w:t>′</w:t>
      </w:r>
      <w:r>
        <w:rPr>
          <w:i/>
          <w:sz w:val="20"/>
        </w:rPr>
        <w:tab/>
      </w:r>
      <w:r>
        <w:rPr>
          <w:rFonts w:ascii="Calibri" w:hAnsi="Calibri"/>
          <w:i/>
          <w:w w:val="110"/>
          <w:sz w:val="20"/>
        </w:rPr>
        <w:t>,</w:t>
      </w:r>
      <w:r>
        <w:rPr>
          <w:rFonts w:ascii="Calibri" w:hAnsi="Calibri"/>
          <w:i/>
          <w:spacing w:val="-17"/>
          <w:w w:val="110"/>
          <w:sz w:val="20"/>
        </w:rPr>
        <w:t xml:space="preserve"> </w:t>
      </w:r>
      <w:r>
        <w:rPr>
          <w:rFonts w:ascii="Calibri" w:hAnsi="Calibri"/>
          <w:i/>
          <w:spacing w:val="-5"/>
          <w:w w:val="120"/>
          <w:sz w:val="20"/>
        </w:rPr>
        <w:t>y</w:t>
      </w:r>
      <w:r>
        <w:rPr>
          <w:i/>
          <w:spacing w:val="-5"/>
          <w:w w:val="120"/>
          <w:sz w:val="20"/>
          <w:vertAlign w:val="superscript"/>
        </w:rPr>
        <w:t>′</w:t>
      </w:r>
      <w:r>
        <w:rPr>
          <w:i/>
          <w:sz w:val="20"/>
        </w:rPr>
        <w:tab/>
      </w:r>
      <w:r>
        <w:rPr>
          <w:rFonts w:ascii="Calibri" w:hAnsi="Calibri"/>
          <w:w w:val="120"/>
          <w:sz w:val="20"/>
        </w:rPr>
        <w:t>)</w:t>
      </w:r>
      <w:r>
        <w:rPr>
          <w:rFonts w:ascii="Calibri" w:hAnsi="Calibri"/>
          <w:i/>
          <w:w w:val="120"/>
          <w:sz w:val="20"/>
        </w:rPr>
        <w:t>,</w:t>
      </w:r>
      <w:r>
        <w:rPr>
          <w:rFonts w:ascii="Calibri" w:hAnsi="Calibri"/>
          <w:i/>
          <w:spacing w:val="-14"/>
          <w:w w:val="120"/>
          <w:sz w:val="20"/>
        </w:rPr>
        <w:t xml:space="preserve"> </w:t>
      </w:r>
      <w:r>
        <w:rPr>
          <w:rFonts w:ascii="Calibri" w:hAnsi="Calibri"/>
          <w:w w:val="120"/>
          <w:sz w:val="20"/>
        </w:rPr>
        <w:t>(</w:t>
      </w:r>
      <w:r>
        <w:rPr>
          <w:rFonts w:ascii="Calibri" w:hAnsi="Calibri"/>
          <w:i/>
          <w:w w:val="120"/>
          <w:sz w:val="20"/>
        </w:rPr>
        <w:t>x</w:t>
      </w:r>
      <w:r>
        <w:rPr>
          <w:i/>
          <w:w w:val="120"/>
          <w:sz w:val="20"/>
          <w:vertAlign w:val="superscript"/>
        </w:rPr>
        <w:t>′</w:t>
      </w:r>
      <w:r>
        <w:rPr>
          <w:i/>
          <w:spacing w:val="-31"/>
          <w:w w:val="120"/>
          <w:sz w:val="20"/>
        </w:rPr>
        <w:t xml:space="preserve"> </w:t>
      </w:r>
      <w:r>
        <w:rPr>
          <w:rFonts w:ascii="Calibri" w:hAnsi="Calibri"/>
          <w:i/>
          <w:w w:val="120"/>
          <w:sz w:val="20"/>
        </w:rPr>
        <w:t>,</w:t>
      </w:r>
      <w:r>
        <w:rPr>
          <w:rFonts w:ascii="Calibri" w:hAnsi="Calibri"/>
          <w:i/>
          <w:spacing w:val="-14"/>
          <w:w w:val="120"/>
          <w:sz w:val="20"/>
        </w:rPr>
        <w:t xml:space="preserve"> </w:t>
      </w:r>
      <w:r>
        <w:rPr>
          <w:rFonts w:ascii="Calibri" w:hAnsi="Calibri"/>
          <w:i/>
          <w:spacing w:val="-4"/>
          <w:w w:val="120"/>
          <w:sz w:val="20"/>
        </w:rPr>
        <w:t>y</w:t>
      </w:r>
      <w:r>
        <w:rPr>
          <w:i/>
          <w:spacing w:val="-4"/>
          <w:w w:val="120"/>
          <w:sz w:val="20"/>
          <w:vertAlign w:val="superscript"/>
        </w:rPr>
        <w:t>′</w:t>
      </w:r>
      <w:r>
        <w:rPr>
          <w:rFonts w:ascii="Calibri" w:hAnsi="Calibri"/>
          <w:spacing w:val="-4"/>
          <w:w w:val="120"/>
          <w:sz w:val="20"/>
        </w:rPr>
        <w:t>))</w:t>
      </w:r>
      <w:r>
        <w:rPr>
          <w:rFonts w:ascii="Calibri" w:hAnsi="Calibri"/>
          <w:sz w:val="20"/>
        </w:rPr>
        <w:tab/>
      </w:r>
      <w:r>
        <w:rPr>
          <w:spacing w:val="-8"/>
          <w:w w:val="105"/>
          <w:sz w:val="20"/>
        </w:rPr>
        <w:t>(7)</w:t>
      </w:r>
    </w:p>
    <w:p w14:paraId="4B389BFA" w14:textId="77777777" w:rsidR="00BA697D" w:rsidRDefault="00BA697D">
      <w:pPr>
        <w:pStyle w:val="BodyText"/>
        <w:spacing w:before="188"/>
      </w:pPr>
    </w:p>
    <w:p w14:paraId="55C4995D" w14:textId="53BFB6B2" w:rsidR="00BA697D" w:rsidRDefault="00982F8A">
      <w:pPr>
        <w:spacing w:line="290" w:lineRule="exact"/>
        <w:ind w:left="259"/>
        <w:rPr>
          <w:rFonts w:ascii="Calibri" w:hAnsi="Calibri"/>
          <w:i/>
          <w:sz w:val="20"/>
        </w:rPr>
      </w:pPr>
      <w:r w:rsidRPr="00982F8A">
        <w:rPr>
          <w:rFonts w:ascii="Arial" w:hAnsi="Arial" w:cs="Arial"/>
          <w:color w:val="111111"/>
          <w:sz w:val="27"/>
          <w:szCs w:val="27"/>
          <w:shd w:val="clear" w:color="auto" w:fill="D4EDDA"/>
        </w:rPr>
        <w:t xml:space="preserve"> </w:t>
      </w:r>
      <w:r w:rsidRPr="00982F8A">
        <w:rPr>
          <w:rFonts w:ascii="Calibri" w:hAnsi="Calibri"/>
          <w:i/>
          <w:spacing w:val="-2"/>
          <w:w w:val="105"/>
          <w:sz w:val="20"/>
        </w:rPr>
        <w:t>Ct = Ct -1, and the line, (x 1, y 1), (x, y)colored</w:t>
      </w:r>
      <w:r>
        <w:rPr>
          <w:rFonts w:ascii="Calibri" w:hAnsi="Calibri"/>
          <w:i/>
          <w:spacing w:val="-2"/>
          <w:w w:val="105"/>
          <w:sz w:val="20"/>
        </w:rPr>
        <w:t xml:space="preserve"> white</w:t>
      </w:r>
    </w:p>
    <w:p w14:paraId="723C72ED" w14:textId="77777777" w:rsidR="00BA697D" w:rsidRDefault="00572069">
      <w:pPr>
        <w:pStyle w:val="BodyText"/>
        <w:spacing w:line="212" w:lineRule="exact"/>
        <w:ind w:left="5048"/>
      </w:pPr>
      <w:r>
        <w:rPr>
          <w:spacing w:val="-5"/>
        </w:rPr>
        <w:t>(8)</w:t>
      </w:r>
    </w:p>
    <w:p w14:paraId="1411EEC1" w14:textId="77777777" w:rsidR="00BA697D" w:rsidRDefault="00572069">
      <w:pPr>
        <w:pStyle w:val="BodyText"/>
        <w:spacing w:before="7" w:line="249" w:lineRule="auto"/>
        <w:ind w:left="259" w:firstLine="199"/>
      </w:pPr>
      <w:r>
        <w:t>In</w:t>
      </w:r>
      <w:r>
        <w:rPr>
          <w:spacing w:val="28"/>
        </w:rPr>
        <w:t xml:space="preserve"> </w:t>
      </w:r>
      <w:r>
        <w:t>case</w:t>
      </w:r>
      <w:r>
        <w:rPr>
          <w:spacing w:val="28"/>
        </w:rPr>
        <w:t xml:space="preserve"> </w:t>
      </w:r>
      <w:r>
        <w:t>of</w:t>
      </w:r>
      <w:r>
        <w:rPr>
          <w:spacing w:val="28"/>
        </w:rPr>
        <w:t xml:space="preserve"> </w:t>
      </w:r>
      <w:r>
        <w:t>detected</w:t>
      </w:r>
      <w:r>
        <w:rPr>
          <w:spacing w:val="28"/>
        </w:rPr>
        <w:t xml:space="preserve"> </w:t>
      </w:r>
      <w:r>
        <w:t>hand</w:t>
      </w:r>
      <w:r>
        <w:rPr>
          <w:spacing w:val="28"/>
        </w:rPr>
        <w:t xml:space="preserve"> </w:t>
      </w:r>
      <w:r>
        <w:t>withdrawal,</w:t>
      </w:r>
      <w:r>
        <w:rPr>
          <w:spacing w:val="28"/>
        </w:rPr>
        <w:t xml:space="preserve"> </w:t>
      </w:r>
      <w:r>
        <w:t>the</w:t>
      </w:r>
      <w:r>
        <w:rPr>
          <w:spacing w:val="28"/>
        </w:rPr>
        <w:t xml:space="preserve"> </w:t>
      </w:r>
      <w:r>
        <w:t>drawing</w:t>
      </w:r>
      <w:r>
        <w:rPr>
          <w:spacing w:val="28"/>
        </w:rPr>
        <w:t xml:space="preserve"> </w:t>
      </w:r>
      <w:r>
        <w:t>state</w:t>
      </w:r>
      <w:r>
        <w:rPr>
          <w:spacing w:val="28"/>
        </w:rPr>
        <w:t xml:space="preserve"> </w:t>
      </w:r>
      <w:r>
        <w:t>is restored to avoid accidental associations of distinct gestures:</w:t>
      </w:r>
    </w:p>
    <w:p w14:paraId="0F0110F2" w14:textId="77777777" w:rsidR="00BA697D" w:rsidRDefault="00BA697D">
      <w:pPr>
        <w:pStyle w:val="BodyText"/>
        <w:spacing w:before="3"/>
      </w:pPr>
    </w:p>
    <w:p w14:paraId="36F3DB8C" w14:textId="77777777" w:rsidR="00BA697D" w:rsidRDefault="00572069">
      <w:pPr>
        <w:tabs>
          <w:tab w:val="left" w:pos="5047"/>
        </w:tabs>
        <w:spacing w:line="135" w:lineRule="exact"/>
        <w:ind w:left="1785"/>
        <w:rPr>
          <w:sz w:val="20"/>
        </w:rPr>
      </w:pPr>
      <w:r>
        <w:rPr>
          <w:rFonts w:ascii="Calibri" w:hAnsi="Calibri"/>
          <w:w w:val="125"/>
          <w:sz w:val="20"/>
        </w:rPr>
        <w:t>(</w:t>
      </w:r>
      <w:r>
        <w:rPr>
          <w:rFonts w:ascii="Calibri" w:hAnsi="Calibri"/>
          <w:i/>
          <w:w w:val="125"/>
          <w:sz w:val="20"/>
        </w:rPr>
        <w:t>x</w:t>
      </w:r>
      <w:r>
        <w:rPr>
          <w:i/>
          <w:w w:val="125"/>
          <w:sz w:val="20"/>
          <w:vertAlign w:val="superscript"/>
        </w:rPr>
        <w:t>′</w:t>
      </w:r>
      <w:r>
        <w:rPr>
          <w:i/>
          <w:spacing w:val="-39"/>
          <w:w w:val="125"/>
          <w:sz w:val="20"/>
        </w:rPr>
        <w:t xml:space="preserve"> </w:t>
      </w:r>
      <w:r>
        <w:rPr>
          <w:rFonts w:ascii="Calibri" w:hAnsi="Calibri"/>
          <w:i/>
          <w:w w:val="115"/>
          <w:sz w:val="20"/>
        </w:rPr>
        <w:t>,</w:t>
      </w:r>
      <w:r>
        <w:rPr>
          <w:rFonts w:ascii="Calibri" w:hAnsi="Calibri"/>
          <w:i/>
          <w:spacing w:val="-19"/>
          <w:w w:val="115"/>
          <w:sz w:val="20"/>
        </w:rPr>
        <w:t xml:space="preserve"> </w:t>
      </w:r>
      <w:r>
        <w:rPr>
          <w:rFonts w:ascii="Calibri" w:hAnsi="Calibri"/>
          <w:i/>
          <w:w w:val="125"/>
          <w:sz w:val="20"/>
        </w:rPr>
        <w:t>y</w:t>
      </w:r>
      <w:r>
        <w:rPr>
          <w:i/>
          <w:w w:val="125"/>
          <w:sz w:val="20"/>
          <w:vertAlign w:val="superscript"/>
        </w:rPr>
        <w:t>′</w:t>
      </w:r>
      <w:r>
        <w:rPr>
          <w:rFonts w:ascii="Calibri" w:hAnsi="Calibri"/>
          <w:w w:val="125"/>
          <w:sz w:val="20"/>
        </w:rPr>
        <w:t>)</w:t>
      </w:r>
      <w:r>
        <w:rPr>
          <w:rFonts w:ascii="Calibri" w:hAnsi="Calibri"/>
          <w:spacing w:val="-1"/>
          <w:w w:val="125"/>
          <w:sz w:val="20"/>
        </w:rPr>
        <w:t xml:space="preserve"> </w:t>
      </w:r>
      <w:r>
        <w:rPr>
          <w:rFonts w:ascii="Calibri" w:hAnsi="Calibri"/>
          <w:w w:val="125"/>
          <w:sz w:val="20"/>
        </w:rPr>
        <w:t>=</w:t>
      </w:r>
      <w:r>
        <w:rPr>
          <w:rFonts w:ascii="Calibri" w:hAnsi="Calibri"/>
          <w:spacing w:val="-1"/>
          <w:w w:val="125"/>
          <w:sz w:val="20"/>
        </w:rPr>
        <w:t xml:space="preserve"> </w:t>
      </w:r>
      <w:r>
        <w:rPr>
          <w:rFonts w:ascii="Calibri" w:hAnsi="Calibri"/>
          <w:w w:val="115"/>
          <w:sz w:val="20"/>
        </w:rPr>
        <w:t>(</w:t>
      </w:r>
      <w:r>
        <w:rPr>
          <w:w w:val="115"/>
          <w:sz w:val="20"/>
        </w:rPr>
        <w:t>None</w:t>
      </w:r>
      <w:r>
        <w:rPr>
          <w:rFonts w:ascii="Calibri" w:hAnsi="Calibri"/>
          <w:i/>
          <w:w w:val="115"/>
          <w:sz w:val="20"/>
        </w:rPr>
        <w:t>,</w:t>
      </w:r>
      <w:r>
        <w:rPr>
          <w:rFonts w:ascii="Calibri" w:hAnsi="Calibri"/>
          <w:i/>
          <w:spacing w:val="-19"/>
          <w:w w:val="115"/>
          <w:sz w:val="20"/>
        </w:rPr>
        <w:t xml:space="preserve"> </w:t>
      </w:r>
      <w:r>
        <w:rPr>
          <w:spacing w:val="-2"/>
          <w:w w:val="115"/>
          <w:sz w:val="20"/>
        </w:rPr>
        <w:t>None</w:t>
      </w:r>
      <w:r>
        <w:rPr>
          <w:rFonts w:ascii="Calibri" w:hAnsi="Calibri"/>
          <w:spacing w:val="-2"/>
          <w:w w:val="115"/>
          <w:sz w:val="20"/>
        </w:rPr>
        <w:t>)</w:t>
      </w:r>
      <w:r>
        <w:rPr>
          <w:rFonts w:ascii="Calibri" w:hAnsi="Calibri"/>
          <w:sz w:val="20"/>
        </w:rPr>
        <w:tab/>
      </w:r>
      <w:r>
        <w:rPr>
          <w:spacing w:val="-8"/>
          <w:w w:val="105"/>
          <w:sz w:val="20"/>
        </w:rPr>
        <w:t>(9)</w:t>
      </w:r>
    </w:p>
    <w:p w14:paraId="443A5636" w14:textId="77777777" w:rsidR="00BA697D" w:rsidRDefault="00572069">
      <w:pPr>
        <w:pStyle w:val="ListParagraph"/>
        <w:numPr>
          <w:ilvl w:val="0"/>
          <w:numId w:val="8"/>
        </w:numPr>
        <w:tabs>
          <w:tab w:val="left" w:pos="661"/>
        </w:tabs>
        <w:spacing w:before="185" w:line="249" w:lineRule="auto"/>
        <w:ind w:left="198" w:right="257" w:firstLine="199"/>
        <w:jc w:val="both"/>
        <w:rPr>
          <w:sz w:val="20"/>
        </w:rPr>
      </w:pPr>
      <w:r>
        <w:br w:type="column"/>
      </w:r>
      <w:r>
        <w:rPr>
          <w:i/>
          <w:sz w:val="20"/>
        </w:rPr>
        <w:t>Interface Composition and Complemented Interface Composing:</w:t>
      </w:r>
      <w:r>
        <w:rPr>
          <w:i/>
          <w:spacing w:val="40"/>
          <w:sz w:val="20"/>
        </w:rPr>
        <w:t xml:space="preserve"> </w:t>
      </w:r>
      <w:r>
        <w:rPr>
          <w:sz w:val="20"/>
        </w:rPr>
        <w:t xml:space="preserve">Last output final frame F is </w:t>
      </w:r>
      <w:proofErr w:type="gramStart"/>
      <w:r>
        <w:rPr>
          <w:sz w:val="20"/>
        </w:rPr>
        <w:t>integrate</w:t>
      </w:r>
      <w:proofErr w:type="gramEnd"/>
      <w:r>
        <w:rPr>
          <w:sz w:val="20"/>
        </w:rPr>
        <w:t xml:space="preserve"> by Strong average of video feed and drawing canvas:</w:t>
      </w:r>
    </w:p>
    <w:p w14:paraId="0D0A32FB" w14:textId="77777777" w:rsidR="00BA697D" w:rsidRDefault="00BA697D">
      <w:pPr>
        <w:pStyle w:val="BodyText"/>
        <w:spacing w:before="105"/>
      </w:pPr>
    </w:p>
    <w:p w14:paraId="5B528719" w14:textId="77777777" w:rsidR="00BA697D" w:rsidRDefault="00572069">
      <w:pPr>
        <w:tabs>
          <w:tab w:val="left" w:pos="4887"/>
        </w:tabs>
        <w:ind w:left="397" w:firstLine="1277"/>
        <w:rPr>
          <w:sz w:val="20"/>
        </w:rPr>
      </w:pPr>
      <w:r>
        <w:rPr>
          <w:rFonts w:ascii="Calibri" w:hAnsi="Calibri"/>
          <w:i/>
          <w:w w:val="135"/>
          <w:sz w:val="20"/>
        </w:rPr>
        <w:t xml:space="preserve">F </w:t>
      </w:r>
      <w:r>
        <w:rPr>
          <w:rFonts w:ascii="Calibri" w:hAnsi="Calibri"/>
          <w:w w:val="135"/>
          <w:sz w:val="20"/>
        </w:rPr>
        <w:t>=</w:t>
      </w:r>
      <w:r>
        <w:rPr>
          <w:rFonts w:ascii="Calibri" w:hAnsi="Calibri"/>
          <w:spacing w:val="-10"/>
          <w:w w:val="135"/>
          <w:sz w:val="20"/>
        </w:rPr>
        <w:t xml:space="preserve"> </w:t>
      </w:r>
      <w:r>
        <w:rPr>
          <w:rFonts w:ascii="Calibri" w:hAnsi="Calibri"/>
          <w:i/>
          <w:w w:val="110"/>
          <w:sz w:val="20"/>
        </w:rPr>
        <w:t xml:space="preserve">β </w:t>
      </w:r>
      <w:r>
        <w:rPr>
          <w:rFonts w:ascii="Lucida Sans Unicode" w:hAnsi="Lucida Sans Unicode"/>
          <w:w w:val="80"/>
          <w:sz w:val="20"/>
        </w:rPr>
        <w:t>·</w:t>
      </w:r>
      <w:r>
        <w:rPr>
          <w:rFonts w:ascii="Lucida Sans Unicode" w:hAnsi="Lucida Sans Unicode"/>
          <w:spacing w:val="-6"/>
          <w:w w:val="80"/>
          <w:sz w:val="20"/>
        </w:rPr>
        <w:t xml:space="preserve"> </w:t>
      </w:r>
      <w:r>
        <w:rPr>
          <w:rFonts w:ascii="Calibri" w:hAnsi="Calibri"/>
          <w:i/>
          <w:w w:val="135"/>
          <w:sz w:val="20"/>
        </w:rPr>
        <w:t>I</w:t>
      </w:r>
      <w:r>
        <w:rPr>
          <w:rFonts w:ascii="Calibri" w:hAnsi="Calibri"/>
          <w:i/>
          <w:w w:val="135"/>
          <w:sz w:val="20"/>
          <w:vertAlign w:val="subscript"/>
        </w:rPr>
        <w:t>t</w:t>
      </w:r>
      <w:r>
        <w:rPr>
          <w:rFonts w:ascii="Calibri" w:hAnsi="Calibri"/>
          <w:i/>
          <w:spacing w:val="-11"/>
          <w:w w:val="135"/>
          <w:sz w:val="20"/>
        </w:rPr>
        <w:t xml:space="preserve"> </w:t>
      </w:r>
      <w:r>
        <w:rPr>
          <w:rFonts w:ascii="Calibri" w:hAnsi="Calibri"/>
          <w:w w:val="135"/>
          <w:sz w:val="20"/>
        </w:rPr>
        <w:t>+</w:t>
      </w:r>
      <w:r>
        <w:rPr>
          <w:rFonts w:ascii="Calibri" w:hAnsi="Calibri"/>
          <w:spacing w:val="-17"/>
          <w:w w:val="135"/>
          <w:sz w:val="20"/>
        </w:rPr>
        <w:t xml:space="preserve"> </w:t>
      </w:r>
      <w:r>
        <w:rPr>
          <w:rFonts w:ascii="Calibri" w:hAnsi="Calibri"/>
          <w:w w:val="110"/>
          <w:sz w:val="20"/>
        </w:rPr>
        <w:t>(1</w:t>
      </w:r>
      <w:r>
        <w:rPr>
          <w:rFonts w:ascii="Calibri" w:hAnsi="Calibri"/>
          <w:spacing w:val="-9"/>
          <w:w w:val="11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rFonts w:ascii="Calibri" w:hAnsi="Calibri"/>
          <w:i/>
          <w:w w:val="110"/>
          <w:sz w:val="20"/>
        </w:rPr>
        <w:t>β</w:t>
      </w:r>
      <w:r>
        <w:rPr>
          <w:rFonts w:ascii="Calibri" w:hAnsi="Calibri"/>
          <w:w w:val="110"/>
          <w:sz w:val="20"/>
        </w:rPr>
        <w:t>)</w:t>
      </w:r>
      <w:r>
        <w:rPr>
          <w:rFonts w:ascii="Calibri" w:hAnsi="Calibri"/>
          <w:spacing w:val="-9"/>
          <w:w w:val="110"/>
          <w:sz w:val="20"/>
        </w:rPr>
        <w:t xml:space="preserve"> </w:t>
      </w:r>
      <w:r>
        <w:rPr>
          <w:rFonts w:ascii="Lucida Sans Unicode" w:hAnsi="Lucida Sans Unicode"/>
          <w:w w:val="80"/>
          <w:sz w:val="20"/>
        </w:rPr>
        <w:t>·</w:t>
      </w:r>
      <w:r>
        <w:rPr>
          <w:rFonts w:ascii="Lucida Sans Unicode" w:hAnsi="Lucida Sans Unicode"/>
          <w:spacing w:val="-7"/>
          <w:w w:val="80"/>
          <w:sz w:val="20"/>
        </w:rPr>
        <w:t xml:space="preserve"> </w:t>
      </w:r>
      <w:r>
        <w:rPr>
          <w:rFonts w:ascii="Calibri" w:hAnsi="Calibri"/>
          <w:i/>
          <w:spacing w:val="-5"/>
          <w:w w:val="135"/>
          <w:sz w:val="20"/>
        </w:rPr>
        <w:t>C</w:t>
      </w:r>
      <w:r>
        <w:rPr>
          <w:rFonts w:ascii="Calibri" w:hAnsi="Calibri"/>
          <w:i/>
          <w:spacing w:val="-5"/>
          <w:w w:val="135"/>
          <w:sz w:val="20"/>
          <w:vertAlign w:val="subscript"/>
        </w:rPr>
        <w:t>t</w:t>
      </w:r>
      <w:r>
        <w:rPr>
          <w:rFonts w:ascii="Calibri" w:hAnsi="Calibri"/>
          <w:i/>
          <w:sz w:val="20"/>
        </w:rPr>
        <w:tab/>
      </w:r>
      <w:r>
        <w:rPr>
          <w:spacing w:val="-4"/>
          <w:w w:val="110"/>
          <w:sz w:val="20"/>
        </w:rPr>
        <w:t>(16)</w:t>
      </w:r>
    </w:p>
    <w:p w14:paraId="0815A19A" w14:textId="77777777" w:rsidR="00BA697D" w:rsidRDefault="00572069">
      <w:pPr>
        <w:pStyle w:val="BodyText"/>
        <w:spacing w:before="228" w:line="249" w:lineRule="auto"/>
        <w:ind w:left="198" w:right="257" w:firstLine="199"/>
        <w:jc w:val="both"/>
      </w:pPr>
      <w:r>
        <w:t xml:space="preserve">balancing the </w:t>
      </w:r>
      <w:proofErr w:type="gramStart"/>
      <w:r>
        <w:t>real world</w:t>
      </w:r>
      <w:proofErr w:type="gramEnd"/>
      <w:r>
        <w:t xml:space="preserve"> situation with the virtual drawing applicant where 0.5 is the value of beta.</w:t>
      </w:r>
    </w:p>
    <w:p w14:paraId="40E54A6A" w14:textId="10F66023" w:rsidR="00BA697D" w:rsidRDefault="00572069">
      <w:pPr>
        <w:pStyle w:val="BodyText"/>
        <w:spacing w:before="23" w:line="242" w:lineRule="auto"/>
        <w:ind w:left="198" w:right="257" w:firstLine="199"/>
        <w:jc w:val="both"/>
      </w:pPr>
      <w:r>
        <w:rPr>
          <w:w w:val="105"/>
        </w:rPr>
        <w:t>Elements</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interface</w:t>
      </w:r>
      <w:r>
        <w:rPr>
          <w:spacing w:val="-10"/>
          <w:w w:val="105"/>
        </w:rPr>
        <w:t xml:space="preserve"> </w:t>
      </w:r>
      <w:r>
        <w:rPr>
          <w:w w:val="105"/>
        </w:rPr>
        <w:t>such</w:t>
      </w:r>
      <w:r>
        <w:rPr>
          <w:spacing w:val="-10"/>
          <w:w w:val="105"/>
        </w:rPr>
        <w:t xml:space="preserve"> </w:t>
      </w:r>
      <w:r>
        <w:rPr>
          <w:w w:val="105"/>
        </w:rPr>
        <w:t>as</w:t>
      </w:r>
      <w:r>
        <w:rPr>
          <w:spacing w:val="-10"/>
          <w:w w:val="105"/>
        </w:rPr>
        <w:t xml:space="preserve"> </w:t>
      </w:r>
      <w:r>
        <w:rPr>
          <w:w w:val="105"/>
        </w:rPr>
        <w:t>current</w:t>
      </w:r>
      <w:r>
        <w:rPr>
          <w:spacing w:val="-10"/>
          <w:w w:val="105"/>
        </w:rPr>
        <w:t xml:space="preserve"> </w:t>
      </w:r>
      <w:r>
        <w:rPr>
          <w:w w:val="105"/>
        </w:rPr>
        <w:t>subject</w:t>
      </w:r>
      <w:r>
        <w:rPr>
          <w:spacing w:val="-10"/>
          <w:w w:val="105"/>
        </w:rPr>
        <w:t xml:space="preserve"> </w:t>
      </w:r>
      <w:r>
        <w:rPr>
          <w:w w:val="105"/>
        </w:rPr>
        <w:t xml:space="preserve">indicator </w:t>
      </w:r>
      <w:proofErr w:type="spellStart"/>
      <w:r>
        <w:rPr>
          <w:rFonts w:ascii="Calibri"/>
          <w:i/>
          <w:w w:val="105"/>
        </w:rPr>
        <w:t>T</w:t>
      </w:r>
      <w:r>
        <w:rPr>
          <w:w w:val="105"/>
          <w:vertAlign w:val="subscript"/>
        </w:rPr>
        <w:t>subject</w:t>
      </w:r>
      <w:proofErr w:type="spellEnd"/>
      <w:r>
        <w:rPr>
          <w:rFonts w:ascii="Calibri"/>
          <w:i/>
          <w:w w:val="105"/>
        </w:rPr>
        <w:t>,</w:t>
      </w:r>
      <w:r>
        <w:rPr>
          <w:rFonts w:ascii="Calibri"/>
          <w:i/>
          <w:spacing w:val="-12"/>
          <w:w w:val="105"/>
        </w:rPr>
        <w:t xml:space="preserve"> </w:t>
      </w:r>
      <w:r>
        <w:rPr>
          <w:rFonts w:ascii="Calibri"/>
          <w:i/>
          <w:w w:val="105"/>
        </w:rPr>
        <w:t>prediction</w:t>
      </w:r>
      <w:r w:rsidR="001479C5">
        <w:rPr>
          <w:rFonts w:ascii="Calibri"/>
          <w:i/>
          <w:w w:val="105"/>
        </w:rPr>
        <w:t xml:space="preserve"> </w:t>
      </w:r>
      <w:r>
        <w:rPr>
          <w:rFonts w:ascii="Calibri"/>
          <w:i/>
          <w:w w:val="105"/>
        </w:rPr>
        <w:t>outcome</w:t>
      </w:r>
      <w:r w:rsidR="001479C5">
        <w:rPr>
          <w:rFonts w:ascii="Calibri"/>
          <w:i/>
          <w:w w:val="105"/>
        </w:rPr>
        <w:t xml:space="preserve"> </w:t>
      </w:r>
      <w:proofErr w:type="spellStart"/>
      <w:r>
        <w:rPr>
          <w:w w:val="105"/>
        </w:rPr>
        <w:t>T</w:t>
      </w:r>
      <w:r>
        <w:rPr>
          <w:w w:val="105"/>
          <w:vertAlign w:val="subscript"/>
        </w:rPr>
        <w:t>pred</w:t>
      </w:r>
      <w:proofErr w:type="spellEnd"/>
      <w:r>
        <w:rPr>
          <w:w w:val="105"/>
        </w:rPr>
        <w:t xml:space="preserve"> and control instructions are </w:t>
      </w:r>
      <w:r>
        <w:rPr>
          <w:spacing w:val="-2"/>
          <w:w w:val="105"/>
        </w:rPr>
        <w:t>overlaid:</w:t>
      </w:r>
    </w:p>
    <w:p w14:paraId="3764AA90" w14:textId="77777777" w:rsidR="00BA697D" w:rsidRDefault="00572069">
      <w:pPr>
        <w:pStyle w:val="BodyText"/>
        <w:spacing w:before="30" w:line="249" w:lineRule="auto"/>
        <w:ind w:left="198" w:right="257" w:firstLine="199"/>
        <w:jc w:val="both"/>
      </w:pPr>
      <w:r>
        <w:t>The</w:t>
      </w:r>
      <w:r>
        <w:rPr>
          <w:spacing w:val="40"/>
        </w:rPr>
        <w:t xml:space="preserve"> </w:t>
      </w:r>
      <w:r>
        <w:t>module</w:t>
      </w:r>
      <w:r>
        <w:rPr>
          <w:spacing w:val="40"/>
        </w:rPr>
        <w:t xml:space="preserve"> </w:t>
      </w:r>
      <w:r>
        <w:t>is</w:t>
      </w:r>
      <w:r>
        <w:rPr>
          <w:spacing w:val="40"/>
        </w:rPr>
        <w:t xml:space="preserve"> </w:t>
      </w:r>
      <w:r>
        <w:t>a</w:t>
      </w:r>
      <w:r>
        <w:rPr>
          <w:spacing w:val="40"/>
        </w:rPr>
        <w:t xml:space="preserve"> </w:t>
      </w:r>
      <w:r>
        <w:t>g2v</w:t>
      </w:r>
      <w:r>
        <w:rPr>
          <w:spacing w:val="40"/>
        </w:rPr>
        <w:t xml:space="preserve"> </w:t>
      </w:r>
      <w:r>
        <w:t>pipeline</w:t>
      </w:r>
      <w:r>
        <w:rPr>
          <w:spacing w:val="40"/>
        </w:rPr>
        <w:t xml:space="preserve"> </w:t>
      </w:r>
      <w:r>
        <w:t>graph</w:t>
      </w:r>
      <w:r>
        <w:rPr>
          <w:spacing w:val="40"/>
        </w:rPr>
        <w:t xml:space="preserve"> </w:t>
      </w:r>
      <w:r>
        <w:t>implementation</w:t>
      </w:r>
      <w:r>
        <w:rPr>
          <w:spacing w:val="40"/>
        </w:rPr>
        <w:t xml:space="preserve"> </w:t>
      </w:r>
      <w:r>
        <w:t>to do gesture to visualization as well as in real time with performance limitations.</w:t>
      </w:r>
    </w:p>
    <w:p w14:paraId="2BF018ED" w14:textId="77777777" w:rsidR="00BA697D" w:rsidRDefault="00BA697D">
      <w:pPr>
        <w:pStyle w:val="BodyText"/>
        <w:spacing w:before="134"/>
      </w:pPr>
    </w:p>
    <w:p w14:paraId="34F901EF" w14:textId="77777777" w:rsidR="00BA697D" w:rsidRDefault="00572069">
      <w:pPr>
        <w:tabs>
          <w:tab w:val="left" w:pos="4887"/>
        </w:tabs>
        <w:ind w:left="1734"/>
        <w:rPr>
          <w:sz w:val="20"/>
        </w:rPr>
      </w:pPr>
      <w:r>
        <w:rPr>
          <w:w w:val="110"/>
          <w:sz w:val="20"/>
        </w:rPr>
        <w:t>Redundancy</w:t>
      </w:r>
      <w:r>
        <w:rPr>
          <w:rFonts w:ascii="Calibri" w:hAnsi="Calibri"/>
          <w:w w:val="110"/>
          <w:sz w:val="20"/>
        </w:rPr>
        <w:t>(</w:t>
      </w:r>
      <w:proofErr w:type="spellStart"/>
      <w:r>
        <w:rPr>
          <w:rFonts w:ascii="Calibri" w:hAnsi="Calibri"/>
          <w:i/>
          <w:w w:val="110"/>
          <w:sz w:val="20"/>
        </w:rPr>
        <w:t>s</w:t>
      </w:r>
      <w:r>
        <w:rPr>
          <w:rFonts w:ascii="Calibri" w:hAnsi="Calibri"/>
          <w:i/>
          <w:w w:val="110"/>
          <w:sz w:val="20"/>
          <w:vertAlign w:val="subscript"/>
        </w:rPr>
        <w:t>i</w:t>
      </w:r>
      <w:proofErr w:type="spellEnd"/>
      <w:r>
        <w:rPr>
          <w:rFonts w:ascii="Calibri" w:hAnsi="Calibri"/>
          <w:i/>
          <w:w w:val="110"/>
          <w:sz w:val="20"/>
        </w:rPr>
        <w:t>,</w:t>
      </w:r>
      <w:r>
        <w:rPr>
          <w:rFonts w:ascii="Calibri" w:hAnsi="Calibri"/>
          <w:i/>
          <w:spacing w:val="-6"/>
          <w:w w:val="110"/>
          <w:sz w:val="20"/>
        </w:rPr>
        <w:t xml:space="preserve"> </w:t>
      </w:r>
      <w:proofErr w:type="spellStart"/>
      <w:r>
        <w:rPr>
          <w:rFonts w:ascii="Calibri" w:hAnsi="Calibri"/>
          <w:i/>
          <w:w w:val="110"/>
          <w:sz w:val="20"/>
        </w:rPr>
        <w:t>s</w:t>
      </w:r>
      <w:r>
        <w:rPr>
          <w:rFonts w:ascii="Calibri" w:hAnsi="Calibri"/>
          <w:i/>
          <w:w w:val="110"/>
          <w:sz w:val="20"/>
          <w:vertAlign w:val="subscript"/>
        </w:rPr>
        <w:t>j</w:t>
      </w:r>
      <w:proofErr w:type="spellEnd"/>
      <w:r>
        <w:rPr>
          <w:rFonts w:ascii="Calibri" w:hAnsi="Calibri"/>
          <w:w w:val="110"/>
          <w:sz w:val="20"/>
        </w:rPr>
        <w:t>)</w:t>
      </w:r>
      <w:r>
        <w:rPr>
          <w:rFonts w:ascii="Calibri" w:hAnsi="Calibri"/>
          <w:spacing w:val="25"/>
          <w:w w:val="110"/>
          <w:sz w:val="20"/>
        </w:rPr>
        <w:t xml:space="preserve"> </w:t>
      </w:r>
      <w:r>
        <w:rPr>
          <w:rFonts w:ascii="Calibri" w:hAnsi="Calibri"/>
          <w:i/>
          <w:w w:val="110"/>
          <w:sz w:val="20"/>
        </w:rPr>
        <w:t>&lt;</w:t>
      </w:r>
      <w:r>
        <w:rPr>
          <w:rFonts w:ascii="Calibri" w:hAnsi="Calibri"/>
          <w:i/>
          <w:spacing w:val="24"/>
          <w:w w:val="110"/>
          <w:sz w:val="20"/>
        </w:rPr>
        <w:t xml:space="preserve"> </w:t>
      </w:r>
      <w:r>
        <w:rPr>
          <w:rFonts w:ascii="Calibri" w:hAnsi="Calibri"/>
          <w:i/>
          <w:spacing w:val="-10"/>
          <w:w w:val="110"/>
          <w:sz w:val="20"/>
        </w:rPr>
        <w:t>τ</w:t>
      </w:r>
      <w:r>
        <w:rPr>
          <w:rFonts w:ascii="Calibri" w:hAnsi="Calibri"/>
          <w:i/>
          <w:sz w:val="20"/>
        </w:rPr>
        <w:tab/>
      </w:r>
      <w:r>
        <w:rPr>
          <w:spacing w:val="-4"/>
          <w:w w:val="120"/>
          <w:sz w:val="20"/>
        </w:rPr>
        <w:t>(17)</w:t>
      </w:r>
    </w:p>
    <w:p w14:paraId="4FCBEC64" w14:textId="77777777" w:rsidR="00BA697D" w:rsidRDefault="00BA697D">
      <w:pPr>
        <w:pStyle w:val="BodyText"/>
        <w:spacing w:before="32"/>
      </w:pPr>
    </w:p>
    <w:p w14:paraId="5D388581" w14:textId="77777777" w:rsidR="00BA697D" w:rsidRDefault="00572069">
      <w:pPr>
        <w:pStyle w:val="ListParagraph"/>
        <w:numPr>
          <w:ilvl w:val="0"/>
          <w:numId w:val="2"/>
        </w:numPr>
        <w:tabs>
          <w:tab w:val="left" w:pos="1628"/>
        </w:tabs>
        <w:spacing w:before="0"/>
        <w:ind w:left="1628" w:hanging="362"/>
        <w:jc w:val="left"/>
        <w:rPr>
          <w:sz w:val="20"/>
        </w:rPr>
      </w:pPr>
      <w:r>
        <w:rPr>
          <w:sz w:val="20"/>
        </w:rPr>
        <w:t>SYSTEM</w:t>
      </w:r>
      <w:r>
        <w:rPr>
          <w:spacing w:val="46"/>
          <w:sz w:val="20"/>
        </w:rPr>
        <w:t xml:space="preserve"> </w:t>
      </w:r>
      <w:r>
        <w:rPr>
          <w:spacing w:val="-2"/>
          <w:sz w:val="20"/>
        </w:rPr>
        <w:t>ARCHITECTURE</w:t>
      </w:r>
    </w:p>
    <w:p w14:paraId="5C668326" w14:textId="77777777" w:rsidR="00BA697D" w:rsidRDefault="00BA697D">
      <w:pPr>
        <w:pStyle w:val="ListParagraph"/>
        <w:rPr>
          <w:sz w:val="20"/>
        </w:rPr>
        <w:sectPr w:rsidR="00BA697D">
          <w:type w:val="continuous"/>
          <w:pgSz w:w="12240" w:h="15840"/>
          <w:pgMar w:top="900" w:right="720" w:bottom="280" w:left="720" w:header="720" w:footer="720" w:gutter="0"/>
          <w:cols w:num="2" w:space="720" w:equalWidth="0">
            <w:col w:w="5282" w:space="40"/>
            <w:col w:w="5478"/>
          </w:cols>
        </w:sectPr>
      </w:pPr>
    </w:p>
    <w:p w14:paraId="1E5D6BEC" w14:textId="4693C2DD" w:rsidR="0028759D" w:rsidRPr="0028759D" w:rsidRDefault="00572069" w:rsidP="0028759D">
      <w:pPr>
        <w:pStyle w:val="BodyText"/>
        <w:tabs>
          <w:tab w:val="left" w:pos="5718"/>
        </w:tabs>
        <w:spacing w:before="44" w:line="189" w:lineRule="exact"/>
        <w:ind w:left="1977"/>
        <w:rPr>
          <w:spacing w:val="31"/>
          <w:w w:val="110"/>
        </w:rPr>
      </w:pPr>
      <w:r>
        <w:rPr>
          <w:rFonts w:ascii="Calibri"/>
          <w:i/>
          <w:w w:val="110"/>
          <w:vertAlign w:val="superscript"/>
        </w:rPr>
        <w:t>t</w:t>
      </w:r>
      <w:r>
        <w:rPr>
          <w:rFonts w:ascii="Calibri"/>
          <w:i/>
          <w:spacing w:val="53"/>
          <w:w w:val="110"/>
        </w:rPr>
        <w:t xml:space="preserve">  </w:t>
      </w:r>
      <w:proofErr w:type="spellStart"/>
      <w:r>
        <w:rPr>
          <w:rFonts w:ascii="Calibri"/>
          <w:i/>
          <w:spacing w:val="-10"/>
          <w:w w:val="110"/>
          <w:vertAlign w:val="superscript"/>
        </w:rPr>
        <w:t>t</w:t>
      </w:r>
      <w:proofErr w:type="spellEnd"/>
      <w:r>
        <w:rPr>
          <w:rFonts w:ascii="Calibri"/>
          <w:i/>
        </w:rPr>
        <w:tab/>
      </w:r>
      <w:proofErr w:type="spellStart"/>
      <w:r>
        <w:rPr>
          <w:w w:val="110"/>
        </w:rPr>
        <w:t>VirtualInk</w:t>
      </w:r>
      <w:proofErr w:type="spellEnd"/>
      <w:r>
        <w:rPr>
          <w:spacing w:val="28"/>
          <w:w w:val="110"/>
        </w:rPr>
        <w:t xml:space="preserve"> </w:t>
      </w:r>
      <w:r>
        <w:rPr>
          <w:w w:val="110"/>
        </w:rPr>
        <w:t>system</w:t>
      </w:r>
      <w:r>
        <w:rPr>
          <w:spacing w:val="31"/>
          <w:w w:val="110"/>
        </w:rPr>
        <w:t xml:space="preserve"> </w:t>
      </w:r>
      <w:r>
        <w:rPr>
          <w:w w:val="110"/>
        </w:rPr>
        <w:t>is</w:t>
      </w:r>
      <w:r>
        <w:rPr>
          <w:spacing w:val="31"/>
          <w:w w:val="110"/>
        </w:rPr>
        <w:t xml:space="preserve"> </w:t>
      </w:r>
      <w:r>
        <w:rPr>
          <w:w w:val="110"/>
        </w:rPr>
        <w:t>made</w:t>
      </w:r>
      <w:r>
        <w:rPr>
          <w:spacing w:val="30"/>
          <w:w w:val="110"/>
        </w:rPr>
        <w:t xml:space="preserve"> </w:t>
      </w:r>
      <w:r>
        <w:rPr>
          <w:w w:val="110"/>
        </w:rPr>
        <w:t>in</w:t>
      </w:r>
      <w:r>
        <w:rPr>
          <w:spacing w:val="31"/>
          <w:w w:val="110"/>
        </w:rPr>
        <w:t xml:space="preserve"> </w:t>
      </w:r>
      <w:r>
        <w:rPr>
          <w:w w:val="110"/>
        </w:rPr>
        <w:t>form</w:t>
      </w:r>
      <w:r>
        <w:rPr>
          <w:spacing w:val="31"/>
          <w:w w:val="110"/>
        </w:rPr>
        <w:t xml:space="preserve"> </w:t>
      </w:r>
      <w:r>
        <w:rPr>
          <w:w w:val="110"/>
        </w:rPr>
        <w:t>of</w:t>
      </w:r>
      <w:r>
        <w:rPr>
          <w:spacing w:val="30"/>
          <w:w w:val="110"/>
        </w:rPr>
        <w:t xml:space="preserve"> </w:t>
      </w:r>
      <w:r>
        <w:rPr>
          <w:w w:val="110"/>
        </w:rPr>
        <w:t>a</w:t>
      </w:r>
      <w:r>
        <w:rPr>
          <w:spacing w:val="31"/>
          <w:w w:val="110"/>
        </w:rPr>
        <w:t xml:space="preserve"> </w:t>
      </w:r>
      <w:r>
        <w:rPr>
          <w:w w:val="110"/>
        </w:rPr>
        <w:t>stack</w:t>
      </w:r>
      <w:r>
        <w:rPr>
          <w:spacing w:val="31"/>
          <w:w w:val="110"/>
        </w:rPr>
        <w:t xml:space="preserve"> </w:t>
      </w:r>
      <w:r>
        <w:rPr>
          <w:w w:val="110"/>
        </w:rPr>
        <w:t>and</w:t>
      </w:r>
    </w:p>
    <w:p w14:paraId="2A89BC2D" w14:textId="77777777" w:rsidR="00BA697D" w:rsidRDefault="00BA697D">
      <w:pPr>
        <w:pStyle w:val="BodyText"/>
        <w:spacing w:line="189" w:lineRule="exact"/>
        <w:sectPr w:rsidR="00BA697D">
          <w:type w:val="continuous"/>
          <w:pgSz w:w="12240" w:h="15840"/>
          <w:pgMar w:top="900" w:right="720" w:bottom="280" w:left="720" w:header="720" w:footer="720" w:gutter="0"/>
          <w:cols w:space="720"/>
        </w:sectPr>
      </w:pPr>
    </w:p>
    <w:p w14:paraId="0104C372" w14:textId="77777777" w:rsidR="00BA697D" w:rsidRDefault="00572069">
      <w:pPr>
        <w:pStyle w:val="ListParagraph"/>
        <w:numPr>
          <w:ilvl w:val="0"/>
          <w:numId w:val="4"/>
        </w:numPr>
        <w:tabs>
          <w:tab w:val="left" w:pos="722"/>
        </w:tabs>
        <w:spacing w:before="0" w:line="249" w:lineRule="auto"/>
        <w:ind w:left="259" w:firstLine="199"/>
        <w:jc w:val="both"/>
        <w:rPr>
          <w:sz w:val="20"/>
        </w:rPr>
      </w:pPr>
      <w:r>
        <w:rPr>
          <w:i/>
          <w:sz w:val="20"/>
        </w:rPr>
        <w:t xml:space="preserve">Stroke Refinement and data Preprocessing: </w:t>
      </w:r>
      <w:r>
        <w:rPr>
          <w:sz w:val="20"/>
        </w:rPr>
        <w:t>The binary mask is built up so as to do morphological operations to improve continuity of contours:</w:t>
      </w:r>
    </w:p>
    <w:p w14:paraId="2ECAAFA0" w14:textId="77777777" w:rsidR="00BA697D" w:rsidRDefault="00BA697D">
      <w:pPr>
        <w:pStyle w:val="BodyText"/>
      </w:pPr>
    </w:p>
    <w:p w14:paraId="30C06458" w14:textId="72F7E2B5" w:rsidR="00BA697D" w:rsidRDefault="00572069">
      <w:pPr>
        <w:tabs>
          <w:tab w:val="left" w:pos="3737"/>
        </w:tabs>
        <w:spacing w:before="1"/>
        <w:jc w:val="right"/>
        <w:rPr>
          <w:sz w:val="20"/>
        </w:rPr>
      </w:pPr>
      <w:r>
        <w:rPr>
          <w:rFonts w:ascii="Calibri" w:hAnsi="Calibri"/>
          <w:i/>
          <w:spacing w:val="10"/>
          <w:w w:val="115"/>
          <w:sz w:val="20"/>
        </w:rPr>
        <w:t>M</w:t>
      </w:r>
      <w:r>
        <w:rPr>
          <w:i/>
          <w:spacing w:val="10"/>
          <w:w w:val="115"/>
          <w:sz w:val="20"/>
          <w:vertAlign w:val="superscript"/>
        </w:rPr>
        <w:t>′</w:t>
      </w:r>
      <w:r>
        <w:rPr>
          <w:i/>
          <w:spacing w:val="30"/>
          <w:w w:val="115"/>
          <w:sz w:val="20"/>
        </w:rPr>
        <w:t xml:space="preserve"> </w:t>
      </w:r>
      <w:r>
        <w:rPr>
          <w:rFonts w:ascii="Calibri" w:hAnsi="Calibri"/>
          <w:w w:val="115"/>
          <w:sz w:val="20"/>
        </w:rPr>
        <w:t>=</w:t>
      </w:r>
      <w:r>
        <w:rPr>
          <w:rFonts w:ascii="Calibri" w:hAnsi="Calibri"/>
          <w:spacing w:val="23"/>
          <w:w w:val="115"/>
          <w:sz w:val="20"/>
        </w:rPr>
        <w:t xml:space="preserve"> </w:t>
      </w:r>
      <w:r>
        <w:rPr>
          <w:rFonts w:ascii="Calibri" w:hAnsi="Calibri"/>
          <w:i/>
          <w:w w:val="115"/>
          <w:sz w:val="20"/>
        </w:rPr>
        <w:t>Morphology</w:t>
      </w:r>
      <w:r w:rsidR="001479C5">
        <w:rPr>
          <w:rFonts w:ascii="Calibri" w:hAnsi="Calibri"/>
          <w:i/>
          <w:w w:val="115"/>
          <w:sz w:val="20"/>
        </w:rPr>
        <w:t xml:space="preserve"> </w:t>
      </w:r>
      <w:r>
        <w:rPr>
          <w:rFonts w:ascii="Calibri" w:hAnsi="Calibri"/>
          <w:i/>
          <w:w w:val="115"/>
          <w:sz w:val="20"/>
        </w:rPr>
        <w:t>Ex</w:t>
      </w:r>
      <w:r>
        <w:rPr>
          <w:rFonts w:ascii="Calibri" w:hAnsi="Calibri"/>
          <w:w w:val="115"/>
          <w:sz w:val="20"/>
        </w:rPr>
        <w:t>(</w:t>
      </w:r>
      <w:r>
        <w:rPr>
          <w:rFonts w:ascii="Calibri" w:hAnsi="Calibri"/>
          <w:i/>
          <w:w w:val="115"/>
          <w:sz w:val="20"/>
        </w:rPr>
        <w:t>M,</w:t>
      </w:r>
      <w:r>
        <w:rPr>
          <w:rFonts w:ascii="Calibri" w:hAnsi="Calibri"/>
          <w:i/>
          <w:spacing w:val="-7"/>
          <w:w w:val="115"/>
          <w:sz w:val="20"/>
        </w:rPr>
        <w:t xml:space="preserve"> </w:t>
      </w:r>
      <w:r>
        <w:rPr>
          <w:rFonts w:ascii="Calibri" w:hAnsi="Calibri"/>
          <w:i/>
          <w:w w:val="115"/>
          <w:sz w:val="20"/>
        </w:rPr>
        <w:t>Close,</w:t>
      </w:r>
      <w:r>
        <w:rPr>
          <w:rFonts w:ascii="Calibri" w:hAnsi="Calibri"/>
          <w:i/>
          <w:spacing w:val="-7"/>
          <w:w w:val="115"/>
          <w:sz w:val="20"/>
        </w:rPr>
        <w:t xml:space="preserve"> </w:t>
      </w:r>
      <w:r>
        <w:rPr>
          <w:rFonts w:ascii="Calibri" w:hAnsi="Calibri"/>
          <w:i/>
          <w:spacing w:val="-5"/>
          <w:w w:val="115"/>
          <w:sz w:val="20"/>
        </w:rPr>
        <w:t>K</w:t>
      </w:r>
      <w:r>
        <w:rPr>
          <w:rFonts w:ascii="Calibri" w:hAnsi="Calibri"/>
          <w:spacing w:val="-5"/>
          <w:w w:val="115"/>
          <w:sz w:val="20"/>
        </w:rPr>
        <w:t>)</w:t>
      </w:r>
      <w:r>
        <w:rPr>
          <w:rFonts w:ascii="Calibri" w:hAnsi="Calibri"/>
          <w:sz w:val="20"/>
        </w:rPr>
        <w:tab/>
      </w:r>
      <w:r>
        <w:rPr>
          <w:spacing w:val="-4"/>
          <w:w w:val="125"/>
          <w:sz w:val="20"/>
        </w:rPr>
        <w:t>(10)</w:t>
      </w:r>
    </w:p>
    <w:p w14:paraId="5FD6536E" w14:textId="77777777" w:rsidR="00BA697D" w:rsidRDefault="00572069">
      <w:pPr>
        <w:pStyle w:val="BodyText"/>
        <w:spacing w:before="121" w:line="249" w:lineRule="auto"/>
        <w:ind w:left="259" w:firstLine="199"/>
        <w:jc w:val="both"/>
      </w:pPr>
      <w:r>
        <w:t>with K and behind the scenes a rectangular structuring kernel, which is also known as K 5. little holes in the drawing stroke are closed up by this operation:</w:t>
      </w:r>
    </w:p>
    <w:p w14:paraId="3C4B81C9" w14:textId="77777777" w:rsidR="00BA697D" w:rsidRDefault="00BA697D">
      <w:pPr>
        <w:pStyle w:val="BodyText"/>
        <w:spacing w:before="3"/>
      </w:pPr>
    </w:p>
    <w:p w14:paraId="37BEBD82" w14:textId="77777777" w:rsidR="00BA697D" w:rsidRDefault="00572069">
      <w:pPr>
        <w:tabs>
          <w:tab w:val="left" w:pos="4948"/>
        </w:tabs>
        <w:ind w:left="458" w:firstLine="1657"/>
        <w:rPr>
          <w:sz w:val="20"/>
        </w:rPr>
      </w:pPr>
      <w:r>
        <w:rPr>
          <w:rFonts w:ascii="Calibri" w:hAnsi="Calibri"/>
          <w:i/>
          <w:spacing w:val="10"/>
          <w:w w:val="120"/>
          <w:sz w:val="20"/>
        </w:rPr>
        <w:t>M</w:t>
      </w:r>
      <w:r>
        <w:rPr>
          <w:i/>
          <w:spacing w:val="10"/>
          <w:w w:val="120"/>
          <w:sz w:val="20"/>
          <w:vertAlign w:val="superscript"/>
        </w:rPr>
        <w:t>′</w:t>
      </w:r>
      <w:r>
        <w:rPr>
          <w:i/>
          <w:spacing w:val="10"/>
          <w:w w:val="125"/>
          <w:sz w:val="20"/>
        </w:rPr>
        <w:t xml:space="preserve"> </w:t>
      </w:r>
      <w:r>
        <w:rPr>
          <w:rFonts w:ascii="Calibri" w:hAnsi="Calibri"/>
          <w:w w:val="125"/>
          <w:sz w:val="20"/>
        </w:rPr>
        <w:t>=</w:t>
      </w:r>
      <w:r>
        <w:rPr>
          <w:rFonts w:ascii="Calibri" w:hAnsi="Calibri"/>
          <w:spacing w:val="5"/>
          <w:w w:val="125"/>
          <w:sz w:val="20"/>
        </w:rPr>
        <w:t xml:space="preserve"> </w:t>
      </w:r>
      <w:proofErr w:type="spellStart"/>
      <w:r>
        <w:rPr>
          <w:rFonts w:ascii="Calibri" w:hAnsi="Calibri"/>
          <w:i/>
          <w:w w:val="120"/>
          <w:sz w:val="20"/>
        </w:rPr>
        <w:t>f</w:t>
      </w:r>
      <w:r>
        <w:rPr>
          <w:w w:val="120"/>
          <w:sz w:val="20"/>
          <w:vertAlign w:val="subscript"/>
        </w:rPr>
        <w:t>clean</w:t>
      </w:r>
      <w:proofErr w:type="spellEnd"/>
      <w:r>
        <w:rPr>
          <w:rFonts w:ascii="Calibri" w:hAnsi="Calibri"/>
          <w:w w:val="120"/>
          <w:sz w:val="20"/>
        </w:rPr>
        <w:t>(</w:t>
      </w:r>
      <w:r>
        <w:rPr>
          <w:rFonts w:ascii="Calibri" w:hAnsi="Calibri"/>
          <w:i/>
          <w:w w:val="120"/>
          <w:sz w:val="20"/>
        </w:rPr>
        <w:t>M</w:t>
      </w:r>
      <w:r>
        <w:rPr>
          <w:rFonts w:ascii="Calibri" w:hAnsi="Calibri"/>
          <w:i/>
          <w:spacing w:val="-30"/>
          <w:w w:val="120"/>
          <w:sz w:val="20"/>
        </w:rPr>
        <w:t xml:space="preserve"> </w:t>
      </w:r>
      <w:r>
        <w:rPr>
          <w:rFonts w:ascii="Calibri" w:hAnsi="Calibri"/>
          <w:spacing w:val="-10"/>
          <w:w w:val="120"/>
          <w:sz w:val="20"/>
        </w:rPr>
        <w:t>)</w:t>
      </w:r>
      <w:r>
        <w:rPr>
          <w:rFonts w:ascii="Calibri" w:hAnsi="Calibri"/>
          <w:sz w:val="20"/>
        </w:rPr>
        <w:tab/>
      </w:r>
      <w:r>
        <w:rPr>
          <w:spacing w:val="-8"/>
          <w:w w:val="105"/>
          <w:sz w:val="20"/>
        </w:rPr>
        <w:t>(11)</w:t>
      </w:r>
    </w:p>
    <w:p w14:paraId="2B78F4A0" w14:textId="77777777" w:rsidR="00BA697D" w:rsidRDefault="00572069">
      <w:pPr>
        <w:pStyle w:val="BodyText"/>
        <w:spacing w:before="121" w:line="249" w:lineRule="auto"/>
        <w:ind w:left="259" w:firstLine="199"/>
      </w:pPr>
      <w:r>
        <w:t>In which f clean includes morphological closing, Gaussian filtering and binarization thresholding.</w:t>
      </w:r>
    </w:p>
    <w:p w14:paraId="5A4D7424" w14:textId="77777777" w:rsidR="00BA697D" w:rsidRDefault="00572069">
      <w:pPr>
        <w:pStyle w:val="BodyText"/>
        <w:spacing w:line="249" w:lineRule="auto"/>
        <w:ind w:left="259" w:firstLine="199"/>
      </w:pPr>
      <w:r>
        <w:t>This mask is cleared to retrieve the contours as a result of edge detection:</w:t>
      </w:r>
    </w:p>
    <w:p w14:paraId="686D76FF" w14:textId="77777777" w:rsidR="00BA697D" w:rsidRDefault="00BA697D">
      <w:pPr>
        <w:pStyle w:val="BodyText"/>
        <w:spacing w:before="1"/>
      </w:pPr>
    </w:p>
    <w:p w14:paraId="4A7B0062" w14:textId="77777777" w:rsidR="00BA697D" w:rsidRDefault="00572069">
      <w:pPr>
        <w:tabs>
          <w:tab w:val="left" w:pos="3864"/>
        </w:tabs>
        <w:jc w:val="right"/>
        <w:rPr>
          <w:sz w:val="20"/>
        </w:rPr>
      </w:pPr>
      <w:r>
        <w:rPr>
          <w:rFonts w:ascii="Calibri" w:hAnsi="Calibri"/>
          <w:i/>
          <w:w w:val="125"/>
          <w:sz w:val="20"/>
        </w:rPr>
        <w:t>E</w:t>
      </w:r>
      <w:r>
        <w:rPr>
          <w:rFonts w:ascii="Calibri" w:hAnsi="Calibri"/>
          <w:i/>
          <w:spacing w:val="12"/>
          <w:w w:val="125"/>
          <w:sz w:val="20"/>
        </w:rPr>
        <w:t xml:space="preserve"> </w:t>
      </w:r>
      <w:r>
        <w:rPr>
          <w:rFonts w:ascii="Calibri" w:hAnsi="Calibri"/>
          <w:w w:val="125"/>
          <w:sz w:val="20"/>
        </w:rPr>
        <w:t>=</w:t>
      </w:r>
      <w:r>
        <w:rPr>
          <w:rFonts w:ascii="Calibri" w:hAnsi="Calibri"/>
          <w:spacing w:val="2"/>
          <w:w w:val="125"/>
          <w:sz w:val="20"/>
        </w:rPr>
        <w:t xml:space="preserve"> </w:t>
      </w:r>
      <w:r>
        <w:rPr>
          <w:rFonts w:ascii="Calibri" w:hAnsi="Calibri"/>
          <w:i/>
          <w:w w:val="120"/>
          <w:sz w:val="20"/>
        </w:rPr>
        <w:t>Canny</w:t>
      </w:r>
      <w:r>
        <w:rPr>
          <w:rFonts w:ascii="Calibri" w:hAnsi="Calibri"/>
          <w:w w:val="120"/>
          <w:sz w:val="20"/>
        </w:rPr>
        <w:t>(</w:t>
      </w:r>
      <w:r>
        <w:rPr>
          <w:rFonts w:ascii="Calibri" w:hAnsi="Calibri"/>
          <w:i/>
          <w:w w:val="120"/>
          <w:sz w:val="20"/>
        </w:rPr>
        <w:t>M</w:t>
      </w:r>
      <w:r>
        <w:rPr>
          <w:i/>
          <w:w w:val="120"/>
          <w:sz w:val="20"/>
          <w:vertAlign w:val="superscript"/>
        </w:rPr>
        <w:t>′</w:t>
      </w:r>
      <w:r>
        <w:rPr>
          <w:rFonts w:ascii="Calibri" w:hAnsi="Calibri"/>
          <w:i/>
          <w:w w:val="120"/>
          <w:sz w:val="20"/>
        </w:rPr>
        <w:t>,</w:t>
      </w:r>
      <w:r>
        <w:rPr>
          <w:rFonts w:ascii="Calibri" w:hAnsi="Calibri"/>
          <w:i/>
          <w:spacing w:val="-20"/>
          <w:w w:val="120"/>
          <w:sz w:val="20"/>
        </w:rPr>
        <w:t xml:space="preserve"> </w:t>
      </w:r>
      <w:r>
        <w:rPr>
          <w:rFonts w:ascii="Calibri" w:hAnsi="Calibri"/>
          <w:i/>
          <w:w w:val="120"/>
          <w:sz w:val="20"/>
        </w:rPr>
        <w:t>low</w:t>
      </w:r>
      <w:r>
        <w:rPr>
          <w:rFonts w:ascii="Calibri" w:hAnsi="Calibri"/>
          <w:i/>
          <w:spacing w:val="7"/>
          <w:w w:val="125"/>
          <w:sz w:val="20"/>
        </w:rPr>
        <w:t xml:space="preserve"> </w:t>
      </w:r>
      <w:r>
        <w:rPr>
          <w:rFonts w:ascii="Calibri" w:hAnsi="Calibri"/>
          <w:w w:val="125"/>
          <w:sz w:val="20"/>
        </w:rPr>
        <w:t>=</w:t>
      </w:r>
      <w:r>
        <w:rPr>
          <w:rFonts w:ascii="Calibri" w:hAnsi="Calibri"/>
          <w:spacing w:val="1"/>
          <w:w w:val="125"/>
          <w:sz w:val="20"/>
        </w:rPr>
        <w:t xml:space="preserve"> </w:t>
      </w:r>
      <w:r>
        <w:rPr>
          <w:rFonts w:ascii="Calibri" w:hAnsi="Calibri"/>
          <w:w w:val="120"/>
          <w:sz w:val="20"/>
        </w:rPr>
        <w:t>50</w:t>
      </w:r>
      <w:r>
        <w:rPr>
          <w:rFonts w:ascii="Calibri" w:hAnsi="Calibri"/>
          <w:i/>
          <w:w w:val="120"/>
          <w:sz w:val="20"/>
        </w:rPr>
        <w:t>,</w:t>
      </w:r>
      <w:r>
        <w:rPr>
          <w:rFonts w:ascii="Calibri" w:hAnsi="Calibri"/>
          <w:i/>
          <w:spacing w:val="-20"/>
          <w:w w:val="120"/>
          <w:sz w:val="20"/>
        </w:rPr>
        <w:t xml:space="preserve"> </w:t>
      </w:r>
      <w:r>
        <w:rPr>
          <w:rFonts w:ascii="Calibri" w:hAnsi="Calibri"/>
          <w:i/>
          <w:w w:val="120"/>
          <w:sz w:val="20"/>
        </w:rPr>
        <w:t>high</w:t>
      </w:r>
      <w:r>
        <w:rPr>
          <w:rFonts w:ascii="Calibri" w:hAnsi="Calibri"/>
          <w:i/>
          <w:spacing w:val="2"/>
          <w:w w:val="125"/>
          <w:sz w:val="20"/>
        </w:rPr>
        <w:t xml:space="preserve"> </w:t>
      </w:r>
      <w:r>
        <w:rPr>
          <w:rFonts w:ascii="Calibri" w:hAnsi="Calibri"/>
          <w:w w:val="125"/>
          <w:sz w:val="20"/>
        </w:rPr>
        <w:t>=</w:t>
      </w:r>
      <w:r>
        <w:rPr>
          <w:rFonts w:ascii="Calibri" w:hAnsi="Calibri"/>
          <w:spacing w:val="1"/>
          <w:w w:val="125"/>
          <w:sz w:val="20"/>
        </w:rPr>
        <w:t xml:space="preserve"> </w:t>
      </w:r>
      <w:r>
        <w:rPr>
          <w:rFonts w:ascii="Calibri" w:hAnsi="Calibri"/>
          <w:spacing w:val="-4"/>
          <w:w w:val="120"/>
          <w:sz w:val="20"/>
        </w:rPr>
        <w:t>150)</w:t>
      </w:r>
      <w:r>
        <w:rPr>
          <w:rFonts w:ascii="Calibri" w:hAnsi="Calibri"/>
          <w:sz w:val="20"/>
        </w:rPr>
        <w:tab/>
      </w:r>
      <w:r>
        <w:rPr>
          <w:spacing w:val="-4"/>
          <w:w w:val="120"/>
          <w:sz w:val="20"/>
        </w:rPr>
        <w:t>(12)</w:t>
      </w:r>
    </w:p>
    <w:p w14:paraId="6BCA9115" w14:textId="23E8AEE8" w:rsidR="00BA697D" w:rsidRDefault="00572069">
      <w:pPr>
        <w:pStyle w:val="BodyText"/>
        <w:spacing w:before="54" w:line="249" w:lineRule="auto"/>
        <w:ind w:left="198" w:right="257"/>
        <w:jc w:val="both"/>
      </w:pPr>
      <w:r>
        <w:br w:type="column"/>
      </w:r>
      <w:r w:rsidR="000708B2" w:rsidRPr="000708B2">
        <w:t>have the ability to</w:t>
      </w:r>
      <w:r>
        <w:t xml:space="preserve"> of processing complex</w:t>
      </w:r>
      <w:r w:rsidR="0028759D">
        <w:t xml:space="preserve"> and</w:t>
      </w:r>
      <w:r w:rsidR="009247B2">
        <w:t xml:space="preserve"> rough</w:t>
      </w:r>
      <w:r>
        <w:t xml:space="preserve"> gesture inputs easily. It has been designed in such a way that it not only includes the concept of computers tracking of the hands in real time and shape recognition but also it avails the output in a format that could be readily utilized by the educational user. It has been constructed in six layers:</w:t>
      </w:r>
    </w:p>
    <w:p w14:paraId="552CB888" w14:textId="77777777" w:rsidR="00BA697D" w:rsidRDefault="00572069">
      <w:pPr>
        <w:pStyle w:val="ListParagraph"/>
        <w:numPr>
          <w:ilvl w:val="0"/>
          <w:numId w:val="9"/>
        </w:numPr>
        <w:tabs>
          <w:tab w:val="left" w:pos="597"/>
        </w:tabs>
        <w:spacing w:before="90"/>
        <w:ind w:left="597" w:hanging="200"/>
        <w:rPr>
          <w:sz w:val="20"/>
        </w:rPr>
      </w:pPr>
      <w:r>
        <w:rPr>
          <w:sz w:val="20"/>
        </w:rPr>
        <w:t>User</w:t>
      </w:r>
      <w:r>
        <w:rPr>
          <w:spacing w:val="12"/>
          <w:sz w:val="20"/>
        </w:rPr>
        <w:t xml:space="preserve"> </w:t>
      </w:r>
      <w:r>
        <w:rPr>
          <w:sz w:val="20"/>
        </w:rPr>
        <w:t>Interaction</w:t>
      </w:r>
      <w:r>
        <w:rPr>
          <w:spacing w:val="13"/>
          <w:sz w:val="20"/>
        </w:rPr>
        <w:t xml:space="preserve"> </w:t>
      </w:r>
      <w:r>
        <w:rPr>
          <w:spacing w:val="-2"/>
          <w:sz w:val="20"/>
        </w:rPr>
        <w:t>Layer</w:t>
      </w:r>
    </w:p>
    <w:p w14:paraId="2FB01472" w14:textId="77777777" w:rsidR="00BA697D" w:rsidRDefault="00572069">
      <w:pPr>
        <w:pStyle w:val="ListParagraph"/>
        <w:numPr>
          <w:ilvl w:val="0"/>
          <w:numId w:val="9"/>
        </w:numPr>
        <w:tabs>
          <w:tab w:val="left" w:pos="597"/>
        </w:tabs>
        <w:ind w:left="597" w:hanging="200"/>
        <w:rPr>
          <w:sz w:val="20"/>
        </w:rPr>
      </w:pPr>
      <w:r>
        <w:rPr>
          <w:sz w:val="20"/>
        </w:rPr>
        <w:t>Video</w:t>
      </w:r>
      <w:r>
        <w:rPr>
          <w:spacing w:val="9"/>
          <w:sz w:val="20"/>
        </w:rPr>
        <w:t xml:space="preserve"> </w:t>
      </w:r>
      <w:r>
        <w:rPr>
          <w:sz w:val="20"/>
        </w:rPr>
        <w:t>recording</w:t>
      </w:r>
      <w:r>
        <w:rPr>
          <w:spacing w:val="9"/>
          <w:sz w:val="20"/>
        </w:rPr>
        <w:t xml:space="preserve"> </w:t>
      </w:r>
      <w:r>
        <w:rPr>
          <w:sz w:val="20"/>
        </w:rPr>
        <w:t>and</w:t>
      </w:r>
      <w:r>
        <w:rPr>
          <w:spacing w:val="10"/>
          <w:sz w:val="20"/>
        </w:rPr>
        <w:t xml:space="preserve"> </w:t>
      </w:r>
      <w:r>
        <w:rPr>
          <w:sz w:val="20"/>
        </w:rPr>
        <w:t>Preprocessing</w:t>
      </w:r>
      <w:r>
        <w:rPr>
          <w:spacing w:val="9"/>
          <w:sz w:val="20"/>
        </w:rPr>
        <w:t xml:space="preserve"> </w:t>
      </w:r>
      <w:r>
        <w:rPr>
          <w:spacing w:val="-2"/>
          <w:sz w:val="20"/>
        </w:rPr>
        <w:t>Layer</w:t>
      </w:r>
    </w:p>
    <w:p w14:paraId="110D277E" w14:textId="1D098C5A" w:rsidR="00BA697D" w:rsidRDefault="008878F1">
      <w:pPr>
        <w:pStyle w:val="ListParagraph"/>
        <w:numPr>
          <w:ilvl w:val="0"/>
          <w:numId w:val="9"/>
        </w:numPr>
        <w:tabs>
          <w:tab w:val="left" w:pos="597"/>
        </w:tabs>
        <w:ind w:left="597" w:hanging="200"/>
        <w:rPr>
          <w:sz w:val="20"/>
        </w:rPr>
      </w:pPr>
      <w:r>
        <w:rPr>
          <w:sz w:val="20"/>
        </w:rPr>
        <w:t>Mac</w:t>
      </w:r>
      <w:r w:rsidR="001A0674">
        <w:rPr>
          <w:sz w:val="20"/>
        </w:rPr>
        <w:t>hine</w:t>
      </w:r>
      <w:r w:rsidR="00572069">
        <w:rPr>
          <w:spacing w:val="8"/>
          <w:sz w:val="20"/>
        </w:rPr>
        <w:t xml:space="preserve"> </w:t>
      </w:r>
      <w:r w:rsidR="00572069">
        <w:rPr>
          <w:sz w:val="20"/>
        </w:rPr>
        <w:t>Vision’s</w:t>
      </w:r>
      <w:r w:rsidR="00572069">
        <w:rPr>
          <w:spacing w:val="9"/>
          <w:sz w:val="20"/>
        </w:rPr>
        <w:t xml:space="preserve"> </w:t>
      </w:r>
      <w:r w:rsidR="00572069">
        <w:rPr>
          <w:sz w:val="20"/>
        </w:rPr>
        <w:t>and</w:t>
      </w:r>
      <w:r w:rsidR="00572069">
        <w:rPr>
          <w:spacing w:val="9"/>
          <w:sz w:val="20"/>
        </w:rPr>
        <w:t xml:space="preserve"> </w:t>
      </w:r>
      <w:r w:rsidR="00572069">
        <w:rPr>
          <w:sz w:val="20"/>
        </w:rPr>
        <w:t>AI</w:t>
      </w:r>
      <w:r w:rsidR="00572069">
        <w:rPr>
          <w:spacing w:val="8"/>
          <w:sz w:val="20"/>
        </w:rPr>
        <w:t xml:space="preserve"> </w:t>
      </w:r>
      <w:r w:rsidR="001A0674">
        <w:rPr>
          <w:sz w:val="20"/>
        </w:rPr>
        <w:t>Analyze</w:t>
      </w:r>
      <w:r w:rsidR="00572069">
        <w:rPr>
          <w:spacing w:val="9"/>
          <w:sz w:val="20"/>
        </w:rPr>
        <w:t xml:space="preserve"> </w:t>
      </w:r>
      <w:r w:rsidR="00572069">
        <w:rPr>
          <w:spacing w:val="-2"/>
          <w:sz w:val="20"/>
        </w:rPr>
        <w:t>Layer</w:t>
      </w:r>
    </w:p>
    <w:p w14:paraId="40B0CA97" w14:textId="77777777" w:rsidR="00BA697D" w:rsidRDefault="00572069">
      <w:pPr>
        <w:pStyle w:val="ListParagraph"/>
        <w:numPr>
          <w:ilvl w:val="0"/>
          <w:numId w:val="9"/>
        </w:numPr>
        <w:tabs>
          <w:tab w:val="left" w:pos="597"/>
        </w:tabs>
        <w:ind w:left="597" w:hanging="200"/>
        <w:rPr>
          <w:sz w:val="20"/>
        </w:rPr>
      </w:pPr>
      <w:r>
        <w:rPr>
          <w:sz w:val="20"/>
        </w:rPr>
        <w:t>Subject</w:t>
      </w:r>
      <w:r>
        <w:rPr>
          <w:spacing w:val="8"/>
          <w:sz w:val="20"/>
        </w:rPr>
        <w:t xml:space="preserve"> </w:t>
      </w:r>
      <w:r>
        <w:rPr>
          <w:sz w:val="20"/>
        </w:rPr>
        <w:t>Knowledge</w:t>
      </w:r>
      <w:r>
        <w:rPr>
          <w:spacing w:val="9"/>
          <w:sz w:val="20"/>
        </w:rPr>
        <w:t xml:space="preserve"> </w:t>
      </w:r>
      <w:r>
        <w:rPr>
          <w:spacing w:val="-2"/>
          <w:sz w:val="20"/>
        </w:rPr>
        <w:t>Layer</w:t>
      </w:r>
    </w:p>
    <w:p w14:paraId="5958D713" w14:textId="62F2A03D" w:rsidR="00BA697D" w:rsidRDefault="00572069">
      <w:pPr>
        <w:pStyle w:val="ListParagraph"/>
        <w:numPr>
          <w:ilvl w:val="0"/>
          <w:numId w:val="9"/>
        </w:numPr>
        <w:tabs>
          <w:tab w:val="left" w:pos="597"/>
        </w:tabs>
        <w:ind w:left="597" w:hanging="200"/>
        <w:rPr>
          <w:sz w:val="20"/>
        </w:rPr>
      </w:pPr>
      <w:r>
        <w:rPr>
          <w:sz w:val="20"/>
        </w:rPr>
        <w:t>Visualization</w:t>
      </w:r>
      <w:r>
        <w:rPr>
          <w:spacing w:val="9"/>
          <w:sz w:val="20"/>
        </w:rPr>
        <w:t xml:space="preserve"> </w:t>
      </w:r>
      <w:r>
        <w:rPr>
          <w:sz w:val="20"/>
        </w:rPr>
        <w:t>and</w:t>
      </w:r>
      <w:r>
        <w:rPr>
          <w:spacing w:val="9"/>
          <w:sz w:val="20"/>
        </w:rPr>
        <w:t xml:space="preserve"> </w:t>
      </w:r>
      <w:r>
        <w:rPr>
          <w:sz w:val="20"/>
        </w:rPr>
        <w:t>Content</w:t>
      </w:r>
      <w:r>
        <w:rPr>
          <w:spacing w:val="9"/>
          <w:sz w:val="20"/>
        </w:rPr>
        <w:t xml:space="preserve"> </w:t>
      </w:r>
      <w:r w:rsidR="009D6349">
        <w:rPr>
          <w:spacing w:val="9"/>
          <w:sz w:val="20"/>
        </w:rPr>
        <w:t xml:space="preserve">or data </w:t>
      </w:r>
      <w:r w:rsidR="00B76C77">
        <w:rPr>
          <w:sz w:val="20"/>
        </w:rPr>
        <w:t>Aligning</w:t>
      </w:r>
      <w:r>
        <w:rPr>
          <w:spacing w:val="9"/>
          <w:sz w:val="20"/>
        </w:rPr>
        <w:t xml:space="preserve"> </w:t>
      </w:r>
      <w:r>
        <w:rPr>
          <w:spacing w:val="-2"/>
          <w:sz w:val="20"/>
        </w:rPr>
        <w:t>Layer</w:t>
      </w:r>
    </w:p>
    <w:p w14:paraId="403FD409" w14:textId="77777777" w:rsidR="00BA697D" w:rsidRDefault="00572069">
      <w:pPr>
        <w:pStyle w:val="ListParagraph"/>
        <w:numPr>
          <w:ilvl w:val="0"/>
          <w:numId w:val="9"/>
        </w:numPr>
        <w:tabs>
          <w:tab w:val="left" w:pos="597"/>
        </w:tabs>
        <w:ind w:left="597" w:hanging="200"/>
        <w:rPr>
          <w:sz w:val="20"/>
        </w:rPr>
      </w:pPr>
      <w:r>
        <w:rPr>
          <w:sz w:val="20"/>
        </w:rPr>
        <w:t>Educational</w:t>
      </w:r>
      <w:r>
        <w:rPr>
          <w:spacing w:val="9"/>
          <w:sz w:val="20"/>
        </w:rPr>
        <w:t xml:space="preserve"> </w:t>
      </w:r>
      <w:r>
        <w:rPr>
          <w:sz w:val="20"/>
        </w:rPr>
        <w:t>Interface</w:t>
      </w:r>
      <w:r>
        <w:rPr>
          <w:spacing w:val="10"/>
          <w:sz w:val="20"/>
        </w:rPr>
        <w:t xml:space="preserve"> </w:t>
      </w:r>
      <w:r>
        <w:rPr>
          <w:spacing w:val="-2"/>
          <w:sz w:val="20"/>
        </w:rPr>
        <w:t>Layer</w:t>
      </w:r>
    </w:p>
    <w:p w14:paraId="6BB638D4" w14:textId="77777777" w:rsidR="00BA697D" w:rsidRDefault="00572069">
      <w:pPr>
        <w:pStyle w:val="BodyText"/>
        <w:spacing w:before="99" w:line="249" w:lineRule="auto"/>
        <w:ind w:left="198" w:right="257" w:firstLine="199"/>
        <w:jc w:val="both"/>
      </w:pPr>
      <w:r>
        <w:t>All</w:t>
      </w:r>
      <w:r>
        <w:rPr>
          <w:spacing w:val="-2"/>
        </w:rPr>
        <w:t xml:space="preserve"> </w:t>
      </w:r>
      <w:r>
        <w:t>the</w:t>
      </w:r>
      <w:r>
        <w:rPr>
          <w:spacing w:val="-2"/>
        </w:rPr>
        <w:t xml:space="preserve"> </w:t>
      </w:r>
      <w:r>
        <w:t>layers</w:t>
      </w:r>
      <w:r>
        <w:rPr>
          <w:spacing w:val="-2"/>
        </w:rPr>
        <w:t xml:space="preserve"> </w:t>
      </w:r>
      <w:r>
        <w:t>and</w:t>
      </w:r>
      <w:r>
        <w:rPr>
          <w:spacing w:val="-2"/>
        </w:rPr>
        <w:t xml:space="preserve"> </w:t>
      </w:r>
      <w:r>
        <w:t>processing</w:t>
      </w:r>
      <w:r>
        <w:rPr>
          <w:spacing w:val="-2"/>
        </w:rPr>
        <w:t xml:space="preserve"> </w:t>
      </w:r>
      <w:r>
        <w:t>units</w:t>
      </w:r>
      <w:r>
        <w:rPr>
          <w:spacing w:val="-2"/>
        </w:rPr>
        <w:t xml:space="preserve"> </w:t>
      </w:r>
      <w:r>
        <w:t>effectively</w:t>
      </w:r>
      <w:r>
        <w:rPr>
          <w:spacing w:val="-2"/>
        </w:rPr>
        <w:t xml:space="preserve"> </w:t>
      </w:r>
      <w:r>
        <w:t>communicate with each of them other to provide transparent drawing feed- back, strict handling of shape validation process and subject- specific contextualization.</w:t>
      </w:r>
    </w:p>
    <w:p w14:paraId="48AF1BDE" w14:textId="77777777" w:rsidR="00BA697D" w:rsidRDefault="00BA697D">
      <w:pPr>
        <w:pStyle w:val="BodyText"/>
        <w:spacing w:line="249" w:lineRule="auto"/>
        <w:jc w:val="both"/>
        <w:sectPr w:rsidR="00BA697D">
          <w:type w:val="continuous"/>
          <w:pgSz w:w="12240" w:h="15840"/>
          <w:pgMar w:top="900" w:right="720" w:bottom="280" w:left="720" w:header="720" w:footer="720" w:gutter="0"/>
          <w:cols w:num="2" w:space="720" w:equalWidth="0">
            <w:col w:w="5282" w:space="40"/>
            <w:col w:w="5478"/>
          </w:cols>
        </w:sectPr>
      </w:pPr>
    </w:p>
    <w:p w14:paraId="00CD016C" w14:textId="06662800" w:rsidR="00BA697D" w:rsidRDefault="00572069">
      <w:pPr>
        <w:spacing w:before="71"/>
        <w:ind w:left="5519"/>
        <w:rPr>
          <w:i/>
          <w:sz w:val="20"/>
        </w:rPr>
      </w:pPr>
      <w:r>
        <w:rPr>
          <w:i/>
          <w:noProof/>
          <w:sz w:val="20"/>
        </w:rPr>
        <w:lastRenderedPageBreak/>
        <w:drawing>
          <wp:anchor distT="0" distB="0" distL="0" distR="0" simplePos="0" relativeHeight="15729664" behindDoc="0" locked="0" layoutInCell="1" allowOverlap="1" wp14:anchorId="688ADF9E" wp14:editId="32B19973">
            <wp:simplePos x="0" y="0"/>
            <wp:positionH relativeFrom="page">
              <wp:posOffset>781367</wp:posOffset>
            </wp:positionH>
            <wp:positionV relativeFrom="paragraph">
              <wp:posOffset>57602</wp:posOffset>
            </wp:positionV>
            <wp:extent cx="2869509" cy="1913006"/>
            <wp:effectExtent l="0" t="0" r="0" b="0"/>
            <wp:wrapNone/>
            <wp:docPr id="4" name="Image 4">
              <a:extLst xmlns:a="http://schemas.openxmlformats.org/drawingml/2006/main">
                <a:ext uri="{FF2B5EF4-FFF2-40B4-BE49-F238E27FC236}">
                  <a16:creationId xmlns:a16="http://schemas.microsoft.com/office/drawing/2014/main" id="{08E3AFD7-07BD-4EF0-9D9C-F6F9093C536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869509" cy="1913006"/>
                    </a:xfrm>
                    <a:prstGeom prst="rect">
                      <a:avLst/>
                    </a:prstGeom>
                  </pic:spPr>
                </pic:pic>
              </a:graphicData>
            </a:graphic>
          </wp:anchor>
        </w:drawing>
      </w:r>
      <w:r>
        <w:rPr>
          <w:i/>
          <w:sz w:val="20"/>
        </w:rPr>
        <w:t>C.</w:t>
      </w:r>
      <w:r>
        <w:rPr>
          <w:i/>
          <w:spacing w:val="37"/>
          <w:sz w:val="20"/>
        </w:rPr>
        <w:t xml:space="preserve"> </w:t>
      </w:r>
      <w:r>
        <w:rPr>
          <w:i/>
          <w:sz w:val="20"/>
        </w:rPr>
        <w:t>Computer</w:t>
      </w:r>
      <w:r>
        <w:rPr>
          <w:i/>
          <w:spacing w:val="11"/>
          <w:sz w:val="20"/>
        </w:rPr>
        <w:t xml:space="preserve"> </w:t>
      </w:r>
      <w:r>
        <w:rPr>
          <w:i/>
          <w:sz w:val="20"/>
        </w:rPr>
        <w:t>Vision</w:t>
      </w:r>
      <w:r>
        <w:rPr>
          <w:i/>
          <w:spacing w:val="11"/>
          <w:sz w:val="20"/>
        </w:rPr>
        <w:t xml:space="preserve"> </w:t>
      </w:r>
      <w:r>
        <w:rPr>
          <w:i/>
          <w:sz w:val="20"/>
        </w:rPr>
        <w:t>and</w:t>
      </w:r>
      <w:r>
        <w:rPr>
          <w:i/>
          <w:spacing w:val="11"/>
          <w:sz w:val="20"/>
        </w:rPr>
        <w:t xml:space="preserve"> </w:t>
      </w:r>
      <w:r>
        <w:rPr>
          <w:i/>
          <w:sz w:val="20"/>
        </w:rPr>
        <w:t>AI</w:t>
      </w:r>
      <w:r>
        <w:rPr>
          <w:i/>
          <w:spacing w:val="12"/>
          <w:sz w:val="20"/>
        </w:rPr>
        <w:t xml:space="preserve"> </w:t>
      </w:r>
      <w:r w:rsidR="003A7EC1">
        <w:rPr>
          <w:i/>
          <w:sz w:val="20"/>
        </w:rPr>
        <w:t>inspection</w:t>
      </w:r>
      <w:r w:rsidR="001A4AA9">
        <w:rPr>
          <w:i/>
          <w:sz w:val="20"/>
        </w:rPr>
        <w:t xml:space="preserve"> </w:t>
      </w:r>
      <w:r>
        <w:rPr>
          <w:i/>
          <w:spacing w:val="-2"/>
          <w:sz w:val="20"/>
        </w:rPr>
        <w:t>Layer</w:t>
      </w:r>
    </w:p>
    <w:p w14:paraId="53BC43AE" w14:textId="77777777" w:rsidR="00BA697D" w:rsidRDefault="00572069">
      <w:pPr>
        <w:pStyle w:val="BodyText"/>
        <w:spacing w:before="80"/>
        <w:ind w:left="5718"/>
      </w:pPr>
      <w:r>
        <w:t>This</w:t>
      </w:r>
      <w:r>
        <w:rPr>
          <w:spacing w:val="15"/>
        </w:rPr>
        <w:t xml:space="preserve"> </w:t>
      </w:r>
      <w:r>
        <w:t>layer</w:t>
      </w:r>
      <w:r>
        <w:rPr>
          <w:spacing w:val="15"/>
        </w:rPr>
        <w:t xml:space="preserve"> </w:t>
      </w:r>
      <w:r>
        <w:t>serves</w:t>
      </w:r>
      <w:r>
        <w:rPr>
          <w:spacing w:val="15"/>
        </w:rPr>
        <w:t xml:space="preserve"> </w:t>
      </w:r>
      <w:r>
        <w:t>as</w:t>
      </w:r>
      <w:r>
        <w:rPr>
          <w:spacing w:val="16"/>
        </w:rPr>
        <w:t xml:space="preserve"> </w:t>
      </w:r>
      <w:r>
        <w:t>the</w:t>
      </w:r>
      <w:r>
        <w:rPr>
          <w:spacing w:val="15"/>
        </w:rPr>
        <w:t xml:space="preserve"> </w:t>
      </w:r>
      <w:r>
        <w:t>heart</w:t>
      </w:r>
      <w:r>
        <w:rPr>
          <w:spacing w:val="15"/>
        </w:rPr>
        <w:t xml:space="preserve"> </w:t>
      </w:r>
      <w:r>
        <w:t>of</w:t>
      </w:r>
      <w:r>
        <w:rPr>
          <w:spacing w:val="15"/>
        </w:rPr>
        <w:t xml:space="preserve"> </w:t>
      </w:r>
      <w:r>
        <w:t>reasoning</w:t>
      </w:r>
      <w:r>
        <w:rPr>
          <w:spacing w:val="16"/>
        </w:rPr>
        <w:t xml:space="preserve"> </w:t>
      </w:r>
      <w:r>
        <w:t>of</w:t>
      </w:r>
      <w:r>
        <w:rPr>
          <w:spacing w:val="15"/>
        </w:rPr>
        <w:t xml:space="preserve"> </w:t>
      </w:r>
      <w:r>
        <w:t>the</w:t>
      </w:r>
      <w:r>
        <w:rPr>
          <w:spacing w:val="15"/>
        </w:rPr>
        <w:t xml:space="preserve"> </w:t>
      </w:r>
      <w:r>
        <w:rPr>
          <w:spacing w:val="-2"/>
        </w:rPr>
        <w:t>system.</w:t>
      </w:r>
    </w:p>
    <w:p w14:paraId="787D53EF" w14:textId="77777777" w:rsidR="00BA697D" w:rsidRDefault="00572069">
      <w:pPr>
        <w:pStyle w:val="Heading2"/>
        <w:spacing w:before="11"/>
        <w:ind w:left="5718"/>
      </w:pPr>
      <w:r>
        <w:t>Key</w:t>
      </w:r>
      <w:r>
        <w:rPr>
          <w:spacing w:val="15"/>
        </w:rPr>
        <w:t xml:space="preserve"> </w:t>
      </w:r>
      <w:r>
        <w:rPr>
          <w:spacing w:val="-2"/>
        </w:rPr>
        <w:t>Components:</w:t>
      </w:r>
    </w:p>
    <w:p w14:paraId="7B09E870" w14:textId="77777777" w:rsidR="00BA697D" w:rsidRDefault="00572069">
      <w:pPr>
        <w:pStyle w:val="ListParagraph"/>
        <w:numPr>
          <w:ilvl w:val="0"/>
          <w:numId w:val="5"/>
        </w:numPr>
        <w:tabs>
          <w:tab w:val="left" w:pos="5918"/>
        </w:tabs>
        <w:spacing w:before="54"/>
        <w:ind w:left="5918" w:hanging="200"/>
        <w:rPr>
          <w:sz w:val="20"/>
        </w:rPr>
      </w:pPr>
      <w:r>
        <w:rPr>
          <w:sz w:val="20"/>
        </w:rPr>
        <w:t>detection</w:t>
      </w:r>
      <w:r>
        <w:rPr>
          <w:spacing w:val="13"/>
          <w:sz w:val="20"/>
        </w:rPr>
        <w:t xml:space="preserve"> </w:t>
      </w:r>
      <w:r>
        <w:rPr>
          <w:sz w:val="20"/>
        </w:rPr>
        <w:t>of</w:t>
      </w:r>
      <w:r>
        <w:rPr>
          <w:spacing w:val="14"/>
          <w:sz w:val="20"/>
        </w:rPr>
        <w:t xml:space="preserve"> </w:t>
      </w:r>
      <w:r>
        <w:rPr>
          <w:sz w:val="20"/>
        </w:rPr>
        <w:t>Hands</w:t>
      </w:r>
      <w:r>
        <w:rPr>
          <w:spacing w:val="14"/>
          <w:sz w:val="20"/>
        </w:rPr>
        <w:t xml:space="preserve"> </w:t>
      </w:r>
      <w:r>
        <w:rPr>
          <w:sz w:val="20"/>
        </w:rPr>
        <w:t>landmark</w:t>
      </w:r>
      <w:r>
        <w:rPr>
          <w:spacing w:val="14"/>
          <w:sz w:val="20"/>
        </w:rPr>
        <w:t xml:space="preserve"> </w:t>
      </w:r>
      <w:r>
        <w:rPr>
          <w:sz w:val="20"/>
        </w:rPr>
        <w:t>using</w:t>
      </w:r>
      <w:r>
        <w:rPr>
          <w:spacing w:val="14"/>
          <w:sz w:val="20"/>
        </w:rPr>
        <w:t xml:space="preserve"> </w:t>
      </w:r>
      <w:proofErr w:type="spellStart"/>
      <w:r>
        <w:rPr>
          <w:spacing w:val="-2"/>
          <w:sz w:val="20"/>
        </w:rPr>
        <w:t>MediaPipe</w:t>
      </w:r>
      <w:proofErr w:type="spellEnd"/>
    </w:p>
    <w:p w14:paraId="46271131" w14:textId="77777777" w:rsidR="00BA697D" w:rsidRDefault="00572069">
      <w:pPr>
        <w:pStyle w:val="ListParagraph"/>
        <w:numPr>
          <w:ilvl w:val="0"/>
          <w:numId w:val="5"/>
        </w:numPr>
        <w:tabs>
          <w:tab w:val="left" w:pos="5918"/>
        </w:tabs>
        <w:ind w:left="5918" w:hanging="200"/>
        <w:rPr>
          <w:sz w:val="20"/>
        </w:rPr>
      </w:pPr>
      <w:r>
        <w:rPr>
          <w:sz w:val="20"/>
        </w:rPr>
        <w:t>Exponential</w:t>
      </w:r>
      <w:r>
        <w:rPr>
          <w:spacing w:val="12"/>
          <w:sz w:val="20"/>
        </w:rPr>
        <w:t xml:space="preserve"> </w:t>
      </w:r>
      <w:r>
        <w:rPr>
          <w:sz w:val="20"/>
        </w:rPr>
        <w:t>stabilization</w:t>
      </w:r>
      <w:r>
        <w:rPr>
          <w:spacing w:val="12"/>
          <w:sz w:val="20"/>
        </w:rPr>
        <w:t xml:space="preserve"> </w:t>
      </w:r>
      <w:r>
        <w:rPr>
          <w:sz w:val="20"/>
        </w:rPr>
        <w:t>Change</w:t>
      </w:r>
      <w:r>
        <w:rPr>
          <w:spacing w:val="12"/>
          <w:sz w:val="20"/>
        </w:rPr>
        <w:t xml:space="preserve"> </w:t>
      </w:r>
      <w:r>
        <w:rPr>
          <w:sz w:val="20"/>
        </w:rPr>
        <w:t>of</w:t>
      </w:r>
      <w:r>
        <w:rPr>
          <w:spacing w:val="12"/>
          <w:sz w:val="20"/>
        </w:rPr>
        <w:t xml:space="preserve"> </w:t>
      </w:r>
      <w:r>
        <w:rPr>
          <w:spacing w:val="-2"/>
          <w:sz w:val="20"/>
        </w:rPr>
        <w:t>coordinate.</w:t>
      </w:r>
    </w:p>
    <w:p w14:paraId="63CB4C0E" w14:textId="77777777" w:rsidR="00BA697D" w:rsidRDefault="00572069">
      <w:pPr>
        <w:pStyle w:val="ListParagraph"/>
        <w:numPr>
          <w:ilvl w:val="0"/>
          <w:numId w:val="5"/>
        </w:numPr>
        <w:tabs>
          <w:tab w:val="left" w:pos="5918"/>
        </w:tabs>
        <w:ind w:left="5918" w:hanging="200"/>
        <w:rPr>
          <w:sz w:val="20"/>
        </w:rPr>
      </w:pPr>
      <w:r>
        <w:rPr>
          <w:sz w:val="20"/>
        </w:rPr>
        <w:t>Drawing</w:t>
      </w:r>
      <w:r>
        <w:rPr>
          <w:spacing w:val="10"/>
          <w:sz w:val="20"/>
        </w:rPr>
        <w:t xml:space="preserve"> </w:t>
      </w:r>
      <w:r>
        <w:rPr>
          <w:sz w:val="20"/>
        </w:rPr>
        <w:t>with</w:t>
      </w:r>
      <w:r>
        <w:rPr>
          <w:spacing w:val="11"/>
          <w:sz w:val="20"/>
        </w:rPr>
        <w:t xml:space="preserve"> </w:t>
      </w:r>
      <w:r>
        <w:rPr>
          <w:sz w:val="20"/>
        </w:rPr>
        <w:t>embedded-based</w:t>
      </w:r>
      <w:r>
        <w:rPr>
          <w:spacing w:val="10"/>
          <w:sz w:val="20"/>
        </w:rPr>
        <w:t xml:space="preserve"> </w:t>
      </w:r>
      <w:r>
        <w:rPr>
          <w:sz w:val="20"/>
        </w:rPr>
        <w:t>stroke</w:t>
      </w:r>
      <w:r>
        <w:rPr>
          <w:spacing w:val="11"/>
          <w:sz w:val="20"/>
        </w:rPr>
        <w:t xml:space="preserve"> </w:t>
      </w:r>
      <w:r>
        <w:rPr>
          <w:spacing w:val="-2"/>
          <w:sz w:val="20"/>
        </w:rPr>
        <w:t>generation.</w:t>
      </w:r>
    </w:p>
    <w:p w14:paraId="0931AB54" w14:textId="77777777" w:rsidR="00BA697D" w:rsidRDefault="00572069">
      <w:pPr>
        <w:pStyle w:val="ListParagraph"/>
        <w:numPr>
          <w:ilvl w:val="0"/>
          <w:numId w:val="5"/>
        </w:numPr>
        <w:tabs>
          <w:tab w:val="left" w:pos="5918"/>
        </w:tabs>
        <w:ind w:left="5918" w:hanging="200"/>
        <w:rPr>
          <w:sz w:val="20"/>
        </w:rPr>
      </w:pPr>
      <w:r>
        <w:rPr>
          <w:sz w:val="20"/>
        </w:rPr>
        <w:t>Content</w:t>
      </w:r>
      <w:r>
        <w:rPr>
          <w:spacing w:val="12"/>
          <w:sz w:val="20"/>
        </w:rPr>
        <w:t xml:space="preserve"> </w:t>
      </w:r>
      <w:r>
        <w:rPr>
          <w:sz w:val="20"/>
        </w:rPr>
        <w:t>validity</w:t>
      </w:r>
      <w:r>
        <w:rPr>
          <w:spacing w:val="12"/>
          <w:sz w:val="20"/>
        </w:rPr>
        <w:t xml:space="preserve"> </w:t>
      </w:r>
      <w:r>
        <w:rPr>
          <w:sz w:val="20"/>
        </w:rPr>
        <w:t>and</w:t>
      </w:r>
      <w:r>
        <w:rPr>
          <w:spacing w:val="12"/>
          <w:sz w:val="20"/>
        </w:rPr>
        <w:t xml:space="preserve"> </w:t>
      </w:r>
      <w:r>
        <w:rPr>
          <w:spacing w:val="-2"/>
          <w:sz w:val="20"/>
        </w:rPr>
        <w:t>shape.</w:t>
      </w:r>
    </w:p>
    <w:p w14:paraId="51865AC1" w14:textId="77777777" w:rsidR="00BA697D" w:rsidRDefault="00572069">
      <w:pPr>
        <w:pStyle w:val="ListParagraph"/>
        <w:numPr>
          <w:ilvl w:val="0"/>
          <w:numId w:val="5"/>
        </w:numPr>
        <w:tabs>
          <w:tab w:val="left" w:pos="5918"/>
        </w:tabs>
        <w:ind w:left="5918" w:hanging="200"/>
        <w:rPr>
          <w:sz w:val="20"/>
        </w:rPr>
      </w:pPr>
      <w:r>
        <w:rPr>
          <w:sz w:val="20"/>
        </w:rPr>
        <w:t>Morphological</w:t>
      </w:r>
      <w:r>
        <w:rPr>
          <w:spacing w:val="11"/>
          <w:sz w:val="20"/>
        </w:rPr>
        <w:t xml:space="preserve"> </w:t>
      </w:r>
      <w:r>
        <w:rPr>
          <w:sz w:val="20"/>
        </w:rPr>
        <w:t>noise</w:t>
      </w:r>
      <w:r>
        <w:rPr>
          <w:spacing w:val="11"/>
          <w:sz w:val="20"/>
        </w:rPr>
        <w:t xml:space="preserve"> </w:t>
      </w:r>
      <w:r>
        <w:rPr>
          <w:sz w:val="20"/>
        </w:rPr>
        <w:t>reduction</w:t>
      </w:r>
      <w:r>
        <w:rPr>
          <w:spacing w:val="11"/>
          <w:sz w:val="20"/>
        </w:rPr>
        <w:t xml:space="preserve"> </w:t>
      </w:r>
      <w:r>
        <w:rPr>
          <w:spacing w:val="-2"/>
          <w:sz w:val="20"/>
        </w:rPr>
        <w:t>operations.</w:t>
      </w:r>
    </w:p>
    <w:p w14:paraId="2A548285" w14:textId="77777777" w:rsidR="00BA697D" w:rsidRDefault="00572069">
      <w:pPr>
        <w:pStyle w:val="Heading2"/>
        <w:spacing w:before="54"/>
        <w:ind w:left="5718"/>
      </w:pPr>
      <w:r>
        <w:rPr>
          <w:spacing w:val="-2"/>
        </w:rPr>
        <w:t>Input:</w:t>
      </w:r>
    </w:p>
    <w:p w14:paraId="071FEB15" w14:textId="77777777" w:rsidR="00BA697D" w:rsidRDefault="00572069">
      <w:pPr>
        <w:pStyle w:val="ListParagraph"/>
        <w:numPr>
          <w:ilvl w:val="0"/>
          <w:numId w:val="5"/>
        </w:numPr>
        <w:tabs>
          <w:tab w:val="left" w:pos="5918"/>
        </w:tabs>
        <w:spacing w:before="50"/>
        <w:ind w:left="5918" w:hanging="200"/>
        <w:rPr>
          <w:rFonts w:ascii="Calibri" w:hAnsi="Calibri"/>
          <w:i/>
          <w:sz w:val="20"/>
        </w:rPr>
      </w:pPr>
      <w:r>
        <w:rPr>
          <w:sz w:val="20"/>
        </w:rPr>
        <w:t>Preprocessed</w:t>
      </w:r>
      <w:r>
        <w:rPr>
          <w:spacing w:val="11"/>
          <w:sz w:val="20"/>
        </w:rPr>
        <w:t xml:space="preserve"> </w:t>
      </w:r>
      <w:r>
        <w:rPr>
          <w:sz w:val="20"/>
        </w:rPr>
        <w:t>frame</w:t>
      </w:r>
      <w:r>
        <w:rPr>
          <w:spacing w:val="11"/>
          <w:sz w:val="20"/>
        </w:rPr>
        <w:t xml:space="preserve"> </w:t>
      </w:r>
      <w:r>
        <w:rPr>
          <w:rFonts w:ascii="Calibri" w:hAnsi="Calibri"/>
          <w:i/>
          <w:spacing w:val="-5"/>
          <w:sz w:val="20"/>
        </w:rPr>
        <w:t>I</w:t>
      </w:r>
      <w:r>
        <w:rPr>
          <w:rFonts w:ascii="Calibri" w:hAnsi="Calibri"/>
          <w:i/>
          <w:spacing w:val="-5"/>
          <w:sz w:val="20"/>
          <w:vertAlign w:val="subscript"/>
        </w:rPr>
        <w:t>t</w:t>
      </w:r>
    </w:p>
    <w:p w14:paraId="6E8A3208" w14:textId="77777777" w:rsidR="00BA697D" w:rsidRDefault="00BA697D">
      <w:pPr>
        <w:pStyle w:val="ListParagraph"/>
        <w:rPr>
          <w:rFonts w:ascii="Calibri" w:hAnsi="Calibri"/>
          <w:i/>
          <w:sz w:val="20"/>
        </w:rPr>
        <w:sectPr w:rsidR="00BA697D">
          <w:pgSz w:w="12240" w:h="15840"/>
          <w:pgMar w:top="920" w:right="720" w:bottom="280" w:left="720" w:header="720" w:footer="720" w:gutter="0"/>
          <w:cols w:space="720"/>
        </w:sectPr>
      </w:pPr>
    </w:p>
    <w:p w14:paraId="46AE5FF5" w14:textId="77777777" w:rsidR="00BA697D" w:rsidRDefault="00572069">
      <w:pPr>
        <w:pStyle w:val="ListParagraph"/>
        <w:numPr>
          <w:ilvl w:val="0"/>
          <w:numId w:val="5"/>
        </w:numPr>
        <w:tabs>
          <w:tab w:val="left" w:pos="200"/>
        </w:tabs>
        <w:spacing w:before="0" w:line="240" w:lineRule="exact"/>
        <w:ind w:left="200" w:hanging="200"/>
        <w:jc w:val="right"/>
        <w:rPr>
          <w:i/>
          <w:sz w:val="20"/>
        </w:rPr>
      </w:pPr>
      <w:r>
        <w:rPr>
          <w:i/>
          <w:noProof/>
          <w:sz w:val="20"/>
        </w:rPr>
        <mc:AlternateContent>
          <mc:Choice Requires="wps">
            <w:drawing>
              <wp:anchor distT="0" distB="0" distL="0" distR="0" simplePos="0" relativeHeight="487333376" behindDoc="1" locked="0" layoutInCell="1" allowOverlap="1" wp14:anchorId="62589D94" wp14:editId="7CA21792">
                <wp:simplePos x="0" y="0"/>
                <wp:positionH relativeFrom="page">
                  <wp:posOffset>5555081</wp:posOffset>
                </wp:positionH>
                <wp:positionV relativeFrom="paragraph">
                  <wp:posOffset>79503</wp:posOffset>
                </wp:positionV>
                <wp:extent cx="168275" cy="92075"/>
                <wp:effectExtent l="0" t="0" r="0" b="0"/>
                <wp:wrapNone/>
                <wp:docPr id="5" name="Textbox 5">
                  <a:extLst xmlns:a="http://schemas.openxmlformats.org/drawingml/2006/main">
                    <a:ext uri="{FF2B5EF4-FFF2-40B4-BE49-F238E27FC236}">
                      <a16:creationId xmlns:a16="http://schemas.microsoft.com/office/drawing/2014/main" id="{D9BF8F45-5952-4907-A5DE-ADF67A5E3A2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92075"/>
                        </a:xfrm>
                        <a:prstGeom prst="rect">
                          <a:avLst/>
                        </a:prstGeom>
                      </wps:spPr>
                      <wps:txbx>
                        <w:txbxContent>
                          <w:p w14:paraId="4E2E0AAE" w14:textId="77777777" w:rsidR="00BA697D" w:rsidRDefault="00572069">
                            <w:pPr>
                              <w:spacing w:line="145" w:lineRule="exact"/>
                              <w:rPr>
                                <w:rFonts w:ascii="Roboto" w:hAnsi="Roboto"/>
                                <w:sz w:val="14"/>
                              </w:rPr>
                            </w:pPr>
                            <w:r>
                              <w:rPr>
                                <w:rFonts w:ascii="Calibri" w:hAnsi="Calibri"/>
                                <w:i/>
                                <w:spacing w:val="-5"/>
                                <w:w w:val="120"/>
                                <w:sz w:val="14"/>
                              </w:rPr>
                              <w:t>t</w:t>
                            </w:r>
                            <w:r>
                              <w:rPr>
                                <w:i/>
                                <w:spacing w:val="-5"/>
                                <w:w w:val="120"/>
                                <w:sz w:val="14"/>
                              </w:rPr>
                              <w:t>−</w:t>
                            </w:r>
                            <w:r>
                              <w:rPr>
                                <w:rFonts w:ascii="Roboto" w:hAnsi="Roboto"/>
                                <w:spacing w:val="-5"/>
                                <w:w w:val="120"/>
                                <w:sz w:val="14"/>
                              </w:rPr>
                              <w:t>1</w:t>
                            </w:r>
                          </w:p>
                        </w:txbxContent>
                      </wps:txbx>
                      <wps:bodyPr wrap="square" lIns="0" tIns="0" rIns="0" bIns="0" rtlCol="0">
                        <a:noAutofit/>
                      </wps:bodyPr>
                    </wps:wsp>
                  </a:graphicData>
                </a:graphic>
              </wp:anchor>
            </w:drawing>
          </mc:Choice>
          <mc:Fallback>
            <w:pict>
              <v:shape w14:anchorId="62589D94" id="Textbox 5" o:spid="_x0000_s1027" type="#_x0000_t202" style="position:absolute;left:0;text-align:left;margin-left:437.4pt;margin-top:6.25pt;width:13.25pt;height:7.25pt;z-index:-1598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" filled="f" stroked="f">
                <v:textbox inset="0,0,0,0">
                  <w:txbxContent>
                    <w:p w14:paraId="4E2E0AAE" w14:textId="77777777" w:rsidR="00BA697D" w:rsidRDefault="00572069">
                      <w:pPr>
                        <w:spacing w:line="145" w:lineRule="exact"/>
                        <w:rPr>
                          <w:rFonts w:ascii="Roboto" w:hAnsi="Roboto"/>
                          <w:sz w:val="14"/>
                        </w:rPr>
                      </w:pPr>
                      <w:r>
                        <w:rPr>
                          <w:rFonts w:ascii="Calibri" w:hAnsi="Calibri"/>
                          <w:i/>
                          <w:spacing w:val="-5"/>
                          <w:w w:val="120"/>
                          <w:sz w:val="14"/>
                        </w:rPr>
                        <w:t>t</w:t>
                      </w:r>
                      <w:r>
                        <w:rPr>
                          <w:i/>
                          <w:spacing w:val="-5"/>
                          <w:w w:val="120"/>
                          <w:sz w:val="14"/>
                        </w:rPr>
                        <w:t>−</w:t>
                      </w:r>
                      <w:r>
                        <w:rPr>
                          <w:rFonts w:ascii="Roboto" w:hAnsi="Roboto"/>
                          <w:spacing w:val="-5"/>
                          <w:w w:val="120"/>
                          <w:sz w:val="14"/>
                        </w:rPr>
                        <w:t>1</w:t>
                      </w:r>
                    </w:p>
                  </w:txbxContent>
                </v:textbox>
                <w10:wrap anchorx="page"/>
              </v:shape>
            </w:pict>
          </mc:Fallback>
        </mc:AlternateContent>
      </w:r>
      <w:r>
        <w:rPr>
          <w:i/>
          <w:noProof/>
          <w:sz w:val="20"/>
        </w:rPr>
        <mc:AlternateContent>
          <mc:Choice Requires="wps">
            <w:drawing>
              <wp:anchor distT="0" distB="0" distL="0" distR="0" simplePos="0" relativeHeight="15730688" behindDoc="0" locked="0" layoutInCell="1" allowOverlap="1" wp14:anchorId="716F2FF3" wp14:editId="518F7D7B">
                <wp:simplePos x="0" y="0"/>
                <wp:positionH relativeFrom="page">
                  <wp:posOffset>5729147</wp:posOffset>
                </wp:positionH>
                <wp:positionV relativeFrom="paragraph">
                  <wp:posOffset>23124</wp:posOffset>
                </wp:positionV>
                <wp:extent cx="118745" cy="127000"/>
                <wp:effectExtent l="0" t="0" r="0" b="0"/>
                <wp:wrapNone/>
                <wp:docPr id="6" name="Textbox 6">
                  <a:extLst xmlns:a="http://schemas.openxmlformats.org/drawingml/2006/main">
                    <a:ext uri="{FF2B5EF4-FFF2-40B4-BE49-F238E27FC236}">
                      <a16:creationId xmlns:a16="http://schemas.microsoft.com/office/drawing/2014/main" id="{E86AFCF5-ED7F-452A-8232-387271BA2AC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127000"/>
                        </a:xfrm>
                        <a:prstGeom prst="rect">
                          <a:avLst/>
                        </a:prstGeom>
                      </wps:spPr>
                      <wps:txbx>
                        <w:txbxContent>
                          <w:p w14:paraId="134ACA05" w14:textId="77777777" w:rsidR="00BA697D" w:rsidRDefault="00572069">
                            <w:pPr>
                              <w:spacing w:line="199" w:lineRule="exact"/>
                              <w:rPr>
                                <w:rFonts w:ascii="Calibri"/>
                                <w:i/>
                                <w:sz w:val="20"/>
                              </w:rPr>
                            </w:pPr>
                            <w:r>
                              <w:rPr>
                                <w:rFonts w:ascii="Calibri"/>
                                <w:i/>
                                <w:w w:val="110"/>
                                <w:sz w:val="20"/>
                              </w:rPr>
                              <w:t>,</w:t>
                            </w:r>
                            <w:r>
                              <w:rPr>
                                <w:rFonts w:ascii="Calibri"/>
                                <w:i/>
                                <w:spacing w:val="-17"/>
                                <w:w w:val="110"/>
                                <w:sz w:val="20"/>
                              </w:rPr>
                              <w:t xml:space="preserve"> </w:t>
                            </w:r>
                            <w:r>
                              <w:rPr>
                                <w:rFonts w:ascii="Calibri"/>
                                <w:i/>
                                <w:spacing w:val="-10"/>
                                <w:w w:val="110"/>
                                <w:sz w:val="20"/>
                              </w:rPr>
                              <w:t>y</w:t>
                            </w:r>
                          </w:p>
                        </w:txbxContent>
                      </wps:txbx>
                      <wps:bodyPr wrap="square" lIns="0" tIns="0" rIns="0" bIns="0" rtlCol="0">
                        <a:noAutofit/>
                      </wps:bodyPr>
                    </wps:wsp>
                  </a:graphicData>
                </a:graphic>
              </wp:anchor>
            </w:drawing>
          </mc:Choice>
          <mc:Fallback>
            <w:pict>
              <v:shape w14:anchorId="716F2FF3" id="Textbox 6" o:spid="_x0000_s1028" type="#_x0000_t202" style="position:absolute;left:0;text-align:left;margin-left:451.1pt;margin-top:1.8pt;width:9.35pt;height:10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" filled="f" stroked="f">
                <v:textbox inset="0,0,0,0">
                  <w:txbxContent>
                    <w:p w14:paraId="134ACA05" w14:textId="77777777" w:rsidR="00BA697D" w:rsidRDefault="00572069">
                      <w:pPr>
                        <w:spacing w:line="199" w:lineRule="exact"/>
                        <w:rPr>
                          <w:rFonts w:ascii="Calibri"/>
                          <w:i/>
                          <w:sz w:val="20"/>
                        </w:rPr>
                      </w:pPr>
                      <w:r>
                        <w:rPr>
                          <w:rFonts w:ascii="Calibri"/>
                          <w:i/>
                          <w:w w:val="110"/>
                          <w:sz w:val="20"/>
                        </w:rPr>
                        <w:t>,</w:t>
                      </w:r>
                      <w:r>
                        <w:rPr>
                          <w:rFonts w:ascii="Calibri"/>
                          <w:i/>
                          <w:spacing w:val="-17"/>
                          <w:w w:val="110"/>
                          <w:sz w:val="20"/>
                        </w:rPr>
                        <w:t xml:space="preserve"> </w:t>
                      </w:r>
                      <w:r>
                        <w:rPr>
                          <w:rFonts w:ascii="Calibri"/>
                          <w:i/>
                          <w:spacing w:val="-10"/>
                          <w:w w:val="110"/>
                          <w:sz w:val="20"/>
                        </w:rPr>
                        <w:t>y</w:t>
                      </w:r>
                    </w:p>
                  </w:txbxContent>
                </v:textbox>
                <w10:wrap anchorx="page"/>
              </v:shape>
            </w:pict>
          </mc:Fallback>
        </mc:AlternateContent>
      </w:r>
      <w:r>
        <w:rPr>
          <w:i/>
          <w:noProof/>
          <w:sz w:val="20"/>
        </w:rPr>
        <mc:AlternateContent>
          <mc:Choice Requires="wps">
            <w:drawing>
              <wp:anchor distT="0" distB="0" distL="0" distR="0" simplePos="0" relativeHeight="487334400" behindDoc="1" locked="0" layoutInCell="1" allowOverlap="1" wp14:anchorId="08CDA96F" wp14:editId="54E9C151">
                <wp:simplePos x="0" y="0"/>
                <wp:positionH relativeFrom="page">
                  <wp:posOffset>5851943</wp:posOffset>
                </wp:positionH>
                <wp:positionV relativeFrom="paragraph">
                  <wp:posOffset>2186</wp:posOffset>
                </wp:positionV>
                <wp:extent cx="29209" cy="88900"/>
                <wp:effectExtent l="0" t="0" r="0" b="0"/>
                <wp:wrapNone/>
                <wp:docPr id="7" name="Textbox 7">
                  <a:extLst xmlns:a="http://schemas.openxmlformats.org/drawingml/2006/main">
                    <a:ext uri="{FF2B5EF4-FFF2-40B4-BE49-F238E27FC236}">
                      <a16:creationId xmlns:a16="http://schemas.microsoft.com/office/drawing/2014/main" id="{91286445-D775-4E63-9DE3-DE98FCC948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09" cy="88900"/>
                        </a:xfrm>
                        <a:prstGeom prst="rect">
                          <a:avLst/>
                        </a:prstGeom>
                      </wps:spPr>
                      <wps:txbx>
                        <w:txbxContent>
                          <w:p w14:paraId="038811A9" w14:textId="77777777" w:rsidR="00BA697D" w:rsidRDefault="00572069">
                            <w:pPr>
                              <w:spacing w:line="139" w:lineRule="exact"/>
                              <w:rPr>
                                <w:i/>
                                <w:sz w:val="14"/>
                              </w:rPr>
                            </w:pPr>
                            <w:r>
                              <w:rPr>
                                <w:i/>
                                <w:spacing w:val="-10"/>
                                <w:w w:val="150"/>
                                <w:sz w:val="14"/>
                              </w:rPr>
                              <w:t>′</w:t>
                            </w:r>
                          </w:p>
                        </w:txbxContent>
                      </wps:txbx>
                      <wps:bodyPr wrap="square" lIns="0" tIns="0" rIns="0" bIns="0" rtlCol="0">
                        <a:noAutofit/>
                      </wps:bodyPr>
                    </wps:wsp>
                  </a:graphicData>
                </a:graphic>
              </wp:anchor>
            </w:drawing>
          </mc:Choice>
          <mc:Fallback>
            <w:pict>
              <v:shape w14:anchorId="08CDA96F" id="Textbox 7" o:spid="_x0000_s1029" type="#_x0000_t202" style="position:absolute;left:0;text-align:left;margin-left:460.8pt;margin-top:.15pt;width:2.3pt;height:7pt;z-index:-1598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" filled="f" stroked="f">
                <v:textbox inset="0,0,0,0">
                  <w:txbxContent>
                    <w:p w14:paraId="038811A9" w14:textId="77777777" w:rsidR="00BA697D" w:rsidRDefault="00572069">
                      <w:pPr>
                        <w:spacing w:line="139" w:lineRule="exact"/>
                        <w:rPr>
                          <w:i/>
                          <w:sz w:val="14"/>
                        </w:rPr>
                      </w:pPr>
                      <w:r>
                        <w:rPr>
                          <w:i/>
                          <w:spacing w:val="-10"/>
                          <w:w w:val="150"/>
                          <w:sz w:val="14"/>
                        </w:rPr>
                        <w:t>′</w:t>
                      </w:r>
                    </w:p>
                  </w:txbxContent>
                </v:textbox>
                <w10:wrap anchorx="page"/>
              </v:shape>
            </w:pict>
          </mc:Fallback>
        </mc:AlternateContent>
      </w:r>
      <w:r>
        <w:rPr>
          <w:sz w:val="20"/>
        </w:rPr>
        <w:t>Previous</w:t>
      </w:r>
      <w:r>
        <w:rPr>
          <w:spacing w:val="10"/>
          <w:sz w:val="20"/>
        </w:rPr>
        <w:t xml:space="preserve"> </w:t>
      </w:r>
      <w:r>
        <w:rPr>
          <w:sz w:val="20"/>
        </w:rPr>
        <w:t>drawing</w:t>
      </w:r>
      <w:r>
        <w:rPr>
          <w:spacing w:val="11"/>
          <w:sz w:val="20"/>
        </w:rPr>
        <w:t xml:space="preserve"> </w:t>
      </w:r>
      <w:r>
        <w:rPr>
          <w:sz w:val="20"/>
        </w:rPr>
        <w:t>state</w:t>
      </w:r>
      <w:r>
        <w:rPr>
          <w:spacing w:val="10"/>
          <w:sz w:val="20"/>
        </w:rPr>
        <w:t xml:space="preserve"> </w:t>
      </w:r>
      <w:r>
        <w:rPr>
          <w:rFonts w:ascii="Calibri" w:hAnsi="Calibri"/>
          <w:spacing w:val="-5"/>
          <w:sz w:val="20"/>
        </w:rPr>
        <w:t>(</w:t>
      </w:r>
      <w:r>
        <w:rPr>
          <w:rFonts w:ascii="Calibri" w:hAnsi="Calibri"/>
          <w:i/>
          <w:spacing w:val="-5"/>
          <w:sz w:val="20"/>
        </w:rPr>
        <w:t>x</w:t>
      </w:r>
      <w:r>
        <w:rPr>
          <w:i/>
          <w:spacing w:val="-5"/>
          <w:sz w:val="20"/>
          <w:vertAlign w:val="superscript"/>
        </w:rPr>
        <w:t>′</w:t>
      </w:r>
    </w:p>
    <w:p w14:paraId="2AA40802" w14:textId="77777777" w:rsidR="00BA697D" w:rsidRDefault="00572069">
      <w:pPr>
        <w:spacing w:line="241" w:lineRule="exact"/>
        <w:ind w:left="374"/>
        <w:rPr>
          <w:rFonts w:ascii="Calibri" w:hAnsi="Calibri"/>
          <w:position w:val="5"/>
          <w:sz w:val="20"/>
        </w:rPr>
      </w:pPr>
      <w:r>
        <w:br w:type="column"/>
      </w:r>
      <w:r>
        <w:rPr>
          <w:rFonts w:ascii="Calibri" w:hAnsi="Calibri"/>
          <w:i/>
          <w:spacing w:val="-4"/>
          <w:w w:val="120"/>
          <w:sz w:val="14"/>
        </w:rPr>
        <w:t>t</w:t>
      </w:r>
      <w:r>
        <w:rPr>
          <w:i/>
          <w:spacing w:val="-4"/>
          <w:w w:val="120"/>
          <w:sz w:val="14"/>
        </w:rPr>
        <w:t>−</w:t>
      </w:r>
      <w:r>
        <w:rPr>
          <w:rFonts w:ascii="Roboto" w:hAnsi="Roboto"/>
          <w:spacing w:val="-4"/>
          <w:w w:val="120"/>
          <w:sz w:val="14"/>
        </w:rPr>
        <w:t>1</w:t>
      </w:r>
      <w:r>
        <w:rPr>
          <w:rFonts w:ascii="Calibri" w:hAnsi="Calibri"/>
          <w:spacing w:val="-4"/>
          <w:w w:val="120"/>
          <w:position w:val="5"/>
          <w:sz w:val="20"/>
        </w:rPr>
        <w:t>)</w:t>
      </w:r>
    </w:p>
    <w:p w14:paraId="71D3EB92" w14:textId="77777777" w:rsidR="00BA697D" w:rsidRDefault="00BA697D">
      <w:pPr>
        <w:spacing w:line="241" w:lineRule="exact"/>
        <w:rPr>
          <w:rFonts w:ascii="Calibri" w:hAnsi="Calibri"/>
          <w:position w:val="5"/>
          <w:sz w:val="20"/>
        </w:rPr>
        <w:sectPr w:rsidR="00BA697D">
          <w:type w:val="continuous"/>
          <w:pgSz w:w="12240" w:h="15840"/>
          <w:pgMar w:top="900" w:right="720" w:bottom="280" w:left="720" w:header="720" w:footer="720" w:gutter="0"/>
          <w:cols w:num="2" w:space="720" w:equalWidth="0">
            <w:col w:w="8075" w:space="40"/>
            <w:col w:w="2685"/>
          </w:cols>
        </w:sectPr>
      </w:pPr>
    </w:p>
    <w:p w14:paraId="6A013EBE" w14:textId="77777777" w:rsidR="00BA697D" w:rsidRDefault="00BA697D">
      <w:pPr>
        <w:pStyle w:val="BodyText"/>
        <w:rPr>
          <w:rFonts w:ascii="Calibri"/>
          <w:sz w:val="16"/>
        </w:rPr>
      </w:pPr>
    </w:p>
    <w:p w14:paraId="4CD0DEDB" w14:textId="77777777" w:rsidR="00BA697D" w:rsidRDefault="00BA697D">
      <w:pPr>
        <w:pStyle w:val="BodyText"/>
        <w:spacing w:before="11"/>
        <w:rPr>
          <w:rFonts w:ascii="Calibri"/>
          <w:sz w:val="16"/>
        </w:rPr>
      </w:pPr>
    </w:p>
    <w:p w14:paraId="04025D9D" w14:textId="77777777" w:rsidR="00BA697D" w:rsidRDefault="00572069">
      <w:pPr>
        <w:ind w:left="1839"/>
        <w:rPr>
          <w:sz w:val="16"/>
        </w:rPr>
      </w:pPr>
      <w:r>
        <w:rPr>
          <w:sz w:val="16"/>
        </w:rPr>
        <w:t>Fig.</w:t>
      </w:r>
      <w:r>
        <w:rPr>
          <w:spacing w:val="12"/>
          <w:sz w:val="16"/>
        </w:rPr>
        <w:t xml:space="preserve"> </w:t>
      </w:r>
      <w:r>
        <w:rPr>
          <w:sz w:val="16"/>
        </w:rPr>
        <w:t>1.</w:t>
      </w:r>
      <w:r>
        <w:rPr>
          <w:spacing w:val="67"/>
          <w:sz w:val="16"/>
        </w:rPr>
        <w:t xml:space="preserve"> </w:t>
      </w:r>
      <w:r>
        <w:rPr>
          <w:sz w:val="16"/>
        </w:rPr>
        <w:t>System</w:t>
      </w:r>
      <w:r>
        <w:rPr>
          <w:spacing w:val="13"/>
          <w:sz w:val="16"/>
        </w:rPr>
        <w:t xml:space="preserve"> </w:t>
      </w:r>
      <w:r>
        <w:rPr>
          <w:spacing w:val="-2"/>
          <w:sz w:val="16"/>
        </w:rPr>
        <w:t>Architecture</w:t>
      </w:r>
    </w:p>
    <w:p w14:paraId="69CE12A5" w14:textId="77777777" w:rsidR="00BA697D" w:rsidRDefault="00BA697D">
      <w:pPr>
        <w:pStyle w:val="BodyText"/>
        <w:rPr>
          <w:sz w:val="16"/>
        </w:rPr>
      </w:pPr>
    </w:p>
    <w:p w14:paraId="21AE3024" w14:textId="77777777" w:rsidR="00BA697D" w:rsidRDefault="00BA697D">
      <w:pPr>
        <w:pStyle w:val="BodyText"/>
        <w:spacing w:before="80"/>
        <w:rPr>
          <w:sz w:val="16"/>
        </w:rPr>
      </w:pPr>
    </w:p>
    <w:p w14:paraId="65681147" w14:textId="77777777" w:rsidR="00FC601A" w:rsidRPr="00FC601A" w:rsidRDefault="00FC601A" w:rsidP="00FC601A">
      <w:pPr>
        <w:pStyle w:val="ListParagraph"/>
        <w:numPr>
          <w:ilvl w:val="0"/>
          <w:numId w:val="7"/>
        </w:numPr>
        <w:tabs>
          <w:tab w:val="left" w:pos="529"/>
        </w:tabs>
        <w:spacing w:before="104" w:line="249" w:lineRule="auto"/>
        <w:ind w:left="259" w:firstLine="199"/>
      </w:pPr>
      <w:r w:rsidRPr="00FC601A">
        <w:rPr>
          <w:i/>
          <w:spacing w:val="9"/>
          <w:sz w:val="20"/>
        </w:rPr>
        <w:t>layer Visualization and Content Mapping.</w:t>
      </w:r>
    </w:p>
    <w:p w14:paraId="7D21EE1D" w14:textId="798B05BD" w:rsidR="00BA697D" w:rsidRDefault="00572069" w:rsidP="00FC601A">
      <w:pPr>
        <w:pStyle w:val="ListParagraph"/>
        <w:tabs>
          <w:tab w:val="left" w:pos="529"/>
        </w:tabs>
        <w:spacing w:before="104" w:line="249" w:lineRule="auto"/>
        <w:ind w:left="458" w:firstLine="0"/>
      </w:pPr>
      <w:r>
        <w:t>User Interaction Layer is considered the entry point to the system and provides the following functionalities:</w:t>
      </w:r>
    </w:p>
    <w:p w14:paraId="19B8D230" w14:textId="77777777" w:rsidR="00BA697D" w:rsidRDefault="00572069">
      <w:pPr>
        <w:pStyle w:val="ListParagraph"/>
        <w:numPr>
          <w:ilvl w:val="1"/>
          <w:numId w:val="7"/>
        </w:numPr>
        <w:tabs>
          <w:tab w:val="left" w:pos="658"/>
        </w:tabs>
        <w:spacing w:before="60"/>
        <w:ind w:left="658" w:hanging="200"/>
        <w:rPr>
          <w:sz w:val="20"/>
        </w:rPr>
      </w:pPr>
      <w:r>
        <w:rPr>
          <w:sz w:val="20"/>
        </w:rPr>
        <w:t>Camera</w:t>
      </w:r>
      <w:r>
        <w:rPr>
          <w:spacing w:val="14"/>
          <w:sz w:val="20"/>
        </w:rPr>
        <w:t xml:space="preserve"> </w:t>
      </w:r>
      <w:r>
        <w:rPr>
          <w:sz w:val="20"/>
        </w:rPr>
        <w:t>setup</w:t>
      </w:r>
      <w:r>
        <w:rPr>
          <w:spacing w:val="15"/>
          <w:sz w:val="20"/>
        </w:rPr>
        <w:t xml:space="preserve"> </w:t>
      </w:r>
      <w:r>
        <w:rPr>
          <w:sz w:val="20"/>
        </w:rPr>
        <w:t>and</w:t>
      </w:r>
      <w:r>
        <w:rPr>
          <w:spacing w:val="14"/>
          <w:sz w:val="20"/>
        </w:rPr>
        <w:t xml:space="preserve"> </w:t>
      </w:r>
      <w:r>
        <w:rPr>
          <w:spacing w:val="-2"/>
          <w:sz w:val="20"/>
        </w:rPr>
        <w:t>validating</w:t>
      </w:r>
    </w:p>
    <w:p w14:paraId="62643475" w14:textId="77777777" w:rsidR="00BA697D" w:rsidRDefault="00572069">
      <w:pPr>
        <w:pStyle w:val="ListParagraph"/>
        <w:numPr>
          <w:ilvl w:val="1"/>
          <w:numId w:val="7"/>
        </w:numPr>
        <w:tabs>
          <w:tab w:val="left" w:pos="658"/>
        </w:tabs>
        <w:ind w:left="658" w:hanging="200"/>
        <w:rPr>
          <w:sz w:val="20"/>
        </w:rPr>
      </w:pPr>
      <w:r>
        <w:rPr>
          <w:sz w:val="20"/>
        </w:rPr>
        <w:t>Subject</w:t>
      </w:r>
      <w:r>
        <w:rPr>
          <w:spacing w:val="12"/>
          <w:sz w:val="20"/>
        </w:rPr>
        <w:t xml:space="preserve"> </w:t>
      </w:r>
      <w:r>
        <w:rPr>
          <w:sz w:val="20"/>
        </w:rPr>
        <w:t>selection</w:t>
      </w:r>
      <w:r>
        <w:rPr>
          <w:spacing w:val="12"/>
          <w:sz w:val="20"/>
        </w:rPr>
        <w:t xml:space="preserve"> </w:t>
      </w:r>
      <w:r>
        <w:rPr>
          <w:spacing w:val="-2"/>
          <w:sz w:val="20"/>
        </w:rPr>
        <w:t>commands</w:t>
      </w:r>
    </w:p>
    <w:p w14:paraId="393D4F1C" w14:textId="77777777" w:rsidR="00BA697D" w:rsidRDefault="00572069">
      <w:pPr>
        <w:pStyle w:val="ListParagraph"/>
        <w:numPr>
          <w:ilvl w:val="1"/>
          <w:numId w:val="7"/>
        </w:numPr>
        <w:tabs>
          <w:tab w:val="left" w:pos="658"/>
        </w:tabs>
        <w:ind w:left="658" w:hanging="200"/>
        <w:rPr>
          <w:sz w:val="20"/>
        </w:rPr>
      </w:pPr>
      <w:r>
        <w:rPr>
          <w:sz w:val="20"/>
        </w:rPr>
        <w:t>Drawing</w:t>
      </w:r>
      <w:r>
        <w:rPr>
          <w:spacing w:val="12"/>
          <w:sz w:val="20"/>
        </w:rPr>
        <w:t xml:space="preserve"> </w:t>
      </w:r>
      <w:r>
        <w:rPr>
          <w:sz w:val="20"/>
        </w:rPr>
        <w:t>state</w:t>
      </w:r>
      <w:r>
        <w:rPr>
          <w:spacing w:val="12"/>
          <w:sz w:val="20"/>
        </w:rPr>
        <w:t xml:space="preserve"> </w:t>
      </w:r>
      <w:r>
        <w:rPr>
          <w:spacing w:val="-2"/>
          <w:sz w:val="20"/>
        </w:rPr>
        <w:t>control</w:t>
      </w:r>
    </w:p>
    <w:p w14:paraId="0ACCFDCF" w14:textId="77777777" w:rsidR="004C4B8C" w:rsidRPr="004C4B8C" w:rsidRDefault="004C4B8C" w:rsidP="004C4B8C">
      <w:pPr>
        <w:pStyle w:val="ListParagraph"/>
        <w:numPr>
          <w:ilvl w:val="1"/>
          <w:numId w:val="7"/>
        </w:numPr>
        <w:tabs>
          <w:tab w:val="left" w:pos="658"/>
        </w:tabs>
        <w:spacing w:before="69" w:line="249" w:lineRule="auto"/>
        <w:ind w:left="259" w:firstLine="199"/>
        <w:jc w:val="both"/>
      </w:pPr>
      <w:r>
        <w:rPr>
          <w:sz w:val="20"/>
        </w:rPr>
        <w:t>S</w:t>
      </w:r>
      <w:r w:rsidRPr="004C4B8C">
        <w:rPr>
          <w:sz w:val="20"/>
        </w:rPr>
        <w:t>hape prediction of submission query</w:t>
      </w:r>
    </w:p>
    <w:p w14:paraId="1DB6252D" w14:textId="0CC8B4CE" w:rsidR="00BA697D" w:rsidRDefault="004C4B8C" w:rsidP="004C4B8C">
      <w:pPr>
        <w:pStyle w:val="ListParagraph"/>
        <w:tabs>
          <w:tab w:val="left" w:pos="658"/>
        </w:tabs>
        <w:spacing w:before="69" w:line="249" w:lineRule="auto"/>
        <w:ind w:left="458" w:firstLine="0"/>
        <w:jc w:val="both"/>
      </w:pPr>
      <w:r w:rsidRPr="004C4B8C">
        <w:rPr>
          <w:sz w:val="20"/>
        </w:rPr>
        <w:t>.</w:t>
      </w:r>
      <w:r w:rsidR="00572069">
        <w:t>One may start drawing gestures in the camera field of</w:t>
      </w:r>
      <w:r w:rsidR="00572069" w:rsidRPr="004C4B8C">
        <w:rPr>
          <w:spacing w:val="80"/>
          <w:w w:val="150"/>
        </w:rPr>
        <w:t xml:space="preserve"> </w:t>
      </w:r>
      <w:r w:rsidR="00572069">
        <w:t>view, pick educational topics with the help of keyboards, or trigger shape recognition. Verified eruptions are transmitted</w:t>
      </w:r>
      <w:r w:rsidR="00572069" w:rsidRPr="004C4B8C">
        <w:rPr>
          <w:spacing w:val="80"/>
        </w:rPr>
        <w:t xml:space="preserve"> </w:t>
      </w:r>
      <w:r w:rsidR="00572069">
        <w:t>to the Video Capture and Preprocessing Layer in the form of coordinate data and command signals.:</w:t>
      </w:r>
    </w:p>
    <w:p w14:paraId="6FBD030B" w14:textId="3A5BDF84" w:rsidR="00BA697D" w:rsidRDefault="00572069" w:rsidP="004C4B8C">
      <w:pPr>
        <w:pStyle w:val="BodyText"/>
        <w:spacing w:before="9" w:line="249" w:lineRule="auto"/>
        <w:ind w:left="458"/>
        <w:jc w:val="both"/>
      </w:pPr>
      <w:r>
        <w:t xml:space="preserve">The final products of the processes involving the drawing </w:t>
      </w:r>
      <w:r w:rsidR="004C4B8C">
        <w:t xml:space="preserve">   </w:t>
      </w:r>
      <w:r>
        <w:t xml:space="preserve">are fed back to this layer where they are rendered and </w:t>
      </w:r>
      <w:r>
        <w:rPr>
          <w:spacing w:val="-2"/>
        </w:rPr>
        <w:t>visualized.</w:t>
      </w:r>
    </w:p>
    <w:p w14:paraId="412AA05A" w14:textId="72CB984E" w:rsidR="00BA697D" w:rsidRDefault="004C4B8C">
      <w:pPr>
        <w:pStyle w:val="ListParagraph"/>
        <w:numPr>
          <w:ilvl w:val="0"/>
          <w:numId w:val="7"/>
        </w:numPr>
        <w:tabs>
          <w:tab w:val="left" w:pos="529"/>
        </w:tabs>
        <w:spacing w:before="213"/>
        <w:ind w:left="529" w:hanging="270"/>
        <w:rPr>
          <w:i/>
          <w:sz w:val="20"/>
        </w:rPr>
      </w:pPr>
      <w:r w:rsidRPr="004C4B8C">
        <w:rPr>
          <w:i/>
          <w:spacing w:val="4"/>
          <w:sz w:val="20"/>
        </w:rPr>
        <w:t xml:space="preserve"> </w:t>
      </w:r>
      <w:proofErr w:type="spellStart"/>
      <w:r w:rsidRPr="004C4B8C">
        <w:rPr>
          <w:i/>
          <w:spacing w:val="4"/>
          <w:sz w:val="20"/>
        </w:rPr>
        <w:t>Video taping</w:t>
      </w:r>
      <w:proofErr w:type="spellEnd"/>
      <w:r w:rsidRPr="004C4B8C">
        <w:rPr>
          <w:i/>
          <w:spacing w:val="4"/>
          <w:sz w:val="20"/>
        </w:rPr>
        <w:t xml:space="preserve"> and Preprocessing Layer.</w:t>
      </w:r>
    </w:p>
    <w:p w14:paraId="5E3F40C0" w14:textId="54DF5239" w:rsidR="00BA697D" w:rsidRDefault="004C4B8C" w:rsidP="004C4B8C">
      <w:pPr>
        <w:pStyle w:val="BodyText"/>
        <w:spacing w:before="105" w:line="249" w:lineRule="auto"/>
        <w:ind w:left="458"/>
      </w:pPr>
      <w:r w:rsidRPr="004C4B8C">
        <w:t xml:space="preserve">This layer has the following structure of the preprocessing and ingestion </w:t>
      </w:r>
      <w:proofErr w:type="spellStart"/>
      <w:r w:rsidRPr="004C4B8C">
        <w:t>functions:</w:t>
      </w:r>
      <w:r w:rsidR="00572069">
        <w:rPr>
          <w:spacing w:val="-2"/>
        </w:rPr>
        <w:t>Functions</w:t>
      </w:r>
      <w:proofErr w:type="spellEnd"/>
      <w:r w:rsidR="00572069">
        <w:rPr>
          <w:spacing w:val="-2"/>
        </w:rPr>
        <w:t>:</w:t>
      </w:r>
    </w:p>
    <w:p w14:paraId="3BA3FB50" w14:textId="77777777" w:rsidR="00BA697D" w:rsidRDefault="00572069">
      <w:pPr>
        <w:pStyle w:val="ListParagraph"/>
        <w:numPr>
          <w:ilvl w:val="1"/>
          <w:numId w:val="7"/>
        </w:numPr>
        <w:tabs>
          <w:tab w:val="left" w:pos="658"/>
        </w:tabs>
        <w:spacing w:before="69"/>
        <w:ind w:left="658" w:hanging="200"/>
        <w:rPr>
          <w:sz w:val="20"/>
        </w:rPr>
      </w:pPr>
      <w:r>
        <w:rPr>
          <w:sz w:val="20"/>
        </w:rPr>
        <w:t>OpenCV</w:t>
      </w:r>
      <w:r>
        <w:rPr>
          <w:spacing w:val="13"/>
          <w:sz w:val="20"/>
        </w:rPr>
        <w:t xml:space="preserve"> </w:t>
      </w:r>
      <w:r>
        <w:rPr>
          <w:sz w:val="20"/>
        </w:rPr>
        <w:t>video</w:t>
      </w:r>
      <w:r>
        <w:rPr>
          <w:spacing w:val="13"/>
          <w:sz w:val="20"/>
        </w:rPr>
        <w:t xml:space="preserve"> </w:t>
      </w:r>
      <w:r>
        <w:rPr>
          <w:sz w:val="20"/>
        </w:rPr>
        <w:t>stream</w:t>
      </w:r>
      <w:r>
        <w:rPr>
          <w:spacing w:val="14"/>
          <w:sz w:val="20"/>
        </w:rPr>
        <w:t xml:space="preserve"> </w:t>
      </w:r>
      <w:r>
        <w:rPr>
          <w:spacing w:val="-2"/>
          <w:sz w:val="20"/>
        </w:rPr>
        <w:t>processing.</w:t>
      </w:r>
    </w:p>
    <w:p w14:paraId="1622FEA6" w14:textId="597764EB" w:rsidR="004C4B8C" w:rsidRDefault="004C4B8C" w:rsidP="004C4B8C">
      <w:pPr>
        <w:pStyle w:val="ListParagraph"/>
        <w:numPr>
          <w:ilvl w:val="1"/>
          <w:numId w:val="7"/>
        </w:numPr>
        <w:tabs>
          <w:tab w:val="left" w:pos="658"/>
        </w:tabs>
        <w:ind w:left="658" w:hanging="200"/>
        <w:rPr>
          <w:sz w:val="20"/>
        </w:rPr>
      </w:pPr>
      <w:r w:rsidRPr="004C4B8C">
        <w:rPr>
          <w:sz w:val="20"/>
        </w:rPr>
        <w:t>Frame swapping/ rotation compensation.</w:t>
      </w:r>
    </w:p>
    <w:p w14:paraId="4BFFA0FA" w14:textId="3A09698C" w:rsidR="00BA697D" w:rsidRPr="004C4B8C" w:rsidRDefault="00572069" w:rsidP="004C4B8C">
      <w:pPr>
        <w:pStyle w:val="ListParagraph"/>
        <w:numPr>
          <w:ilvl w:val="1"/>
          <w:numId w:val="7"/>
        </w:numPr>
        <w:tabs>
          <w:tab w:val="left" w:pos="658"/>
        </w:tabs>
        <w:ind w:left="658" w:hanging="200"/>
        <w:rPr>
          <w:sz w:val="20"/>
        </w:rPr>
      </w:pPr>
      <w:r w:rsidRPr="004C4B8C">
        <w:rPr>
          <w:sz w:val="20"/>
        </w:rPr>
        <w:t>Canvas</w:t>
      </w:r>
      <w:r w:rsidRPr="004C4B8C">
        <w:rPr>
          <w:spacing w:val="10"/>
          <w:sz w:val="20"/>
        </w:rPr>
        <w:t xml:space="preserve"> </w:t>
      </w:r>
      <w:r w:rsidRPr="004C4B8C">
        <w:rPr>
          <w:sz w:val="20"/>
        </w:rPr>
        <w:t>and</w:t>
      </w:r>
      <w:r w:rsidRPr="004C4B8C">
        <w:rPr>
          <w:spacing w:val="10"/>
          <w:sz w:val="20"/>
        </w:rPr>
        <w:t xml:space="preserve"> </w:t>
      </w:r>
      <w:r w:rsidRPr="004C4B8C">
        <w:rPr>
          <w:sz w:val="20"/>
        </w:rPr>
        <w:t>mask</w:t>
      </w:r>
      <w:r w:rsidRPr="004C4B8C">
        <w:rPr>
          <w:spacing w:val="11"/>
          <w:sz w:val="20"/>
        </w:rPr>
        <w:t xml:space="preserve"> </w:t>
      </w:r>
      <w:r w:rsidRPr="004C4B8C">
        <w:rPr>
          <w:spacing w:val="-2"/>
          <w:sz w:val="20"/>
        </w:rPr>
        <w:t>loading</w:t>
      </w:r>
    </w:p>
    <w:p w14:paraId="28CF7C93" w14:textId="77777777" w:rsidR="00BA697D" w:rsidRDefault="00572069">
      <w:pPr>
        <w:pStyle w:val="Heading2"/>
        <w:spacing w:before="69"/>
      </w:pPr>
      <w:r>
        <w:rPr>
          <w:spacing w:val="-2"/>
        </w:rPr>
        <w:t>Input:</w:t>
      </w:r>
    </w:p>
    <w:p w14:paraId="3AEAE081" w14:textId="77777777" w:rsidR="00BA697D" w:rsidRDefault="00572069">
      <w:pPr>
        <w:pStyle w:val="ListParagraph"/>
        <w:numPr>
          <w:ilvl w:val="1"/>
          <w:numId w:val="7"/>
        </w:numPr>
        <w:tabs>
          <w:tab w:val="left" w:pos="658"/>
        </w:tabs>
        <w:spacing w:before="68"/>
        <w:ind w:left="658" w:hanging="200"/>
        <w:rPr>
          <w:sz w:val="20"/>
        </w:rPr>
      </w:pPr>
      <w:r>
        <w:rPr>
          <w:sz w:val="20"/>
        </w:rPr>
        <w:t>Raw</w:t>
      </w:r>
      <w:r>
        <w:rPr>
          <w:spacing w:val="13"/>
          <w:sz w:val="20"/>
        </w:rPr>
        <w:t xml:space="preserve"> </w:t>
      </w:r>
      <w:r>
        <w:rPr>
          <w:sz w:val="20"/>
        </w:rPr>
        <w:t>video</w:t>
      </w:r>
      <w:r>
        <w:rPr>
          <w:spacing w:val="14"/>
          <w:sz w:val="20"/>
        </w:rPr>
        <w:t xml:space="preserve"> </w:t>
      </w:r>
      <w:r>
        <w:rPr>
          <w:sz w:val="20"/>
        </w:rPr>
        <w:t>frames</w:t>
      </w:r>
      <w:r>
        <w:rPr>
          <w:spacing w:val="14"/>
          <w:sz w:val="20"/>
        </w:rPr>
        <w:t xml:space="preserve"> </w:t>
      </w:r>
      <w:r>
        <w:rPr>
          <w:sz w:val="20"/>
        </w:rPr>
        <w:t>from</w:t>
      </w:r>
      <w:r>
        <w:rPr>
          <w:spacing w:val="14"/>
          <w:sz w:val="20"/>
        </w:rPr>
        <w:t xml:space="preserve"> </w:t>
      </w:r>
      <w:r>
        <w:rPr>
          <w:spacing w:val="-2"/>
          <w:sz w:val="20"/>
        </w:rPr>
        <w:t>webcam</w:t>
      </w:r>
    </w:p>
    <w:p w14:paraId="5FB38B2E" w14:textId="77777777" w:rsidR="00BA697D" w:rsidRDefault="00572069">
      <w:pPr>
        <w:pStyle w:val="ListParagraph"/>
        <w:numPr>
          <w:ilvl w:val="1"/>
          <w:numId w:val="7"/>
        </w:numPr>
        <w:tabs>
          <w:tab w:val="left" w:pos="658"/>
        </w:tabs>
        <w:ind w:left="658" w:hanging="200"/>
        <w:rPr>
          <w:sz w:val="20"/>
        </w:rPr>
      </w:pPr>
      <w:r>
        <w:rPr>
          <w:sz w:val="20"/>
        </w:rPr>
        <w:t>User</w:t>
      </w:r>
      <w:r>
        <w:rPr>
          <w:spacing w:val="10"/>
          <w:sz w:val="20"/>
        </w:rPr>
        <w:t xml:space="preserve"> </w:t>
      </w:r>
      <w:r>
        <w:rPr>
          <w:sz w:val="20"/>
        </w:rPr>
        <w:t>commands</w:t>
      </w:r>
      <w:r>
        <w:rPr>
          <w:spacing w:val="10"/>
          <w:sz w:val="20"/>
        </w:rPr>
        <w:t xml:space="preserve"> </w:t>
      </w:r>
      <w:r>
        <w:rPr>
          <w:sz w:val="20"/>
        </w:rPr>
        <w:t>(1-4,</w:t>
      </w:r>
      <w:r>
        <w:rPr>
          <w:spacing w:val="11"/>
          <w:sz w:val="20"/>
        </w:rPr>
        <w:t xml:space="preserve"> </w:t>
      </w:r>
      <w:r>
        <w:rPr>
          <w:sz w:val="20"/>
        </w:rPr>
        <w:t>P,</w:t>
      </w:r>
      <w:r>
        <w:rPr>
          <w:spacing w:val="10"/>
          <w:sz w:val="20"/>
        </w:rPr>
        <w:t xml:space="preserve"> </w:t>
      </w:r>
      <w:r>
        <w:rPr>
          <w:sz w:val="20"/>
        </w:rPr>
        <w:t>C,</w:t>
      </w:r>
      <w:r>
        <w:rPr>
          <w:spacing w:val="11"/>
          <w:sz w:val="20"/>
        </w:rPr>
        <w:t xml:space="preserve"> </w:t>
      </w:r>
      <w:r>
        <w:rPr>
          <w:spacing w:val="-5"/>
          <w:sz w:val="20"/>
        </w:rPr>
        <w:t>Q)</w:t>
      </w:r>
    </w:p>
    <w:p w14:paraId="05EF4725" w14:textId="77777777" w:rsidR="00BA697D" w:rsidRDefault="00572069">
      <w:pPr>
        <w:pStyle w:val="Heading2"/>
        <w:spacing w:before="69"/>
      </w:pPr>
      <w:r>
        <w:rPr>
          <w:spacing w:val="-2"/>
        </w:rPr>
        <w:t>Output:</w:t>
      </w:r>
    </w:p>
    <w:p w14:paraId="47890B57" w14:textId="77777777" w:rsidR="00BA697D" w:rsidRDefault="00572069">
      <w:pPr>
        <w:pStyle w:val="ListParagraph"/>
        <w:numPr>
          <w:ilvl w:val="1"/>
          <w:numId w:val="7"/>
        </w:numPr>
        <w:tabs>
          <w:tab w:val="left" w:pos="658"/>
        </w:tabs>
        <w:spacing w:before="36" w:line="288" w:lineRule="exact"/>
        <w:ind w:left="658" w:hanging="200"/>
        <w:rPr>
          <w:rFonts w:ascii="Roboto" w:hAnsi="Roboto"/>
          <w:sz w:val="20"/>
        </w:rPr>
      </w:pPr>
      <w:r>
        <w:rPr>
          <w:sz w:val="20"/>
        </w:rPr>
        <w:t>Preprocessed</w:t>
      </w:r>
      <w:r>
        <w:rPr>
          <w:spacing w:val="52"/>
          <w:sz w:val="20"/>
        </w:rPr>
        <w:t xml:space="preserve"> </w:t>
      </w:r>
      <w:r>
        <w:rPr>
          <w:sz w:val="20"/>
        </w:rPr>
        <w:t>frame</w:t>
      </w:r>
      <w:r>
        <w:rPr>
          <w:spacing w:val="53"/>
          <w:sz w:val="20"/>
        </w:rPr>
        <w:t xml:space="preserve"> </w:t>
      </w:r>
      <w:r>
        <w:rPr>
          <w:rFonts w:ascii="Calibri" w:hAnsi="Calibri"/>
          <w:i/>
          <w:sz w:val="20"/>
        </w:rPr>
        <w:t>I</w:t>
      </w:r>
      <w:r>
        <w:rPr>
          <w:rFonts w:ascii="Calibri" w:hAnsi="Calibri"/>
          <w:i/>
          <w:sz w:val="20"/>
          <w:vertAlign w:val="subscript"/>
        </w:rPr>
        <w:t>t</w:t>
      </w:r>
      <w:r>
        <w:rPr>
          <w:rFonts w:ascii="Calibri" w:hAnsi="Calibri"/>
          <w:i/>
          <w:spacing w:val="51"/>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Arial MT" w:hAnsi="Arial MT"/>
          <w:sz w:val="20"/>
        </w:rPr>
        <w:t>R</w:t>
      </w:r>
      <w:r>
        <w:rPr>
          <w:rFonts w:ascii="Calibri" w:hAnsi="Calibri"/>
          <w:i/>
          <w:sz w:val="20"/>
          <w:vertAlign w:val="superscript"/>
        </w:rPr>
        <w:t>H</w:t>
      </w:r>
      <w:r>
        <w:rPr>
          <w:i/>
          <w:sz w:val="20"/>
          <w:vertAlign w:val="superscript"/>
        </w:rPr>
        <w:t>×</w:t>
      </w:r>
      <w:r>
        <w:rPr>
          <w:rFonts w:ascii="Calibri" w:hAnsi="Calibri"/>
          <w:i/>
          <w:sz w:val="20"/>
          <w:vertAlign w:val="superscript"/>
        </w:rPr>
        <w:t>W</w:t>
      </w:r>
      <w:r>
        <w:rPr>
          <w:rFonts w:ascii="Calibri" w:hAnsi="Calibri"/>
          <w:i/>
          <w:spacing w:val="-13"/>
          <w:sz w:val="20"/>
        </w:rPr>
        <w:t xml:space="preserve"> </w:t>
      </w:r>
      <w:r>
        <w:rPr>
          <w:i/>
          <w:spacing w:val="-5"/>
          <w:sz w:val="20"/>
          <w:vertAlign w:val="superscript"/>
        </w:rPr>
        <w:t>×</w:t>
      </w:r>
      <w:r>
        <w:rPr>
          <w:rFonts w:ascii="Roboto" w:hAnsi="Roboto"/>
          <w:spacing w:val="-5"/>
          <w:sz w:val="20"/>
          <w:vertAlign w:val="superscript"/>
        </w:rPr>
        <w:t>3</w:t>
      </w:r>
    </w:p>
    <w:p w14:paraId="6F84EB95" w14:textId="77777777" w:rsidR="00BA697D" w:rsidRDefault="00572069">
      <w:pPr>
        <w:pStyle w:val="ListParagraph"/>
        <w:numPr>
          <w:ilvl w:val="1"/>
          <w:numId w:val="7"/>
        </w:numPr>
        <w:tabs>
          <w:tab w:val="left" w:pos="658"/>
        </w:tabs>
        <w:spacing w:before="0" w:line="224" w:lineRule="exact"/>
        <w:ind w:left="658" w:hanging="200"/>
        <w:rPr>
          <w:rFonts w:ascii="Calibri" w:hAnsi="Calibri"/>
          <w:i/>
          <w:sz w:val="20"/>
        </w:rPr>
      </w:pPr>
      <w:r>
        <w:rPr>
          <w:w w:val="105"/>
          <w:sz w:val="20"/>
        </w:rPr>
        <w:t>Initialized</w:t>
      </w:r>
      <w:r>
        <w:rPr>
          <w:spacing w:val="-4"/>
          <w:w w:val="105"/>
          <w:sz w:val="20"/>
        </w:rPr>
        <w:t xml:space="preserve"> </w:t>
      </w:r>
      <w:r>
        <w:rPr>
          <w:w w:val="105"/>
          <w:sz w:val="20"/>
        </w:rPr>
        <w:t>canvas</w:t>
      </w:r>
      <w:r>
        <w:rPr>
          <w:spacing w:val="-4"/>
          <w:w w:val="105"/>
          <w:sz w:val="20"/>
        </w:rPr>
        <w:t xml:space="preserve"> </w:t>
      </w:r>
      <w:r>
        <w:rPr>
          <w:rFonts w:ascii="Calibri" w:hAnsi="Calibri"/>
          <w:i/>
          <w:w w:val="105"/>
          <w:sz w:val="20"/>
        </w:rPr>
        <w:t>C</w:t>
      </w:r>
      <w:r>
        <w:rPr>
          <w:rFonts w:ascii="Calibri" w:hAnsi="Calibri"/>
          <w:i/>
          <w:spacing w:val="11"/>
          <w:w w:val="105"/>
          <w:sz w:val="20"/>
        </w:rPr>
        <w:t xml:space="preserve"> </w:t>
      </w:r>
      <w:r>
        <w:rPr>
          <w:w w:val="105"/>
          <w:sz w:val="20"/>
        </w:rPr>
        <w:t>and</w:t>
      </w:r>
      <w:r>
        <w:rPr>
          <w:spacing w:val="-4"/>
          <w:w w:val="105"/>
          <w:sz w:val="20"/>
        </w:rPr>
        <w:t xml:space="preserve"> </w:t>
      </w:r>
      <w:r>
        <w:rPr>
          <w:w w:val="105"/>
          <w:sz w:val="20"/>
        </w:rPr>
        <w:t>mask</w:t>
      </w:r>
      <w:r>
        <w:rPr>
          <w:spacing w:val="-3"/>
          <w:w w:val="105"/>
          <w:sz w:val="20"/>
        </w:rPr>
        <w:t xml:space="preserve"> </w:t>
      </w:r>
      <w:r>
        <w:rPr>
          <w:rFonts w:ascii="Calibri" w:hAnsi="Calibri"/>
          <w:i/>
          <w:spacing w:val="-12"/>
          <w:w w:val="105"/>
          <w:sz w:val="20"/>
        </w:rPr>
        <w:t>M</w:t>
      </w:r>
    </w:p>
    <w:p w14:paraId="594EB14F" w14:textId="77777777" w:rsidR="00BA697D" w:rsidRDefault="00572069">
      <w:pPr>
        <w:pStyle w:val="BodyText"/>
        <w:spacing w:before="58" w:line="249" w:lineRule="auto"/>
        <w:ind w:left="259" w:firstLine="199"/>
        <w:jc w:val="both"/>
      </w:pPr>
      <w:r>
        <w:t xml:space="preserve">The seized and triggered frames are forwarded to the Computer Vision and AI Processing </w:t>
      </w:r>
      <w:proofErr w:type="spellStart"/>
      <w:r>
        <w:t>vendors.At</w:t>
      </w:r>
      <w:proofErr w:type="spellEnd"/>
      <w:r>
        <w:t xml:space="preserve"> the same</w:t>
      </w:r>
      <w:r>
        <w:rPr>
          <w:spacing w:val="40"/>
        </w:rPr>
        <w:t xml:space="preserve"> </w:t>
      </w:r>
      <w:r>
        <w:t>time,</w:t>
      </w:r>
      <w:r>
        <w:rPr>
          <w:spacing w:val="-2"/>
        </w:rPr>
        <w:t xml:space="preserve"> </w:t>
      </w:r>
      <w:r>
        <w:t>the</w:t>
      </w:r>
      <w:r>
        <w:rPr>
          <w:spacing w:val="-2"/>
        </w:rPr>
        <w:t xml:space="preserve"> </w:t>
      </w:r>
      <w:r>
        <w:t>Subject-Aware</w:t>
      </w:r>
      <w:r>
        <w:rPr>
          <w:spacing w:val="-2"/>
        </w:rPr>
        <w:t xml:space="preserve"> </w:t>
      </w:r>
      <w:r>
        <w:t>Knowledge</w:t>
      </w:r>
      <w:r>
        <w:rPr>
          <w:spacing w:val="-2"/>
        </w:rPr>
        <w:t xml:space="preserve"> </w:t>
      </w:r>
      <w:r>
        <w:t>Layer</w:t>
      </w:r>
      <w:r>
        <w:rPr>
          <w:spacing w:val="-2"/>
        </w:rPr>
        <w:t xml:space="preserve"> </w:t>
      </w:r>
      <w:r>
        <w:t>contains</w:t>
      </w:r>
      <w:r>
        <w:rPr>
          <w:spacing w:val="-2"/>
        </w:rPr>
        <w:t xml:space="preserve"> </w:t>
      </w:r>
      <w:r>
        <w:t>processed educational mapping information.</w:t>
      </w:r>
    </w:p>
    <w:p w14:paraId="3AF4F90B" w14:textId="77777777" w:rsidR="00BA697D" w:rsidRDefault="00572069">
      <w:pPr>
        <w:pStyle w:val="BodyText"/>
        <w:spacing w:before="9" w:line="249" w:lineRule="auto"/>
        <w:ind w:left="259" w:firstLine="199"/>
        <w:jc w:val="both"/>
      </w:pPr>
      <w:r>
        <w:t>The</w:t>
      </w:r>
      <w:r>
        <w:rPr>
          <w:spacing w:val="38"/>
        </w:rPr>
        <w:t xml:space="preserve"> </w:t>
      </w:r>
      <w:r>
        <w:t>layer</w:t>
      </w:r>
      <w:r>
        <w:rPr>
          <w:spacing w:val="37"/>
        </w:rPr>
        <w:t xml:space="preserve"> </w:t>
      </w:r>
      <w:r>
        <w:t>replaces</w:t>
      </w:r>
      <w:r>
        <w:rPr>
          <w:spacing w:val="38"/>
        </w:rPr>
        <w:t xml:space="preserve"> </w:t>
      </w:r>
      <w:r>
        <w:t>the</w:t>
      </w:r>
      <w:r>
        <w:rPr>
          <w:spacing w:val="37"/>
        </w:rPr>
        <w:t xml:space="preserve"> </w:t>
      </w:r>
      <w:r>
        <w:t>traditional-based</w:t>
      </w:r>
      <w:r>
        <w:rPr>
          <w:spacing w:val="38"/>
        </w:rPr>
        <w:t xml:space="preserve"> </w:t>
      </w:r>
      <w:r>
        <w:t>touch</w:t>
      </w:r>
      <w:r>
        <w:rPr>
          <w:spacing w:val="37"/>
        </w:rPr>
        <w:t xml:space="preserve"> </w:t>
      </w:r>
      <w:r>
        <w:t>input</w:t>
      </w:r>
      <w:r>
        <w:rPr>
          <w:spacing w:val="38"/>
        </w:rPr>
        <w:t xml:space="preserve"> </w:t>
      </w:r>
      <w:r>
        <w:t xml:space="preserve">with a </w:t>
      </w:r>
      <w:proofErr w:type="spellStart"/>
      <w:r>
        <w:t>MediaPipe</w:t>
      </w:r>
      <w:proofErr w:type="spellEnd"/>
      <w:r>
        <w:t>-based tracking pipeline in order to modify the gesture resistance, semi-structured hand position, noisy back- ground and changing lighting environments.</w:t>
      </w:r>
    </w:p>
    <w:p w14:paraId="6302F090" w14:textId="77777777" w:rsidR="00BA697D" w:rsidRDefault="00572069">
      <w:pPr>
        <w:pStyle w:val="ListParagraph"/>
        <w:numPr>
          <w:ilvl w:val="1"/>
          <w:numId w:val="7"/>
        </w:numPr>
        <w:tabs>
          <w:tab w:val="left" w:pos="598"/>
        </w:tabs>
        <w:spacing w:before="0" w:line="227" w:lineRule="exact"/>
        <w:ind w:left="598" w:hanging="200"/>
        <w:jc w:val="both"/>
        <w:rPr>
          <w:sz w:val="20"/>
        </w:rPr>
      </w:pPr>
      <w:r>
        <w:br w:type="column"/>
      </w:r>
      <w:r>
        <w:rPr>
          <w:sz w:val="20"/>
        </w:rPr>
        <w:t>Subject-Aware</w:t>
      </w:r>
      <w:r>
        <w:rPr>
          <w:spacing w:val="5"/>
          <w:sz w:val="20"/>
        </w:rPr>
        <w:t xml:space="preserve"> </w:t>
      </w:r>
      <w:r>
        <w:rPr>
          <w:sz w:val="20"/>
        </w:rPr>
        <w:t>Knowledge</w:t>
      </w:r>
      <w:r>
        <w:rPr>
          <w:spacing w:val="5"/>
          <w:sz w:val="20"/>
        </w:rPr>
        <w:t xml:space="preserve"> </w:t>
      </w:r>
      <w:r>
        <w:rPr>
          <w:sz w:val="20"/>
        </w:rPr>
        <w:t>Layer</w:t>
      </w:r>
      <w:r>
        <w:rPr>
          <w:spacing w:val="5"/>
          <w:sz w:val="20"/>
        </w:rPr>
        <w:t xml:space="preserve"> </w:t>
      </w:r>
      <w:r>
        <w:rPr>
          <w:sz w:val="20"/>
        </w:rPr>
        <w:t>data</w:t>
      </w:r>
      <w:r>
        <w:rPr>
          <w:spacing w:val="5"/>
          <w:sz w:val="20"/>
        </w:rPr>
        <w:t xml:space="preserve"> </w:t>
      </w:r>
      <w:r>
        <w:rPr>
          <w:spacing w:val="-2"/>
          <w:sz w:val="20"/>
        </w:rPr>
        <w:t>mining.</w:t>
      </w:r>
    </w:p>
    <w:p w14:paraId="02D3AECA" w14:textId="77777777" w:rsidR="00BA697D" w:rsidRDefault="00572069">
      <w:pPr>
        <w:pStyle w:val="BodyText"/>
        <w:spacing w:before="53" w:line="249" w:lineRule="auto"/>
        <w:ind w:left="199" w:right="257" w:firstLine="199"/>
        <w:jc w:val="both"/>
      </w:pPr>
      <w:r>
        <w:t>For the hand tracking layer, we used to create contextual coordinates</w:t>
      </w:r>
      <w:r>
        <w:rPr>
          <w:spacing w:val="26"/>
        </w:rPr>
        <w:t xml:space="preserve"> </w:t>
      </w:r>
      <w:r>
        <w:t>for</w:t>
      </w:r>
      <w:r>
        <w:rPr>
          <w:spacing w:val="26"/>
        </w:rPr>
        <w:t xml:space="preserve"> </w:t>
      </w:r>
      <w:r>
        <w:t>each</w:t>
      </w:r>
      <w:r>
        <w:rPr>
          <w:spacing w:val="26"/>
        </w:rPr>
        <w:t xml:space="preserve"> </w:t>
      </w:r>
      <w:r>
        <w:t>of</w:t>
      </w:r>
      <w:r>
        <w:rPr>
          <w:spacing w:val="26"/>
        </w:rPr>
        <w:t xml:space="preserve"> </w:t>
      </w:r>
      <w:r>
        <w:t>the</w:t>
      </w:r>
      <w:r>
        <w:rPr>
          <w:spacing w:val="26"/>
        </w:rPr>
        <w:t xml:space="preserve"> </w:t>
      </w:r>
      <w:r>
        <w:t>frame.</w:t>
      </w:r>
      <w:r>
        <w:rPr>
          <w:spacing w:val="26"/>
        </w:rPr>
        <w:t xml:space="preserve"> </w:t>
      </w:r>
      <w:r>
        <w:t>The</w:t>
      </w:r>
      <w:r>
        <w:rPr>
          <w:spacing w:val="26"/>
        </w:rPr>
        <w:t xml:space="preserve"> </w:t>
      </w:r>
      <w:r>
        <w:t>coordinates</w:t>
      </w:r>
      <w:r>
        <w:rPr>
          <w:spacing w:val="26"/>
        </w:rPr>
        <w:t xml:space="preserve"> </w:t>
      </w:r>
      <w:r>
        <w:t>are</w:t>
      </w:r>
      <w:r>
        <w:rPr>
          <w:spacing w:val="26"/>
        </w:rPr>
        <w:t xml:space="preserve"> </w:t>
      </w:r>
      <w:r>
        <w:t>used to accomplish three senses:</w:t>
      </w:r>
    </w:p>
    <w:p w14:paraId="0DE53322" w14:textId="77777777" w:rsidR="00BA697D" w:rsidRDefault="00572069">
      <w:pPr>
        <w:pStyle w:val="ListParagraph"/>
        <w:numPr>
          <w:ilvl w:val="1"/>
          <w:numId w:val="7"/>
        </w:numPr>
        <w:tabs>
          <w:tab w:val="left" w:pos="597"/>
          <w:tab w:val="left" w:pos="599"/>
        </w:tabs>
        <w:spacing w:before="45" w:line="249" w:lineRule="auto"/>
        <w:ind w:left="599" w:right="257"/>
        <w:rPr>
          <w:sz w:val="20"/>
        </w:rPr>
      </w:pPr>
      <w:r>
        <w:rPr>
          <w:sz w:val="20"/>
        </w:rPr>
        <w:t>Basic</w:t>
      </w:r>
      <w:r>
        <w:rPr>
          <w:spacing w:val="40"/>
          <w:sz w:val="20"/>
        </w:rPr>
        <w:t xml:space="preserve"> </w:t>
      </w:r>
      <w:r>
        <w:rPr>
          <w:sz w:val="20"/>
        </w:rPr>
        <w:t>Classification</w:t>
      </w:r>
      <w:r>
        <w:rPr>
          <w:spacing w:val="40"/>
          <w:sz w:val="20"/>
        </w:rPr>
        <w:t xml:space="preserve"> </w:t>
      </w:r>
      <w:r>
        <w:rPr>
          <w:sz w:val="20"/>
        </w:rPr>
        <w:t>of</w:t>
      </w:r>
      <w:r>
        <w:rPr>
          <w:spacing w:val="40"/>
          <w:sz w:val="20"/>
        </w:rPr>
        <w:t xml:space="preserve"> </w:t>
      </w:r>
      <w:r>
        <w:rPr>
          <w:sz w:val="20"/>
        </w:rPr>
        <w:t>Stroke</w:t>
      </w:r>
      <w:r>
        <w:rPr>
          <w:spacing w:val="40"/>
          <w:sz w:val="20"/>
        </w:rPr>
        <w:t xml:space="preserve"> </w:t>
      </w:r>
      <w:r>
        <w:rPr>
          <w:sz w:val="20"/>
        </w:rPr>
        <w:t>Rhetorical(drawing</w:t>
      </w:r>
      <w:r>
        <w:rPr>
          <w:spacing w:val="40"/>
          <w:sz w:val="20"/>
        </w:rPr>
        <w:t xml:space="preserve"> </w:t>
      </w:r>
      <w:r>
        <w:rPr>
          <w:sz w:val="20"/>
        </w:rPr>
        <w:t xml:space="preserve">vs. </w:t>
      </w:r>
      <w:r>
        <w:rPr>
          <w:spacing w:val="-2"/>
          <w:sz w:val="20"/>
        </w:rPr>
        <w:t>idle)</w:t>
      </w:r>
    </w:p>
    <w:p w14:paraId="7288BD71" w14:textId="77777777" w:rsidR="00D16DFC" w:rsidRDefault="00D16DFC" w:rsidP="00D16DFC">
      <w:pPr>
        <w:pStyle w:val="ListParagraph"/>
        <w:numPr>
          <w:ilvl w:val="1"/>
          <w:numId w:val="7"/>
        </w:numPr>
        <w:tabs>
          <w:tab w:val="left" w:pos="598"/>
        </w:tabs>
        <w:spacing w:before="0"/>
        <w:ind w:left="598" w:hanging="200"/>
        <w:rPr>
          <w:sz w:val="20"/>
        </w:rPr>
      </w:pPr>
      <w:r w:rsidRPr="00D16DFC">
        <w:rPr>
          <w:sz w:val="20"/>
        </w:rPr>
        <w:t>Hybrid semantic smoothing (temporal filtering).</w:t>
      </w:r>
    </w:p>
    <w:p w14:paraId="42306E61" w14:textId="7C44B2B5" w:rsidR="00BA697D" w:rsidRPr="00D16DFC" w:rsidRDefault="00572069" w:rsidP="00D16DFC">
      <w:pPr>
        <w:pStyle w:val="ListParagraph"/>
        <w:numPr>
          <w:ilvl w:val="1"/>
          <w:numId w:val="7"/>
        </w:numPr>
        <w:tabs>
          <w:tab w:val="left" w:pos="598"/>
        </w:tabs>
        <w:spacing w:before="0"/>
        <w:ind w:left="598" w:hanging="200"/>
        <w:rPr>
          <w:sz w:val="20"/>
        </w:rPr>
      </w:pPr>
      <w:r w:rsidRPr="00D16DFC">
        <w:rPr>
          <w:sz w:val="20"/>
        </w:rPr>
        <w:t>Operation</w:t>
      </w:r>
      <w:r w:rsidRPr="00D16DFC">
        <w:rPr>
          <w:spacing w:val="10"/>
          <w:sz w:val="20"/>
        </w:rPr>
        <w:t xml:space="preserve"> </w:t>
      </w:r>
      <w:r w:rsidRPr="00D16DFC">
        <w:rPr>
          <w:sz w:val="20"/>
        </w:rPr>
        <w:t>Shape</w:t>
      </w:r>
      <w:r w:rsidRPr="00D16DFC">
        <w:rPr>
          <w:spacing w:val="10"/>
          <w:sz w:val="20"/>
        </w:rPr>
        <w:t xml:space="preserve"> </w:t>
      </w:r>
      <w:r w:rsidRPr="00D16DFC">
        <w:rPr>
          <w:sz w:val="20"/>
        </w:rPr>
        <w:t>cross-</w:t>
      </w:r>
      <w:r w:rsidRPr="00D16DFC">
        <w:rPr>
          <w:spacing w:val="-2"/>
          <w:sz w:val="20"/>
        </w:rPr>
        <w:t>verification</w:t>
      </w:r>
    </w:p>
    <w:p w14:paraId="570759C0" w14:textId="77777777" w:rsidR="00BA697D" w:rsidRDefault="00572069">
      <w:pPr>
        <w:pStyle w:val="BodyText"/>
        <w:spacing w:before="53"/>
        <w:ind w:left="398"/>
      </w:pPr>
      <w:r>
        <w:t>This</w:t>
      </w:r>
      <w:r>
        <w:rPr>
          <w:spacing w:val="13"/>
        </w:rPr>
        <w:t xml:space="preserve"> </w:t>
      </w:r>
      <w:r>
        <w:t>layer</w:t>
      </w:r>
      <w:r>
        <w:rPr>
          <w:spacing w:val="13"/>
        </w:rPr>
        <w:t xml:space="preserve"> </w:t>
      </w:r>
      <w:r>
        <w:t>has</w:t>
      </w:r>
      <w:r>
        <w:rPr>
          <w:spacing w:val="13"/>
        </w:rPr>
        <w:t xml:space="preserve"> </w:t>
      </w:r>
      <w:r>
        <w:t>a</w:t>
      </w:r>
      <w:r>
        <w:rPr>
          <w:spacing w:val="13"/>
        </w:rPr>
        <w:t xml:space="preserve"> </w:t>
      </w:r>
      <w:r>
        <w:t>two-way</w:t>
      </w:r>
      <w:r>
        <w:rPr>
          <w:spacing w:val="14"/>
        </w:rPr>
        <w:t xml:space="preserve"> </w:t>
      </w:r>
      <w:r>
        <w:t>communication</w:t>
      </w:r>
      <w:r>
        <w:rPr>
          <w:spacing w:val="13"/>
        </w:rPr>
        <w:t xml:space="preserve"> </w:t>
      </w:r>
      <w:r>
        <w:rPr>
          <w:spacing w:val="-2"/>
        </w:rPr>
        <w:t>with:</w:t>
      </w:r>
    </w:p>
    <w:p w14:paraId="500B04C6" w14:textId="77777777" w:rsidR="00BA697D" w:rsidRDefault="00572069">
      <w:pPr>
        <w:pStyle w:val="ListParagraph"/>
        <w:numPr>
          <w:ilvl w:val="1"/>
          <w:numId w:val="7"/>
        </w:numPr>
        <w:tabs>
          <w:tab w:val="left" w:pos="598"/>
        </w:tabs>
        <w:spacing w:before="54"/>
        <w:ind w:left="598" w:hanging="200"/>
        <w:rPr>
          <w:sz w:val="20"/>
        </w:rPr>
      </w:pPr>
      <w:r>
        <w:rPr>
          <w:sz w:val="20"/>
        </w:rPr>
        <w:t>OpenCV</w:t>
      </w:r>
      <w:r>
        <w:rPr>
          <w:spacing w:val="8"/>
          <w:sz w:val="20"/>
        </w:rPr>
        <w:t xml:space="preserve"> </w:t>
      </w:r>
      <w:r>
        <w:rPr>
          <w:sz w:val="20"/>
        </w:rPr>
        <w:t>Video</w:t>
      </w:r>
      <w:r>
        <w:rPr>
          <w:spacing w:val="9"/>
          <w:sz w:val="20"/>
        </w:rPr>
        <w:t xml:space="preserve"> </w:t>
      </w:r>
      <w:r>
        <w:rPr>
          <w:sz w:val="20"/>
        </w:rPr>
        <w:t>Capture</w:t>
      </w:r>
      <w:r>
        <w:rPr>
          <w:spacing w:val="9"/>
          <w:sz w:val="20"/>
        </w:rPr>
        <w:t xml:space="preserve"> </w:t>
      </w:r>
      <w:r>
        <w:rPr>
          <w:spacing w:val="-2"/>
          <w:sz w:val="20"/>
        </w:rPr>
        <w:t>Store</w:t>
      </w:r>
    </w:p>
    <w:p w14:paraId="51C2FA98" w14:textId="77777777" w:rsidR="00BA697D" w:rsidRDefault="00572069">
      <w:pPr>
        <w:pStyle w:val="ListParagraph"/>
        <w:numPr>
          <w:ilvl w:val="1"/>
          <w:numId w:val="7"/>
        </w:numPr>
        <w:tabs>
          <w:tab w:val="left" w:pos="598"/>
        </w:tabs>
        <w:ind w:left="598" w:hanging="200"/>
        <w:rPr>
          <w:sz w:val="20"/>
        </w:rPr>
      </w:pPr>
      <w:proofErr w:type="spellStart"/>
      <w:r>
        <w:rPr>
          <w:sz w:val="20"/>
        </w:rPr>
        <w:t>MediaPipe</w:t>
      </w:r>
      <w:proofErr w:type="spellEnd"/>
      <w:r>
        <w:rPr>
          <w:spacing w:val="10"/>
          <w:sz w:val="20"/>
        </w:rPr>
        <w:t xml:space="preserve"> </w:t>
      </w:r>
      <w:r>
        <w:rPr>
          <w:sz w:val="20"/>
        </w:rPr>
        <w:t>Landmark</w:t>
      </w:r>
      <w:r>
        <w:rPr>
          <w:spacing w:val="11"/>
          <w:sz w:val="20"/>
        </w:rPr>
        <w:t xml:space="preserve"> </w:t>
      </w:r>
      <w:r>
        <w:rPr>
          <w:spacing w:val="-2"/>
          <w:sz w:val="20"/>
        </w:rPr>
        <w:t>Database</w:t>
      </w:r>
    </w:p>
    <w:p w14:paraId="40146AD1" w14:textId="77777777" w:rsidR="00BA697D" w:rsidRDefault="00572069">
      <w:pPr>
        <w:pStyle w:val="ListParagraph"/>
        <w:numPr>
          <w:ilvl w:val="1"/>
          <w:numId w:val="7"/>
        </w:numPr>
        <w:tabs>
          <w:tab w:val="left" w:pos="598"/>
        </w:tabs>
        <w:ind w:left="598" w:hanging="200"/>
        <w:rPr>
          <w:sz w:val="20"/>
        </w:rPr>
      </w:pPr>
      <w:r>
        <w:rPr>
          <w:sz w:val="20"/>
        </w:rPr>
        <w:t>Subject</w:t>
      </w:r>
      <w:r>
        <w:rPr>
          <w:spacing w:val="8"/>
          <w:sz w:val="20"/>
        </w:rPr>
        <w:t xml:space="preserve"> </w:t>
      </w:r>
      <w:r>
        <w:rPr>
          <w:sz w:val="20"/>
        </w:rPr>
        <w:t>Knowledge</w:t>
      </w:r>
      <w:r>
        <w:rPr>
          <w:spacing w:val="9"/>
          <w:sz w:val="20"/>
        </w:rPr>
        <w:t xml:space="preserve"> </w:t>
      </w:r>
      <w:r>
        <w:rPr>
          <w:spacing w:val="-2"/>
          <w:sz w:val="20"/>
        </w:rPr>
        <w:t>Model</w:t>
      </w:r>
    </w:p>
    <w:p w14:paraId="6A52A658" w14:textId="77777777" w:rsidR="00BA697D" w:rsidRDefault="00572069">
      <w:pPr>
        <w:pStyle w:val="ListParagraph"/>
        <w:numPr>
          <w:ilvl w:val="0"/>
          <w:numId w:val="3"/>
        </w:numPr>
        <w:tabs>
          <w:tab w:val="left" w:pos="491"/>
        </w:tabs>
        <w:spacing w:before="163"/>
        <w:ind w:left="491" w:hanging="292"/>
        <w:jc w:val="both"/>
        <w:rPr>
          <w:i/>
          <w:sz w:val="20"/>
        </w:rPr>
      </w:pPr>
      <w:r>
        <w:rPr>
          <w:i/>
          <w:sz w:val="20"/>
        </w:rPr>
        <w:t>Subject</w:t>
      </w:r>
      <w:r>
        <w:rPr>
          <w:i/>
          <w:spacing w:val="10"/>
          <w:sz w:val="20"/>
        </w:rPr>
        <w:t xml:space="preserve"> </w:t>
      </w:r>
      <w:r>
        <w:rPr>
          <w:i/>
          <w:sz w:val="20"/>
        </w:rPr>
        <w:t>Knowledge</w:t>
      </w:r>
      <w:r>
        <w:rPr>
          <w:i/>
          <w:spacing w:val="11"/>
          <w:sz w:val="20"/>
        </w:rPr>
        <w:t xml:space="preserve"> </w:t>
      </w:r>
      <w:r>
        <w:rPr>
          <w:i/>
          <w:spacing w:val="-2"/>
          <w:sz w:val="20"/>
        </w:rPr>
        <w:t>Model</w:t>
      </w:r>
    </w:p>
    <w:p w14:paraId="7FC476AD" w14:textId="77777777" w:rsidR="00BA697D" w:rsidRDefault="00572069">
      <w:pPr>
        <w:pStyle w:val="BodyText"/>
        <w:spacing w:before="80" w:line="249" w:lineRule="auto"/>
        <w:ind w:left="199" w:right="257" w:firstLine="199"/>
        <w:jc w:val="both"/>
      </w:pPr>
      <w:r>
        <w:t xml:space="preserve">The Knowledge Management Layer (KML), in the ed- </w:t>
      </w:r>
      <w:proofErr w:type="spellStart"/>
      <w:r>
        <w:t>ucational</w:t>
      </w:r>
      <w:proofErr w:type="spellEnd"/>
      <w:r>
        <w:rPr>
          <w:spacing w:val="40"/>
        </w:rPr>
        <w:t xml:space="preserve"> </w:t>
      </w:r>
      <w:r>
        <w:t>field,</w:t>
      </w:r>
      <w:r>
        <w:rPr>
          <w:spacing w:val="40"/>
        </w:rPr>
        <w:t xml:space="preserve"> </w:t>
      </w:r>
      <w:r>
        <w:t>is</w:t>
      </w:r>
      <w:r>
        <w:rPr>
          <w:spacing w:val="40"/>
        </w:rPr>
        <w:t xml:space="preserve"> </w:t>
      </w:r>
      <w:r>
        <w:t>the</w:t>
      </w:r>
      <w:r>
        <w:rPr>
          <w:spacing w:val="40"/>
        </w:rPr>
        <w:t xml:space="preserve"> </w:t>
      </w:r>
      <w:r>
        <w:t>center</w:t>
      </w:r>
      <w:r>
        <w:rPr>
          <w:spacing w:val="40"/>
        </w:rPr>
        <w:t xml:space="preserve"> </w:t>
      </w:r>
      <w:r>
        <w:t>of</w:t>
      </w:r>
      <w:r>
        <w:rPr>
          <w:spacing w:val="40"/>
        </w:rPr>
        <w:t xml:space="preserve"> </w:t>
      </w:r>
      <w:r>
        <w:t>all</w:t>
      </w:r>
      <w:r>
        <w:rPr>
          <w:spacing w:val="40"/>
        </w:rPr>
        <w:t xml:space="preserve"> </w:t>
      </w:r>
      <w:r>
        <w:t>the</w:t>
      </w:r>
      <w:r>
        <w:rPr>
          <w:spacing w:val="40"/>
        </w:rPr>
        <w:t xml:space="preserve"> </w:t>
      </w:r>
      <w:r>
        <w:t>content</w:t>
      </w:r>
      <w:r>
        <w:rPr>
          <w:spacing w:val="40"/>
        </w:rPr>
        <w:t xml:space="preserve"> </w:t>
      </w:r>
      <w:r>
        <w:t xml:space="preserve">validation and mapping processes. It is the area where the processed shape information is stored and where the interpretation of conventional and contemporary concepts of subjects is firmly </w:t>
      </w:r>
      <w:proofErr w:type="spellStart"/>
      <w:r>
        <w:t>grasped.A</w:t>
      </w:r>
      <w:proofErr w:type="spellEnd"/>
      <w:r>
        <w:t xml:space="preserve"> instance of such knowledge layer is the subject- aware knowledge </w:t>
      </w:r>
      <w:proofErr w:type="spellStart"/>
      <w:r>
        <w:t>layer.It</w:t>
      </w:r>
      <w:proofErr w:type="spellEnd"/>
      <w:r>
        <w:t xml:space="preserve"> is the region in which the funda- mental types of shapes including Circle, Square, Triangle, Rectangle and Ellipse are mapped.</w:t>
      </w:r>
    </w:p>
    <w:p w14:paraId="2F09BC97" w14:textId="77777777" w:rsidR="00BA697D" w:rsidRDefault="00572069">
      <w:pPr>
        <w:pStyle w:val="ListParagraph"/>
        <w:numPr>
          <w:ilvl w:val="0"/>
          <w:numId w:val="3"/>
        </w:numPr>
        <w:tabs>
          <w:tab w:val="left" w:pos="469"/>
        </w:tabs>
        <w:spacing w:before="153"/>
        <w:ind w:left="469" w:hanging="270"/>
        <w:jc w:val="both"/>
        <w:rPr>
          <w:i/>
          <w:sz w:val="20"/>
        </w:rPr>
      </w:pPr>
      <w:r>
        <w:rPr>
          <w:i/>
          <w:sz w:val="20"/>
        </w:rPr>
        <w:t>Database</w:t>
      </w:r>
      <w:r>
        <w:rPr>
          <w:i/>
          <w:spacing w:val="12"/>
          <w:sz w:val="20"/>
        </w:rPr>
        <w:t xml:space="preserve"> </w:t>
      </w:r>
      <w:r>
        <w:rPr>
          <w:i/>
          <w:sz w:val="20"/>
        </w:rPr>
        <w:t>of</w:t>
      </w:r>
      <w:r>
        <w:rPr>
          <w:i/>
          <w:spacing w:val="12"/>
          <w:sz w:val="20"/>
        </w:rPr>
        <w:t xml:space="preserve"> </w:t>
      </w:r>
      <w:r>
        <w:rPr>
          <w:i/>
          <w:sz w:val="20"/>
        </w:rPr>
        <w:t>Educational</w:t>
      </w:r>
      <w:r>
        <w:rPr>
          <w:i/>
          <w:spacing w:val="12"/>
          <w:sz w:val="20"/>
        </w:rPr>
        <w:t xml:space="preserve"> </w:t>
      </w:r>
      <w:r>
        <w:rPr>
          <w:i/>
          <w:sz w:val="20"/>
        </w:rPr>
        <w:t>Content</w:t>
      </w:r>
      <w:r>
        <w:rPr>
          <w:i/>
          <w:spacing w:val="12"/>
          <w:sz w:val="20"/>
        </w:rPr>
        <w:t xml:space="preserve"> </w:t>
      </w:r>
      <w:r>
        <w:rPr>
          <w:i/>
          <w:sz w:val="20"/>
        </w:rPr>
        <w:t>(Image</w:t>
      </w:r>
      <w:r>
        <w:rPr>
          <w:i/>
          <w:spacing w:val="12"/>
          <w:sz w:val="20"/>
        </w:rPr>
        <w:t xml:space="preserve"> </w:t>
      </w:r>
      <w:r>
        <w:rPr>
          <w:i/>
          <w:spacing w:val="-2"/>
          <w:sz w:val="20"/>
        </w:rPr>
        <w:t>Repository)</w:t>
      </w:r>
    </w:p>
    <w:p w14:paraId="2394BC82" w14:textId="77777777" w:rsidR="00BA697D" w:rsidRDefault="00572069">
      <w:pPr>
        <w:pStyle w:val="BodyText"/>
        <w:spacing w:before="79" w:line="249" w:lineRule="auto"/>
        <w:ind w:left="199" w:right="257" w:firstLine="199"/>
        <w:jc w:val="both"/>
      </w:pPr>
      <w:r>
        <w:t xml:space="preserve">The repository that holds information regarding the </w:t>
      </w:r>
      <w:proofErr w:type="spellStart"/>
      <w:r>
        <w:t>edu</w:t>
      </w:r>
      <w:proofErr w:type="spellEnd"/>
      <w:r>
        <w:t xml:space="preserve">- </w:t>
      </w:r>
      <w:proofErr w:type="spellStart"/>
      <w:r>
        <w:t>cational</w:t>
      </w:r>
      <w:proofErr w:type="spellEnd"/>
      <w:r>
        <w:t xml:space="preserve"> visualizations. It is used as a content database with</w:t>
      </w:r>
      <w:r>
        <w:rPr>
          <w:spacing w:val="40"/>
        </w:rPr>
        <w:t xml:space="preserve"> </w:t>
      </w:r>
      <w:r>
        <w:t>the ability to utilize image representations in the indexing and retrieval of visual materials.</w:t>
      </w:r>
    </w:p>
    <w:p w14:paraId="1C107DED" w14:textId="77777777" w:rsidR="00BA697D" w:rsidRDefault="00572069">
      <w:pPr>
        <w:pStyle w:val="Heading2"/>
        <w:ind w:left="398"/>
        <w:jc w:val="both"/>
      </w:pPr>
      <w:r>
        <w:t>Core</w:t>
      </w:r>
      <w:r>
        <w:rPr>
          <w:spacing w:val="15"/>
        </w:rPr>
        <w:t xml:space="preserve"> </w:t>
      </w:r>
      <w:r>
        <w:rPr>
          <w:spacing w:val="-2"/>
        </w:rPr>
        <w:t>Responsibilities:</w:t>
      </w:r>
    </w:p>
    <w:p w14:paraId="3FBBB780" w14:textId="77777777" w:rsidR="00BA697D" w:rsidRDefault="00572069">
      <w:pPr>
        <w:pStyle w:val="ListParagraph"/>
        <w:numPr>
          <w:ilvl w:val="1"/>
          <w:numId w:val="3"/>
        </w:numPr>
        <w:tabs>
          <w:tab w:val="left" w:pos="598"/>
        </w:tabs>
        <w:spacing w:before="54"/>
        <w:ind w:left="598" w:hanging="200"/>
        <w:rPr>
          <w:sz w:val="20"/>
        </w:rPr>
      </w:pPr>
      <w:r>
        <w:rPr>
          <w:sz w:val="20"/>
        </w:rPr>
        <w:t>Storage</w:t>
      </w:r>
      <w:r>
        <w:rPr>
          <w:spacing w:val="15"/>
          <w:sz w:val="20"/>
        </w:rPr>
        <w:t xml:space="preserve"> </w:t>
      </w:r>
      <w:r>
        <w:rPr>
          <w:sz w:val="20"/>
        </w:rPr>
        <w:t>of</w:t>
      </w:r>
      <w:r>
        <w:rPr>
          <w:spacing w:val="16"/>
          <w:sz w:val="20"/>
        </w:rPr>
        <w:t xml:space="preserve"> </w:t>
      </w:r>
      <w:r>
        <w:rPr>
          <w:sz w:val="20"/>
        </w:rPr>
        <w:t>image</w:t>
      </w:r>
      <w:r>
        <w:rPr>
          <w:spacing w:val="15"/>
          <w:sz w:val="20"/>
        </w:rPr>
        <w:t xml:space="preserve"> </w:t>
      </w:r>
      <w:r>
        <w:rPr>
          <w:sz w:val="20"/>
        </w:rPr>
        <w:t>by</w:t>
      </w:r>
      <w:r>
        <w:rPr>
          <w:spacing w:val="16"/>
          <w:sz w:val="20"/>
        </w:rPr>
        <w:t xml:space="preserve"> </w:t>
      </w:r>
      <w:r>
        <w:rPr>
          <w:sz w:val="20"/>
        </w:rPr>
        <w:t>the</w:t>
      </w:r>
      <w:r>
        <w:rPr>
          <w:spacing w:val="15"/>
          <w:sz w:val="20"/>
        </w:rPr>
        <w:t xml:space="preserve"> </w:t>
      </w:r>
      <w:r>
        <w:rPr>
          <w:spacing w:val="-2"/>
          <w:sz w:val="20"/>
        </w:rPr>
        <w:t>subject.</w:t>
      </w:r>
    </w:p>
    <w:p w14:paraId="1F7B9181" w14:textId="1012B351" w:rsidR="00BA697D" w:rsidRDefault="00D16DFC">
      <w:pPr>
        <w:pStyle w:val="ListParagraph"/>
        <w:numPr>
          <w:ilvl w:val="1"/>
          <w:numId w:val="3"/>
        </w:numPr>
        <w:tabs>
          <w:tab w:val="left" w:pos="598"/>
        </w:tabs>
        <w:ind w:left="598" w:hanging="200"/>
        <w:rPr>
          <w:sz w:val="20"/>
        </w:rPr>
      </w:pPr>
      <w:r w:rsidRPr="00D16DFC">
        <w:rPr>
          <w:sz w:val="20"/>
        </w:rPr>
        <w:t xml:space="preserve">Shape to content similarity </w:t>
      </w:r>
      <w:proofErr w:type="gramStart"/>
      <w:r w:rsidRPr="00D16DFC">
        <w:rPr>
          <w:sz w:val="20"/>
        </w:rPr>
        <w:t>mapping.</w:t>
      </w:r>
      <w:r w:rsidR="00572069">
        <w:rPr>
          <w:spacing w:val="-2"/>
          <w:sz w:val="20"/>
        </w:rPr>
        <w:t>.</w:t>
      </w:r>
      <w:proofErr w:type="gramEnd"/>
    </w:p>
    <w:p w14:paraId="6289B9D5" w14:textId="77777777" w:rsidR="00BA697D" w:rsidRDefault="00572069">
      <w:pPr>
        <w:pStyle w:val="ListParagraph"/>
        <w:numPr>
          <w:ilvl w:val="1"/>
          <w:numId w:val="3"/>
        </w:numPr>
        <w:tabs>
          <w:tab w:val="left" w:pos="598"/>
        </w:tabs>
        <w:ind w:left="598" w:hanging="200"/>
        <w:rPr>
          <w:sz w:val="20"/>
        </w:rPr>
      </w:pPr>
      <w:r>
        <w:rPr>
          <w:sz w:val="20"/>
        </w:rPr>
        <w:t>Hybrid</w:t>
      </w:r>
      <w:r>
        <w:rPr>
          <w:spacing w:val="13"/>
          <w:sz w:val="20"/>
        </w:rPr>
        <w:t xml:space="preserve"> </w:t>
      </w:r>
      <w:r>
        <w:rPr>
          <w:sz w:val="20"/>
        </w:rPr>
        <w:t>subject</w:t>
      </w:r>
      <w:r>
        <w:rPr>
          <w:spacing w:val="13"/>
          <w:sz w:val="20"/>
        </w:rPr>
        <w:t xml:space="preserve"> </w:t>
      </w:r>
      <w:r>
        <w:rPr>
          <w:spacing w:val="-2"/>
          <w:sz w:val="20"/>
        </w:rPr>
        <w:t>integration</w:t>
      </w:r>
    </w:p>
    <w:p w14:paraId="58AB1484" w14:textId="77777777" w:rsidR="00BA697D" w:rsidRDefault="00572069">
      <w:pPr>
        <w:pStyle w:val="BodyText"/>
        <w:spacing w:before="54" w:line="249" w:lineRule="auto"/>
        <w:ind w:left="199" w:right="257"/>
        <w:jc w:val="both"/>
      </w:pPr>
      <w:r>
        <w:t>It contains photographs of the geometric entities, educational images</w:t>
      </w:r>
      <w:r>
        <w:rPr>
          <w:spacing w:val="-6"/>
        </w:rPr>
        <w:t xml:space="preserve"> </w:t>
      </w:r>
      <w:r>
        <w:t>and</w:t>
      </w:r>
      <w:r>
        <w:rPr>
          <w:spacing w:val="-7"/>
        </w:rPr>
        <w:t xml:space="preserve"> </w:t>
      </w:r>
      <w:r>
        <w:t>object</w:t>
      </w:r>
      <w:r>
        <w:rPr>
          <w:spacing w:val="-6"/>
        </w:rPr>
        <w:t xml:space="preserve"> </w:t>
      </w:r>
      <w:r>
        <w:t>specific</w:t>
      </w:r>
      <w:r>
        <w:rPr>
          <w:spacing w:val="-6"/>
        </w:rPr>
        <w:t xml:space="preserve"> </w:t>
      </w:r>
      <w:r>
        <w:t>explanations.</w:t>
      </w:r>
      <w:r>
        <w:rPr>
          <w:spacing w:val="-6"/>
        </w:rPr>
        <w:t xml:space="preserve"> </w:t>
      </w:r>
      <w:r>
        <w:t>The</w:t>
      </w:r>
      <w:r>
        <w:rPr>
          <w:spacing w:val="-7"/>
        </w:rPr>
        <w:t xml:space="preserve"> </w:t>
      </w:r>
      <w:r>
        <w:t>Computer</w:t>
      </w:r>
      <w:r>
        <w:rPr>
          <w:spacing w:val="-6"/>
        </w:rPr>
        <w:t xml:space="preserve"> </w:t>
      </w:r>
      <w:r>
        <w:t>Vision layer will conduct content mapping search by calculating the shape classification using the Image Repository.</w:t>
      </w:r>
    </w:p>
    <w:p w14:paraId="363EFAA0" w14:textId="77777777" w:rsidR="00BA697D" w:rsidRDefault="00572069">
      <w:pPr>
        <w:pStyle w:val="ListParagraph"/>
        <w:numPr>
          <w:ilvl w:val="0"/>
          <w:numId w:val="3"/>
        </w:numPr>
        <w:tabs>
          <w:tab w:val="left" w:pos="442"/>
        </w:tabs>
        <w:spacing w:before="153"/>
        <w:ind w:left="442" w:hanging="243"/>
        <w:jc w:val="left"/>
        <w:rPr>
          <w:i/>
          <w:sz w:val="20"/>
        </w:rPr>
      </w:pPr>
      <w:r>
        <w:rPr>
          <w:i/>
          <w:sz w:val="20"/>
        </w:rPr>
        <w:t>Content</w:t>
      </w:r>
      <w:r>
        <w:rPr>
          <w:i/>
          <w:spacing w:val="13"/>
          <w:sz w:val="20"/>
        </w:rPr>
        <w:t xml:space="preserve"> </w:t>
      </w:r>
      <w:r>
        <w:rPr>
          <w:i/>
          <w:sz w:val="20"/>
        </w:rPr>
        <w:t>Mapping</w:t>
      </w:r>
      <w:r>
        <w:rPr>
          <w:i/>
          <w:spacing w:val="14"/>
          <w:sz w:val="20"/>
        </w:rPr>
        <w:t xml:space="preserve"> </w:t>
      </w:r>
      <w:r>
        <w:rPr>
          <w:i/>
          <w:sz w:val="20"/>
        </w:rPr>
        <w:t>Layer</w:t>
      </w:r>
      <w:r>
        <w:rPr>
          <w:i/>
          <w:spacing w:val="14"/>
          <w:sz w:val="20"/>
        </w:rPr>
        <w:t xml:space="preserve"> </w:t>
      </w:r>
      <w:r>
        <w:rPr>
          <w:i/>
          <w:sz w:val="20"/>
        </w:rPr>
        <w:t>and</w:t>
      </w:r>
      <w:r>
        <w:rPr>
          <w:i/>
          <w:spacing w:val="13"/>
          <w:sz w:val="20"/>
        </w:rPr>
        <w:t xml:space="preserve"> </w:t>
      </w:r>
      <w:r>
        <w:rPr>
          <w:i/>
          <w:spacing w:val="-2"/>
          <w:sz w:val="20"/>
        </w:rPr>
        <w:t>Visualization</w:t>
      </w:r>
    </w:p>
    <w:p w14:paraId="29218A78" w14:textId="77777777" w:rsidR="00BA697D" w:rsidRDefault="00572069">
      <w:pPr>
        <w:pStyle w:val="BodyText"/>
        <w:spacing w:before="80" w:line="249" w:lineRule="auto"/>
        <w:ind w:left="199" w:firstLine="199"/>
      </w:pPr>
      <w:r>
        <w:t xml:space="preserve">This layer has formal storage and permanence of processed </w:t>
      </w:r>
      <w:r>
        <w:rPr>
          <w:spacing w:val="-2"/>
        </w:rPr>
        <w:t>drawings.</w:t>
      </w:r>
    </w:p>
    <w:p w14:paraId="06C9D5DE" w14:textId="77777777" w:rsidR="00BA697D" w:rsidRDefault="00572069">
      <w:pPr>
        <w:pStyle w:val="Heading2"/>
        <w:ind w:left="398"/>
      </w:pPr>
      <w:r>
        <w:rPr>
          <w:spacing w:val="-2"/>
        </w:rPr>
        <w:t>Functions:</w:t>
      </w:r>
    </w:p>
    <w:p w14:paraId="081E68F0" w14:textId="77777777" w:rsidR="00BA697D" w:rsidRDefault="00572069">
      <w:pPr>
        <w:pStyle w:val="ListParagraph"/>
        <w:numPr>
          <w:ilvl w:val="1"/>
          <w:numId w:val="3"/>
        </w:numPr>
        <w:tabs>
          <w:tab w:val="left" w:pos="598"/>
        </w:tabs>
        <w:spacing w:before="54"/>
        <w:ind w:left="598" w:hanging="200"/>
        <w:rPr>
          <w:sz w:val="20"/>
        </w:rPr>
      </w:pPr>
      <w:r>
        <w:rPr>
          <w:sz w:val="20"/>
        </w:rPr>
        <w:t>Stores</w:t>
      </w:r>
      <w:r>
        <w:rPr>
          <w:spacing w:val="11"/>
          <w:sz w:val="20"/>
        </w:rPr>
        <w:t xml:space="preserve"> </w:t>
      </w:r>
      <w:r>
        <w:rPr>
          <w:sz w:val="20"/>
        </w:rPr>
        <w:t>new</w:t>
      </w:r>
      <w:r>
        <w:rPr>
          <w:spacing w:val="11"/>
          <w:sz w:val="20"/>
        </w:rPr>
        <w:t xml:space="preserve"> </w:t>
      </w:r>
      <w:r>
        <w:rPr>
          <w:sz w:val="20"/>
        </w:rPr>
        <w:t>drawing</w:t>
      </w:r>
      <w:r>
        <w:rPr>
          <w:spacing w:val="12"/>
          <w:sz w:val="20"/>
        </w:rPr>
        <w:t xml:space="preserve"> </w:t>
      </w:r>
      <w:r>
        <w:rPr>
          <w:spacing w:val="-2"/>
          <w:sz w:val="20"/>
        </w:rPr>
        <w:t>strokes</w:t>
      </w:r>
    </w:p>
    <w:p w14:paraId="11AC7703" w14:textId="77777777" w:rsidR="00BA697D" w:rsidRDefault="00BA697D">
      <w:pPr>
        <w:pStyle w:val="ListParagraph"/>
        <w:rPr>
          <w:sz w:val="20"/>
        </w:rPr>
        <w:sectPr w:rsidR="00BA697D">
          <w:type w:val="continuous"/>
          <w:pgSz w:w="12240" w:h="15840"/>
          <w:pgMar w:top="900" w:right="720" w:bottom="280" w:left="720" w:header="720" w:footer="720" w:gutter="0"/>
          <w:cols w:num="2" w:space="720" w:equalWidth="0">
            <w:col w:w="5281" w:space="40"/>
            <w:col w:w="5479"/>
          </w:cols>
        </w:sectPr>
      </w:pPr>
    </w:p>
    <w:p w14:paraId="205E6DEE" w14:textId="77777777" w:rsidR="00BA697D" w:rsidRDefault="00572069">
      <w:pPr>
        <w:pStyle w:val="ListParagraph"/>
        <w:numPr>
          <w:ilvl w:val="1"/>
          <w:numId w:val="3"/>
        </w:numPr>
        <w:tabs>
          <w:tab w:val="left" w:pos="658"/>
        </w:tabs>
        <w:spacing w:before="71"/>
        <w:ind w:left="658" w:hanging="200"/>
        <w:jc w:val="both"/>
        <w:rPr>
          <w:sz w:val="20"/>
        </w:rPr>
      </w:pPr>
      <w:r>
        <w:rPr>
          <w:sz w:val="20"/>
        </w:rPr>
        <w:lastRenderedPageBreak/>
        <w:t>permits</w:t>
      </w:r>
      <w:r>
        <w:rPr>
          <w:spacing w:val="13"/>
          <w:sz w:val="20"/>
        </w:rPr>
        <w:t xml:space="preserve"> </w:t>
      </w:r>
      <w:r>
        <w:rPr>
          <w:sz w:val="20"/>
        </w:rPr>
        <w:t>as</w:t>
      </w:r>
      <w:r>
        <w:rPr>
          <w:spacing w:val="14"/>
          <w:sz w:val="20"/>
        </w:rPr>
        <w:t xml:space="preserve"> </w:t>
      </w:r>
      <w:r>
        <w:rPr>
          <w:sz w:val="20"/>
        </w:rPr>
        <w:t>representations</w:t>
      </w:r>
      <w:r>
        <w:rPr>
          <w:spacing w:val="13"/>
          <w:sz w:val="20"/>
        </w:rPr>
        <w:t xml:space="preserve"> </w:t>
      </w:r>
      <w:r>
        <w:rPr>
          <w:sz w:val="20"/>
        </w:rPr>
        <w:t>of</w:t>
      </w:r>
      <w:r>
        <w:rPr>
          <w:spacing w:val="14"/>
          <w:sz w:val="20"/>
        </w:rPr>
        <w:t xml:space="preserve"> </w:t>
      </w:r>
      <w:r>
        <w:rPr>
          <w:spacing w:val="-2"/>
          <w:sz w:val="20"/>
        </w:rPr>
        <w:t>contours</w:t>
      </w:r>
    </w:p>
    <w:p w14:paraId="61AC1402" w14:textId="77777777" w:rsidR="00BA697D" w:rsidRDefault="00572069">
      <w:pPr>
        <w:pStyle w:val="ListParagraph"/>
        <w:numPr>
          <w:ilvl w:val="1"/>
          <w:numId w:val="3"/>
        </w:numPr>
        <w:tabs>
          <w:tab w:val="left" w:pos="658"/>
        </w:tabs>
        <w:ind w:left="658" w:hanging="200"/>
        <w:jc w:val="both"/>
        <w:rPr>
          <w:sz w:val="20"/>
        </w:rPr>
      </w:pPr>
      <w:r>
        <w:rPr>
          <w:sz w:val="20"/>
        </w:rPr>
        <w:t>Metadata</w:t>
      </w:r>
      <w:r>
        <w:rPr>
          <w:spacing w:val="13"/>
          <w:sz w:val="20"/>
        </w:rPr>
        <w:t xml:space="preserve"> </w:t>
      </w:r>
      <w:r>
        <w:rPr>
          <w:sz w:val="20"/>
        </w:rPr>
        <w:t>based</w:t>
      </w:r>
      <w:r>
        <w:rPr>
          <w:spacing w:val="13"/>
          <w:sz w:val="20"/>
        </w:rPr>
        <w:t xml:space="preserve"> </w:t>
      </w:r>
      <w:r>
        <w:rPr>
          <w:sz w:val="20"/>
        </w:rPr>
        <w:t>on</w:t>
      </w:r>
      <w:r>
        <w:rPr>
          <w:spacing w:val="13"/>
          <w:sz w:val="20"/>
        </w:rPr>
        <w:t xml:space="preserve"> </w:t>
      </w:r>
      <w:r>
        <w:rPr>
          <w:sz w:val="20"/>
        </w:rPr>
        <w:t>JSON</w:t>
      </w:r>
      <w:r>
        <w:rPr>
          <w:spacing w:val="14"/>
          <w:sz w:val="20"/>
        </w:rPr>
        <w:t xml:space="preserve"> </w:t>
      </w:r>
      <w:r>
        <w:rPr>
          <w:sz w:val="20"/>
        </w:rPr>
        <w:t>was</w:t>
      </w:r>
      <w:r>
        <w:rPr>
          <w:spacing w:val="13"/>
          <w:sz w:val="20"/>
        </w:rPr>
        <w:t xml:space="preserve"> </w:t>
      </w:r>
      <w:r>
        <w:rPr>
          <w:sz w:val="20"/>
        </w:rPr>
        <w:t>organized</w:t>
      </w:r>
      <w:r>
        <w:rPr>
          <w:spacing w:val="13"/>
          <w:sz w:val="20"/>
        </w:rPr>
        <w:t xml:space="preserve"> </w:t>
      </w:r>
      <w:r>
        <w:rPr>
          <w:sz w:val="20"/>
        </w:rPr>
        <w:t>into</w:t>
      </w:r>
      <w:r>
        <w:rPr>
          <w:spacing w:val="14"/>
          <w:sz w:val="20"/>
        </w:rPr>
        <w:t xml:space="preserve"> </w:t>
      </w:r>
      <w:r>
        <w:rPr>
          <w:spacing w:val="-2"/>
          <w:sz w:val="20"/>
        </w:rPr>
        <w:t>stores</w:t>
      </w:r>
    </w:p>
    <w:p w14:paraId="218874AF" w14:textId="77777777" w:rsidR="00BA697D" w:rsidRDefault="00572069">
      <w:pPr>
        <w:pStyle w:val="ListParagraph"/>
        <w:numPr>
          <w:ilvl w:val="1"/>
          <w:numId w:val="3"/>
        </w:numPr>
        <w:tabs>
          <w:tab w:val="left" w:pos="657"/>
          <w:tab w:val="left" w:pos="659"/>
        </w:tabs>
        <w:spacing w:line="249" w:lineRule="auto"/>
        <w:ind w:left="659"/>
        <w:jc w:val="both"/>
        <w:rPr>
          <w:sz w:val="20"/>
        </w:rPr>
      </w:pPr>
      <w:r>
        <w:rPr>
          <w:sz w:val="20"/>
        </w:rPr>
        <w:t xml:space="preserve">Allows one to access drawings that have been processed </w:t>
      </w:r>
      <w:r>
        <w:rPr>
          <w:spacing w:val="-2"/>
          <w:sz w:val="20"/>
        </w:rPr>
        <w:t>before</w:t>
      </w:r>
    </w:p>
    <w:p w14:paraId="0AF11CE4" w14:textId="77777777" w:rsidR="00BA697D" w:rsidRDefault="00572069">
      <w:pPr>
        <w:pStyle w:val="BodyText"/>
        <w:spacing w:before="47" w:line="249" w:lineRule="auto"/>
        <w:ind w:left="259" w:firstLine="199"/>
        <w:jc w:val="both"/>
      </w:pPr>
      <w:r>
        <w:t>The</w:t>
      </w:r>
      <w:r>
        <w:rPr>
          <w:spacing w:val="-13"/>
        </w:rPr>
        <w:t xml:space="preserve"> </w:t>
      </w:r>
      <w:r>
        <w:t>Visualization</w:t>
      </w:r>
      <w:r>
        <w:rPr>
          <w:spacing w:val="-12"/>
        </w:rPr>
        <w:t xml:space="preserve"> </w:t>
      </w:r>
      <w:r>
        <w:t>and</w:t>
      </w:r>
      <w:r>
        <w:rPr>
          <w:spacing w:val="-13"/>
        </w:rPr>
        <w:t xml:space="preserve"> </w:t>
      </w:r>
      <w:r>
        <w:t>Content</w:t>
      </w:r>
      <w:r>
        <w:rPr>
          <w:spacing w:val="-12"/>
        </w:rPr>
        <w:t xml:space="preserve"> </w:t>
      </w:r>
      <w:r>
        <w:t>Mapping</w:t>
      </w:r>
      <w:r>
        <w:rPr>
          <w:spacing w:val="-13"/>
        </w:rPr>
        <w:t xml:space="preserve"> </w:t>
      </w:r>
      <w:r>
        <w:t>Layer</w:t>
      </w:r>
      <w:r>
        <w:rPr>
          <w:spacing w:val="-12"/>
        </w:rPr>
        <w:t xml:space="preserve"> </w:t>
      </w:r>
      <w:r>
        <w:t>offers</w:t>
      </w:r>
      <w:r>
        <w:rPr>
          <w:spacing w:val="-13"/>
        </w:rPr>
        <w:t xml:space="preserve"> </w:t>
      </w:r>
      <w:r>
        <w:t xml:space="preserve">perma- </w:t>
      </w:r>
      <w:proofErr w:type="spellStart"/>
      <w:r>
        <w:t>nent</w:t>
      </w:r>
      <w:proofErr w:type="spellEnd"/>
      <w:r>
        <w:rPr>
          <w:spacing w:val="-4"/>
        </w:rPr>
        <w:t xml:space="preserve"> </w:t>
      </w:r>
      <w:r>
        <w:t>archiving</w:t>
      </w:r>
      <w:r>
        <w:rPr>
          <w:spacing w:val="-4"/>
        </w:rPr>
        <w:t xml:space="preserve"> </w:t>
      </w:r>
      <w:r>
        <w:t>and</w:t>
      </w:r>
      <w:r>
        <w:rPr>
          <w:spacing w:val="-4"/>
        </w:rPr>
        <w:t xml:space="preserve"> </w:t>
      </w:r>
      <w:r>
        <w:t>enables</w:t>
      </w:r>
      <w:r>
        <w:rPr>
          <w:spacing w:val="-4"/>
        </w:rPr>
        <w:t xml:space="preserve"> </w:t>
      </w:r>
      <w:r>
        <w:t>drawing</w:t>
      </w:r>
      <w:r>
        <w:rPr>
          <w:spacing w:val="-4"/>
        </w:rPr>
        <w:t xml:space="preserve"> </w:t>
      </w:r>
      <w:r>
        <w:t>tracking</w:t>
      </w:r>
      <w:r>
        <w:rPr>
          <w:spacing w:val="-4"/>
        </w:rPr>
        <w:t xml:space="preserve"> </w:t>
      </w:r>
      <w:r>
        <w:t>at</w:t>
      </w:r>
      <w:r>
        <w:rPr>
          <w:spacing w:val="-4"/>
        </w:rPr>
        <w:t xml:space="preserve"> </w:t>
      </w:r>
      <w:r>
        <w:t>the</w:t>
      </w:r>
      <w:r>
        <w:rPr>
          <w:spacing w:val="-4"/>
        </w:rPr>
        <w:t xml:space="preserve"> </w:t>
      </w:r>
      <w:r>
        <w:t>educational level and management.</w:t>
      </w:r>
    </w:p>
    <w:p w14:paraId="5EEE1CF6" w14:textId="77777777" w:rsidR="00BA697D" w:rsidRDefault="00572069">
      <w:pPr>
        <w:pStyle w:val="ListParagraph"/>
        <w:numPr>
          <w:ilvl w:val="0"/>
          <w:numId w:val="3"/>
        </w:numPr>
        <w:tabs>
          <w:tab w:val="left" w:pos="551"/>
        </w:tabs>
        <w:spacing w:before="163"/>
        <w:ind w:left="551" w:hanging="292"/>
        <w:jc w:val="both"/>
        <w:rPr>
          <w:i/>
          <w:sz w:val="20"/>
        </w:rPr>
      </w:pPr>
      <w:r>
        <w:rPr>
          <w:i/>
          <w:sz w:val="20"/>
        </w:rPr>
        <w:t>Layer</w:t>
      </w:r>
      <w:r>
        <w:rPr>
          <w:i/>
          <w:spacing w:val="6"/>
          <w:sz w:val="20"/>
        </w:rPr>
        <w:t xml:space="preserve"> </w:t>
      </w:r>
      <w:r>
        <w:rPr>
          <w:i/>
          <w:sz w:val="20"/>
        </w:rPr>
        <w:t>For</w:t>
      </w:r>
      <w:r>
        <w:rPr>
          <w:i/>
          <w:spacing w:val="6"/>
          <w:sz w:val="20"/>
        </w:rPr>
        <w:t xml:space="preserve"> </w:t>
      </w:r>
      <w:r>
        <w:rPr>
          <w:i/>
          <w:sz w:val="20"/>
        </w:rPr>
        <w:t>Educational</w:t>
      </w:r>
      <w:r>
        <w:rPr>
          <w:i/>
          <w:spacing w:val="6"/>
          <w:sz w:val="20"/>
        </w:rPr>
        <w:t xml:space="preserve"> </w:t>
      </w:r>
      <w:r>
        <w:rPr>
          <w:i/>
          <w:spacing w:val="-2"/>
          <w:sz w:val="20"/>
        </w:rPr>
        <w:t>Interface</w:t>
      </w:r>
    </w:p>
    <w:p w14:paraId="6FD9E3CE" w14:textId="77777777" w:rsidR="00BA697D" w:rsidRDefault="00572069">
      <w:pPr>
        <w:pStyle w:val="BodyText"/>
        <w:spacing w:before="84" w:line="249" w:lineRule="auto"/>
        <w:ind w:left="259" w:firstLine="199"/>
        <w:jc w:val="both"/>
      </w:pPr>
      <w:r>
        <w:t xml:space="preserve">This is a layer within the application allowing learners to remain club members and connect with other organizations </w:t>
      </w:r>
      <w:r>
        <w:rPr>
          <w:spacing w:val="-2"/>
        </w:rPr>
        <w:t>nationwide.</w:t>
      </w:r>
    </w:p>
    <w:p w14:paraId="150538E5" w14:textId="77777777" w:rsidR="00BA697D" w:rsidRDefault="00572069">
      <w:pPr>
        <w:pStyle w:val="ListParagraph"/>
        <w:numPr>
          <w:ilvl w:val="1"/>
          <w:numId w:val="3"/>
        </w:numPr>
        <w:tabs>
          <w:tab w:val="left" w:pos="658"/>
        </w:tabs>
        <w:spacing w:before="47"/>
        <w:ind w:left="658" w:hanging="200"/>
        <w:rPr>
          <w:sz w:val="20"/>
        </w:rPr>
      </w:pPr>
      <w:r>
        <w:rPr>
          <w:spacing w:val="-2"/>
          <w:sz w:val="20"/>
        </w:rPr>
        <w:t>Students</w:t>
      </w:r>
    </w:p>
    <w:p w14:paraId="046461C4" w14:textId="77777777" w:rsidR="00BA697D" w:rsidRDefault="00572069">
      <w:pPr>
        <w:pStyle w:val="ListParagraph"/>
        <w:numPr>
          <w:ilvl w:val="1"/>
          <w:numId w:val="3"/>
        </w:numPr>
        <w:tabs>
          <w:tab w:val="left" w:pos="658"/>
        </w:tabs>
        <w:ind w:left="658" w:hanging="200"/>
        <w:rPr>
          <w:sz w:val="20"/>
        </w:rPr>
      </w:pPr>
      <w:r>
        <w:rPr>
          <w:spacing w:val="-2"/>
          <w:sz w:val="20"/>
        </w:rPr>
        <w:t>Teachers</w:t>
      </w:r>
    </w:p>
    <w:p w14:paraId="1A075500" w14:textId="77777777" w:rsidR="00BA697D" w:rsidRDefault="00572069">
      <w:pPr>
        <w:pStyle w:val="ListParagraph"/>
        <w:numPr>
          <w:ilvl w:val="1"/>
          <w:numId w:val="3"/>
        </w:numPr>
        <w:tabs>
          <w:tab w:val="left" w:pos="658"/>
        </w:tabs>
        <w:ind w:left="658" w:hanging="200"/>
        <w:rPr>
          <w:sz w:val="20"/>
        </w:rPr>
      </w:pPr>
      <w:r>
        <w:rPr>
          <w:spacing w:val="-2"/>
          <w:sz w:val="20"/>
        </w:rPr>
        <w:t>End-users</w:t>
      </w:r>
    </w:p>
    <w:p w14:paraId="2654AEB4" w14:textId="77777777" w:rsidR="00BA697D" w:rsidRDefault="00572069">
      <w:pPr>
        <w:pStyle w:val="Heading2"/>
        <w:spacing w:before="56"/>
      </w:pPr>
      <w:r>
        <w:t>Output</w:t>
      </w:r>
      <w:r>
        <w:rPr>
          <w:spacing w:val="17"/>
        </w:rPr>
        <w:t xml:space="preserve"> </w:t>
      </w:r>
      <w:r>
        <w:rPr>
          <w:spacing w:val="-2"/>
        </w:rPr>
        <w:t>Components:</w:t>
      </w:r>
    </w:p>
    <w:p w14:paraId="19BEF0BB" w14:textId="77777777" w:rsidR="00BA697D" w:rsidRDefault="00572069">
      <w:pPr>
        <w:pStyle w:val="ListParagraph"/>
        <w:numPr>
          <w:ilvl w:val="1"/>
          <w:numId w:val="3"/>
        </w:numPr>
        <w:tabs>
          <w:tab w:val="left" w:pos="658"/>
        </w:tabs>
        <w:spacing w:before="57"/>
        <w:ind w:left="658" w:hanging="200"/>
        <w:rPr>
          <w:sz w:val="20"/>
        </w:rPr>
      </w:pPr>
      <w:r>
        <w:rPr>
          <w:sz w:val="20"/>
        </w:rPr>
        <w:t>Structured</w:t>
      </w:r>
      <w:r>
        <w:rPr>
          <w:spacing w:val="10"/>
          <w:sz w:val="20"/>
        </w:rPr>
        <w:t xml:space="preserve"> </w:t>
      </w:r>
      <w:r>
        <w:rPr>
          <w:sz w:val="20"/>
        </w:rPr>
        <w:t>drawing</w:t>
      </w:r>
      <w:r>
        <w:rPr>
          <w:spacing w:val="10"/>
          <w:sz w:val="20"/>
        </w:rPr>
        <w:t xml:space="preserve"> </w:t>
      </w:r>
      <w:r>
        <w:rPr>
          <w:spacing w:val="-2"/>
          <w:sz w:val="20"/>
        </w:rPr>
        <w:t>analysis</w:t>
      </w:r>
    </w:p>
    <w:p w14:paraId="4D25F865" w14:textId="77777777" w:rsidR="00BA697D" w:rsidRDefault="00572069">
      <w:pPr>
        <w:pStyle w:val="ListParagraph"/>
        <w:numPr>
          <w:ilvl w:val="1"/>
          <w:numId w:val="3"/>
        </w:numPr>
        <w:tabs>
          <w:tab w:val="left" w:pos="658"/>
        </w:tabs>
        <w:ind w:left="658" w:hanging="200"/>
        <w:rPr>
          <w:sz w:val="20"/>
        </w:rPr>
      </w:pPr>
      <w:r>
        <w:rPr>
          <w:sz w:val="20"/>
        </w:rPr>
        <w:t>Shape</w:t>
      </w:r>
      <w:r>
        <w:rPr>
          <w:spacing w:val="15"/>
          <w:sz w:val="20"/>
        </w:rPr>
        <w:t xml:space="preserve"> </w:t>
      </w:r>
      <w:r>
        <w:rPr>
          <w:sz w:val="20"/>
        </w:rPr>
        <w:t>role</w:t>
      </w:r>
      <w:r>
        <w:rPr>
          <w:spacing w:val="15"/>
          <w:sz w:val="20"/>
        </w:rPr>
        <w:t xml:space="preserve"> </w:t>
      </w:r>
      <w:r>
        <w:rPr>
          <w:spacing w:val="-2"/>
          <w:sz w:val="20"/>
        </w:rPr>
        <w:t>segmentation</w:t>
      </w:r>
    </w:p>
    <w:p w14:paraId="44B718F4" w14:textId="77777777" w:rsidR="00BA697D" w:rsidRDefault="00572069">
      <w:pPr>
        <w:pStyle w:val="ListParagraph"/>
        <w:numPr>
          <w:ilvl w:val="1"/>
          <w:numId w:val="3"/>
        </w:numPr>
        <w:tabs>
          <w:tab w:val="left" w:pos="658"/>
        </w:tabs>
        <w:ind w:left="658" w:hanging="200"/>
        <w:rPr>
          <w:sz w:val="20"/>
        </w:rPr>
      </w:pPr>
      <w:r>
        <w:rPr>
          <w:sz w:val="20"/>
        </w:rPr>
        <w:t>Subject</w:t>
      </w:r>
      <w:r>
        <w:rPr>
          <w:spacing w:val="12"/>
          <w:sz w:val="20"/>
        </w:rPr>
        <w:t xml:space="preserve"> </w:t>
      </w:r>
      <w:r>
        <w:rPr>
          <w:sz w:val="20"/>
        </w:rPr>
        <w:t>mapping</w:t>
      </w:r>
      <w:r>
        <w:rPr>
          <w:spacing w:val="13"/>
          <w:sz w:val="20"/>
        </w:rPr>
        <w:t xml:space="preserve"> </w:t>
      </w:r>
      <w:r>
        <w:rPr>
          <w:spacing w:val="-2"/>
          <w:sz w:val="20"/>
        </w:rPr>
        <w:t>results</w:t>
      </w:r>
    </w:p>
    <w:p w14:paraId="3F450F73" w14:textId="77777777" w:rsidR="00BA697D" w:rsidRDefault="00572069">
      <w:pPr>
        <w:pStyle w:val="ListParagraph"/>
        <w:numPr>
          <w:ilvl w:val="1"/>
          <w:numId w:val="3"/>
        </w:numPr>
        <w:tabs>
          <w:tab w:val="left" w:pos="658"/>
        </w:tabs>
        <w:ind w:left="658" w:hanging="200"/>
        <w:rPr>
          <w:sz w:val="20"/>
        </w:rPr>
      </w:pPr>
      <w:r>
        <w:rPr>
          <w:sz w:val="20"/>
        </w:rPr>
        <w:t>Control</w:t>
      </w:r>
      <w:r>
        <w:rPr>
          <w:spacing w:val="13"/>
          <w:sz w:val="20"/>
        </w:rPr>
        <w:t xml:space="preserve"> </w:t>
      </w:r>
      <w:r>
        <w:rPr>
          <w:sz w:val="20"/>
        </w:rPr>
        <w:t>of</w:t>
      </w:r>
      <w:r>
        <w:rPr>
          <w:spacing w:val="13"/>
          <w:sz w:val="20"/>
        </w:rPr>
        <w:t xml:space="preserve"> </w:t>
      </w:r>
      <w:r>
        <w:rPr>
          <w:sz w:val="20"/>
        </w:rPr>
        <w:t>conformity</w:t>
      </w:r>
      <w:r>
        <w:rPr>
          <w:spacing w:val="14"/>
          <w:sz w:val="20"/>
        </w:rPr>
        <w:t xml:space="preserve"> </w:t>
      </w:r>
      <w:r>
        <w:rPr>
          <w:sz w:val="20"/>
        </w:rPr>
        <w:t>to</w:t>
      </w:r>
      <w:r>
        <w:rPr>
          <w:spacing w:val="13"/>
          <w:sz w:val="20"/>
        </w:rPr>
        <w:t xml:space="preserve"> </w:t>
      </w:r>
      <w:r>
        <w:rPr>
          <w:sz w:val="20"/>
        </w:rPr>
        <w:t>drawing</w:t>
      </w:r>
      <w:r>
        <w:rPr>
          <w:spacing w:val="14"/>
          <w:sz w:val="20"/>
        </w:rPr>
        <w:t xml:space="preserve"> </w:t>
      </w:r>
      <w:r>
        <w:rPr>
          <w:spacing w:val="-2"/>
          <w:sz w:val="20"/>
        </w:rPr>
        <w:t>procedures</w:t>
      </w:r>
    </w:p>
    <w:p w14:paraId="576E7B34" w14:textId="77777777" w:rsidR="00BA697D" w:rsidRDefault="00572069">
      <w:pPr>
        <w:pStyle w:val="ListParagraph"/>
        <w:numPr>
          <w:ilvl w:val="1"/>
          <w:numId w:val="3"/>
        </w:numPr>
        <w:tabs>
          <w:tab w:val="left" w:pos="658"/>
        </w:tabs>
        <w:ind w:left="658" w:hanging="200"/>
        <w:rPr>
          <w:sz w:val="20"/>
        </w:rPr>
      </w:pPr>
      <w:r>
        <w:rPr>
          <w:sz w:val="20"/>
        </w:rPr>
        <w:t>Similar</w:t>
      </w:r>
      <w:r>
        <w:rPr>
          <w:spacing w:val="13"/>
          <w:sz w:val="20"/>
        </w:rPr>
        <w:t xml:space="preserve"> </w:t>
      </w:r>
      <w:r>
        <w:rPr>
          <w:sz w:val="20"/>
        </w:rPr>
        <w:t>shape</w:t>
      </w:r>
      <w:r>
        <w:rPr>
          <w:spacing w:val="14"/>
          <w:sz w:val="20"/>
        </w:rPr>
        <w:t xml:space="preserve"> </w:t>
      </w:r>
      <w:r>
        <w:rPr>
          <w:spacing w:val="-2"/>
          <w:sz w:val="20"/>
        </w:rPr>
        <w:t>references</w:t>
      </w:r>
    </w:p>
    <w:p w14:paraId="44795E38" w14:textId="77777777" w:rsidR="00BA697D" w:rsidRDefault="00572069">
      <w:pPr>
        <w:pStyle w:val="BodyText"/>
        <w:spacing w:before="56" w:line="249" w:lineRule="auto"/>
        <w:ind w:left="259" w:firstLine="199"/>
      </w:pPr>
      <w:r>
        <w:t>This</w:t>
      </w:r>
      <w:r>
        <w:rPr>
          <w:spacing w:val="26"/>
        </w:rPr>
        <w:t xml:space="preserve"> </w:t>
      </w:r>
      <w:r>
        <w:t>level</w:t>
      </w:r>
      <w:r>
        <w:rPr>
          <w:spacing w:val="26"/>
        </w:rPr>
        <w:t xml:space="preserve"> </w:t>
      </w:r>
      <w:r>
        <w:t>provides</w:t>
      </w:r>
      <w:r>
        <w:rPr>
          <w:spacing w:val="26"/>
        </w:rPr>
        <w:t xml:space="preserve"> </w:t>
      </w:r>
      <w:r>
        <w:t>decision</w:t>
      </w:r>
      <w:r>
        <w:rPr>
          <w:spacing w:val="26"/>
        </w:rPr>
        <w:t xml:space="preserve"> </w:t>
      </w:r>
      <w:r>
        <w:t>support</w:t>
      </w:r>
      <w:r>
        <w:rPr>
          <w:spacing w:val="26"/>
        </w:rPr>
        <w:t xml:space="preserve"> </w:t>
      </w:r>
      <w:r>
        <w:t>readiness,</w:t>
      </w:r>
      <w:r>
        <w:rPr>
          <w:spacing w:val="26"/>
        </w:rPr>
        <w:t xml:space="preserve"> </w:t>
      </w:r>
      <w:r>
        <w:t>which</w:t>
      </w:r>
      <w:r>
        <w:rPr>
          <w:spacing w:val="26"/>
        </w:rPr>
        <w:t xml:space="preserve"> </w:t>
      </w:r>
      <w:r>
        <w:t>has traceability as well as explanations of the output generated.</w:t>
      </w:r>
    </w:p>
    <w:p w14:paraId="7F206C7F" w14:textId="77777777" w:rsidR="00BA697D" w:rsidRDefault="00572069">
      <w:pPr>
        <w:pStyle w:val="ListParagraph"/>
        <w:numPr>
          <w:ilvl w:val="0"/>
          <w:numId w:val="2"/>
        </w:numPr>
        <w:tabs>
          <w:tab w:val="left" w:pos="2205"/>
        </w:tabs>
        <w:spacing w:before="163"/>
        <w:ind w:left="2205" w:hanging="266"/>
        <w:jc w:val="left"/>
        <w:rPr>
          <w:sz w:val="20"/>
        </w:rPr>
      </w:pPr>
      <w:r>
        <w:rPr>
          <w:smallCaps/>
          <w:spacing w:val="-2"/>
          <w:sz w:val="20"/>
        </w:rPr>
        <w:t>Methodology</w:t>
      </w:r>
    </w:p>
    <w:p w14:paraId="19EF4265" w14:textId="77777777" w:rsidR="00BA697D" w:rsidRDefault="00572069">
      <w:pPr>
        <w:pStyle w:val="BodyText"/>
        <w:spacing w:before="93" w:line="249" w:lineRule="auto"/>
        <w:ind w:left="259" w:firstLine="199"/>
        <w:jc w:val="both"/>
      </w:pPr>
      <w:r>
        <w:t xml:space="preserve">The system architecture will have the following five mod- ules namely, hand tracking, image processing, shape </w:t>
      </w:r>
      <w:proofErr w:type="spellStart"/>
      <w:r>
        <w:t>recogni</w:t>
      </w:r>
      <w:proofErr w:type="spellEnd"/>
      <w:r>
        <w:t xml:space="preserve">- </w:t>
      </w:r>
      <w:proofErr w:type="spellStart"/>
      <w:r>
        <w:t>tion</w:t>
      </w:r>
      <w:proofErr w:type="spellEnd"/>
      <w:r>
        <w:t>, content mapping and real-time rendering. This modular solution allows individual component optimization and the interactive educational drawing has the seamless integration.</w:t>
      </w:r>
    </w:p>
    <w:p w14:paraId="0AD2D2B8" w14:textId="77777777" w:rsidR="00BA697D" w:rsidRDefault="00572069">
      <w:pPr>
        <w:pStyle w:val="ListParagraph"/>
        <w:numPr>
          <w:ilvl w:val="0"/>
          <w:numId w:val="1"/>
        </w:numPr>
        <w:tabs>
          <w:tab w:val="left" w:pos="529"/>
        </w:tabs>
        <w:spacing w:before="163"/>
        <w:ind w:left="529" w:hanging="270"/>
        <w:jc w:val="both"/>
        <w:rPr>
          <w:i/>
          <w:sz w:val="20"/>
        </w:rPr>
      </w:pPr>
      <w:r>
        <w:rPr>
          <w:i/>
          <w:sz w:val="20"/>
        </w:rPr>
        <w:t>Data</w:t>
      </w:r>
      <w:r>
        <w:rPr>
          <w:i/>
          <w:spacing w:val="15"/>
          <w:sz w:val="20"/>
        </w:rPr>
        <w:t xml:space="preserve"> </w:t>
      </w:r>
      <w:r>
        <w:rPr>
          <w:i/>
          <w:spacing w:val="-2"/>
          <w:sz w:val="20"/>
        </w:rPr>
        <w:t>Collection</w:t>
      </w:r>
    </w:p>
    <w:p w14:paraId="54EA8EE5" w14:textId="77777777" w:rsidR="00BA697D" w:rsidRDefault="00572069">
      <w:pPr>
        <w:pStyle w:val="BodyText"/>
        <w:spacing w:before="83" w:line="249" w:lineRule="auto"/>
        <w:ind w:left="259" w:firstLine="199"/>
        <w:jc w:val="both"/>
      </w:pPr>
      <w:r>
        <w:t>Three sets of detached data were gathered: 1,200 samples</w:t>
      </w:r>
      <w:r>
        <w:rPr>
          <w:spacing w:val="80"/>
        </w:rPr>
        <w:t xml:space="preserve"> </w:t>
      </w:r>
      <w:r>
        <w:t xml:space="preserve">of geometry shapes and 500 tracks of air gestures, 300 educational visualizations unique to each subject. Data were recorded both in the laboratory and in the classroom </w:t>
      </w:r>
      <w:proofErr w:type="spellStart"/>
      <w:r>
        <w:t>condi</w:t>
      </w:r>
      <w:proofErr w:type="spellEnd"/>
      <w:r>
        <w:t xml:space="preserve">- </w:t>
      </w:r>
      <w:proofErr w:type="spellStart"/>
      <w:r>
        <w:t>tions</w:t>
      </w:r>
      <w:proofErr w:type="spellEnd"/>
      <w:r>
        <w:t xml:space="preserve"> with different levels of illumination and hand position. The</w:t>
      </w:r>
      <w:r>
        <w:rPr>
          <w:spacing w:val="53"/>
        </w:rPr>
        <w:t xml:space="preserve"> </w:t>
      </w:r>
      <w:r>
        <w:t>entire</w:t>
      </w:r>
      <w:r>
        <w:rPr>
          <w:spacing w:val="53"/>
        </w:rPr>
        <w:t xml:space="preserve"> </w:t>
      </w:r>
      <w:r>
        <w:t>2,000</w:t>
      </w:r>
      <w:r>
        <w:rPr>
          <w:spacing w:val="54"/>
        </w:rPr>
        <w:t xml:space="preserve"> </w:t>
      </w:r>
      <w:r>
        <w:t>sample</w:t>
      </w:r>
      <w:r>
        <w:rPr>
          <w:spacing w:val="53"/>
        </w:rPr>
        <w:t xml:space="preserve"> </w:t>
      </w:r>
      <w:r>
        <w:t>set</w:t>
      </w:r>
      <w:r>
        <w:rPr>
          <w:spacing w:val="54"/>
        </w:rPr>
        <w:t xml:space="preserve"> </w:t>
      </w:r>
      <w:r>
        <w:t>was</w:t>
      </w:r>
      <w:r>
        <w:rPr>
          <w:spacing w:val="53"/>
        </w:rPr>
        <w:t xml:space="preserve"> </w:t>
      </w:r>
      <w:r>
        <w:t>divided</w:t>
      </w:r>
      <w:r>
        <w:rPr>
          <w:spacing w:val="53"/>
        </w:rPr>
        <w:t xml:space="preserve"> </w:t>
      </w:r>
      <w:r>
        <w:t>into</w:t>
      </w:r>
      <w:r>
        <w:rPr>
          <w:spacing w:val="54"/>
        </w:rPr>
        <w:t xml:space="preserve"> </w:t>
      </w:r>
      <w:r>
        <w:t>70</w:t>
      </w:r>
      <w:r>
        <w:rPr>
          <w:spacing w:val="53"/>
        </w:rPr>
        <w:t xml:space="preserve"> </w:t>
      </w:r>
      <w:r>
        <w:rPr>
          <w:spacing w:val="-2"/>
        </w:rPr>
        <w:t>percent,</w:t>
      </w:r>
    </w:p>
    <w:p w14:paraId="4578CDEB" w14:textId="77777777" w:rsidR="00BA697D" w:rsidRDefault="00572069">
      <w:pPr>
        <w:pStyle w:val="BodyText"/>
        <w:spacing w:line="249" w:lineRule="auto"/>
        <w:ind w:left="259"/>
        <w:jc w:val="both"/>
      </w:pPr>
      <w:r>
        <w:t>15 percent, and 15 percent training, validation and testing respectively.</w:t>
      </w:r>
      <w:r>
        <w:rPr>
          <w:spacing w:val="-7"/>
        </w:rPr>
        <w:t xml:space="preserve"> </w:t>
      </w:r>
      <w:r>
        <w:t>Shape</w:t>
      </w:r>
      <w:r>
        <w:rPr>
          <w:spacing w:val="-7"/>
        </w:rPr>
        <w:t xml:space="preserve"> </w:t>
      </w:r>
      <w:r>
        <w:t>annotations</w:t>
      </w:r>
      <w:r>
        <w:rPr>
          <w:spacing w:val="-7"/>
        </w:rPr>
        <w:t xml:space="preserve"> </w:t>
      </w:r>
      <w:r>
        <w:t>are</w:t>
      </w:r>
      <w:r>
        <w:rPr>
          <w:spacing w:val="-7"/>
        </w:rPr>
        <w:t xml:space="preserve"> </w:t>
      </w:r>
      <w:r>
        <w:t>divided</w:t>
      </w:r>
      <w:r>
        <w:rPr>
          <w:spacing w:val="-7"/>
        </w:rPr>
        <w:t xml:space="preserve"> </w:t>
      </w:r>
      <w:r>
        <w:t>into</w:t>
      </w:r>
      <w:r>
        <w:rPr>
          <w:spacing w:val="-7"/>
        </w:rPr>
        <w:t xml:space="preserve"> </w:t>
      </w:r>
      <w:r>
        <w:t>six</w:t>
      </w:r>
      <w:r>
        <w:rPr>
          <w:spacing w:val="-7"/>
        </w:rPr>
        <w:t xml:space="preserve"> </w:t>
      </w:r>
      <w:r>
        <w:t>categories, that</w:t>
      </w:r>
      <w:r>
        <w:rPr>
          <w:spacing w:val="-5"/>
        </w:rPr>
        <w:t xml:space="preserve"> </w:t>
      </w:r>
      <w:r>
        <w:t>is</w:t>
      </w:r>
      <w:r>
        <w:rPr>
          <w:spacing w:val="-5"/>
        </w:rPr>
        <w:t xml:space="preserve"> </w:t>
      </w:r>
      <w:r>
        <w:t>circles,</w:t>
      </w:r>
      <w:r>
        <w:rPr>
          <w:spacing w:val="-5"/>
        </w:rPr>
        <w:t xml:space="preserve"> </w:t>
      </w:r>
      <w:r>
        <w:t>squares,</w:t>
      </w:r>
      <w:r>
        <w:rPr>
          <w:spacing w:val="-5"/>
        </w:rPr>
        <w:t xml:space="preserve"> </w:t>
      </w:r>
      <w:r>
        <w:t>triangles,</w:t>
      </w:r>
      <w:r>
        <w:rPr>
          <w:spacing w:val="-5"/>
        </w:rPr>
        <w:t xml:space="preserve"> </w:t>
      </w:r>
      <w:r>
        <w:t>rectangles,</w:t>
      </w:r>
      <w:r>
        <w:rPr>
          <w:spacing w:val="-5"/>
        </w:rPr>
        <w:t xml:space="preserve"> </w:t>
      </w:r>
      <w:r>
        <w:t>ellipses,</w:t>
      </w:r>
      <w:r>
        <w:rPr>
          <w:spacing w:val="-5"/>
        </w:rPr>
        <w:t xml:space="preserve"> </w:t>
      </w:r>
      <w:r>
        <w:t>and</w:t>
      </w:r>
      <w:r>
        <w:rPr>
          <w:spacing w:val="-5"/>
        </w:rPr>
        <w:t xml:space="preserve"> </w:t>
      </w:r>
      <w:r>
        <w:t>lines. Educational content mappings are a form of repository based on the dictionary that uses the deformity form to present subject-specific visualizations in social studies, science, and mathematics</w:t>
      </w:r>
      <w:r>
        <w:rPr>
          <w:spacing w:val="-2"/>
        </w:rPr>
        <w:t xml:space="preserve"> </w:t>
      </w:r>
      <w:r>
        <w:t>in</w:t>
      </w:r>
      <w:r>
        <w:rPr>
          <w:spacing w:val="-2"/>
        </w:rPr>
        <w:t xml:space="preserve"> </w:t>
      </w:r>
      <w:r>
        <w:t>the</w:t>
      </w:r>
      <w:r>
        <w:rPr>
          <w:spacing w:val="-2"/>
        </w:rPr>
        <w:t xml:space="preserve"> </w:t>
      </w:r>
      <w:r>
        <w:t>format</w:t>
      </w:r>
      <w:r>
        <w:rPr>
          <w:spacing w:val="-2"/>
        </w:rPr>
        <w:t xml:space="preserve"> </w:t>
      </w:r>
      <w:r>
        <w:t>of</w:t>
      </w:r>
      <w:r>
        <w:rPr>
          <w:spacing w:val="-2"/>
        </w:rPr>
        <w:t xml:space="preserve"> </w:t>
      </w:r>
      <w:r>
        <w:t>a</w:t>
      </w:r>
      <w:r>
        <w:rPr>
          <w:spacing w:val="-2"/>
        </w:rPr>
        <w:t xml:space="preserve"> </w:t>
      </w:r>
      <w:r>
        <w:t>repository</w:t>
      </w:r>
      <w:r>
        <w:rPr>
          <w:spacing w:val="-2"/>
        </w:rPr>
        <w:t xml:space="preserve"> </w:t>
      </w:r>
      <w:r>
        <w:t>with</w:t>
      </w:r>
      <w:r>
        <w:rPr>
          <w:spacing w:val="-2"/>
        </w:rPr>
        <w:t xml:space="preserve"> </w:t>
      </w:r>
      <w:r>
        <w:t>a</w:t>
      </w:r>
      <w:r>
        <w:rPr>
          <w:spacing w:val="-2"/>
        </w:rPr>
        <w:t xml:space="preserve"> </w:t>
      </w:r>
      <w:r>
        <w:t>JSON</w:t>
      </w:r>
      <w:r>
        <w:rPr>
          <w:spacing w:val="-2"/>
        </w:rPr>
        <w:t xml:space="preserve"> format.</w:t>
      </w:r>
    </w:p>
    <w:p w14:paraId="46808B55" w14:textId="77777777" w:rsidR="00BA697D" w:rsidRDefault="00572069">
      <w:pPr>
        <w:pStyle w:val="ListParagraph"/>
        <w:numPr>
          <w:ilvl w:val="0"/>
          <w:numId w:val="1"/>
        </w:numPr>
        <w:tabs>
          <w:tab w:val="left" w:pos="529"/>
        </w:tabs>
        <w:spacing w:before="163"/>
        <w:ind w:left="529" w:hanging="270"/>
        <w:jc w:val="both"/>
        <w:rPr>
          <w:i/>
          <w:sz w:val="20"/>
        </w:rPr>
      </w:pPr>
      <w:r>
        <w:rPr>
          <w:i/>
          <w:sz w:val="20"/>
        </w:rPr>
        <w:t>Hand</w:t>
      </w:r>
      <w:r>
        <w:rPr>
          <w:i/>
          <w:spacing w:val="14"/>
          <w:sz w:val="20"/>
        </w:rPr>
        <w:t xml:space="preserve"> </w:t>
      </w:r>
      <w:r>
        <w:rPr>
          <w:i/>
          <w:spacing w:val="-2"/>
          <w:sz w:val="20"/>
        </w:rPr>
        <w:t>Tracking</w:t>
      </w:r>
    </w:p>
    <w:p w14:paraId="4C6E2959" w14:textId="77777777" w:rsidR="00BA697D" w:rsidRDefault="00572069">
      <w:pPr>
        <w:pStyle w:val="BodyText"/>
        <w:spacing w:before="83" w:line="249" w:lineRule="auto"/>
        <w:ind w:left="259" w:firstLine="199"/>
        <w:jc w:val="both"/>
      </w:pPr>
      <w:r>
        <w:t xml:space="preserve">The palm detection network of </w:t>
      </w:r>
      <w:proofErr w:type="spellStart"/>
      <w:r>
        <w:t>MediaPipe</w:t>
      </w:r>
      <w:proofErr w:type="spellEnd"/>
      <w:r>
        <w:t xml:space="preserve"> recognizes 21 landmarks</w:t>
      </w:r>
      <w:r>
        <w:rPr>
          <w:spacing w:val="32"/>
        </w:rPr>
        <w:t xml:space="preserve"> </w:t>
      </w:r>
      <w:r>
        <w:t>on</w:t>
      </w:r>
      <w:r>
        <w:rPr>
          <w:spacing w:val="32"/>
        </w:rPr>
        <w:t xml:space="preserve"> </w:t>
      </w:r>
      <w:r>
        <w:t>hands</w:t>
      </w:r>
      <w:r>
        <w:rPr>
          <w:spacing w:val="32"/>
        </w:rPr>
        <w:t xml:space="preserve"> </w:t>
      </w:r>
      <w:r>
        <w:t>in</w:t>
      </w:r>
      <w:r>
        <w:rPr>
          <w:spacing w:val="32"/>
        </w:rPr>
        <w:t xml:space="preserve"> </w:t>
      </w:r>
      <w:r>
        <w:t>video</w:t>
      </w:r>
      <w:r>
        <w:rPr>
          <w:spacing w:val="32"/>
        </w:rPr>
        <w:t xml:space="preserve"> </w:t>
      </w:r>
      <w:r>
        <w:t>frames,</w:t>
      </w:r>
      <w:r>
        <w:rPr>
          <w:spacing w:val="32"/>
        </w:rPr>
        <w:t xml:space="preserve"> </w:t>
      </w:r>
      <w:r>
        <w:t>but</w:t>
      </w:r>
      <w:r>
        <w:rPr>
          <w:spacing w:val="32"/>
        </w:rPr>
        <w:t xml:space="preserve"> </w:t>
      </w:r>
      <w:r>
        <w:t>the</w:t>
      </w:r>
      <w:r>
        <w:rPr>
          <w:spacing w:val="32"/>
        </w:rPr>
        <w:t xml:space="preserve"> </w:t>
      </w:r>
      <w:r>
        <w:t>finger</w:t>
      </w:r>
      <w:r>
        <w:rPr>
          <w:spacing w:val="32"/>
        </w:rPr>
        <w:t xml:space="preserve"> </w:t>
      </w:r>
      <w:r>
        <w:t>indices of the palm are the input of the drawing process [</w:t>
      </w:r>
      <w:r>
        <w:rPr>
          <w:b/>
        </w:rPr>
        <w:t>?</w:t>
      </w:r>
      <w:r>
        <w:t>]. To eliminate jitter, spatial coordinates are exponential smoothed (with a smoothing coefficient of 0.6). Both detection and tracking</w:t>
      </w:r>
      <w:r>
        <w:rPr>
          <w:spacing w:val="-4"/>
        </w:rPr>
        <w:t xml:space="preserve"> </w:t>
      </w:r>
      <w:r>
        <w:t>confidence</w:t>
      </w:r>
      <w:r>
        <w:rPr>
          <w:spacing w:val="-5"/>
        </w:rPr>
        <w:t xml:space="preserve"> </w:t>
      </w:r>
      <w:r>
        <w:t>were</w:t>
      </w:r>
      <w:r>
        <w:rPr>
          <w:spacing w:val="-4"/>
        </w:rPr>
        <w:t xml:space="preserve"> </w:t>
      </w:r>
      <w:r>
        <w:t>adopted</w:t>
      </w:r>
      <w:r>
        <w:rPr>
          <w:spacing w:val="-4"/>
        </w:rPr>
        <w:t xml:space="preserve"> </w:t>
      </w:r>
      <w:r>
        <w:t>as</w:t>
      </w:r>
      <w:r>
        <w:rPr>
          <w:spacing w:val="-5"/>
        </w:rPr>
        <w:t xml:space="preserve"> </w:t>
      </w:r>
      <w:r>
        <w:t>0.7,</w:t>
      </w:r>
      <w:r>
        <w:rPr>
          <w:spacing w:val="-4"/>
        </w:rPr>
        <w:t xml:space="preserve"> </w:t>
      </w:r>
      <w:r>
        <w:t>which</w:t>
      </w:r>
      <w:r>
        <w:rPr>
          <w:spacing w:val="-4"/>
        </w:rPr>
        <w:t xml:space="preserve"> </w:t>
      </w:r>
      <w:r>
        <w:t>minimized</w:t>
      </w:r>
      <w:r>
        <w:rPr>
          <w:spacing w:val="-4"/>
        </w:rPr>
        <w:t xml:space="preserve"> </w:t>
      </w:r>
      <w:r>
        <w:t>the operation of the device with the need to support the physical contactless process of a single hand operation.</w:t>
      </w:r>
    </w:p>
    <w:p w14:paraId="393523A2" w14:textId="77777777" w:rsidR="00BA697D" w:rsidRDefault="00572069">
      <w:pPr>
        <w:pStyle w:val="ListParagraph"/>
        <w:numPr>
          <w:ilvl w:val="0"/>
          <w:numId w:val="1"/>
        </w:numPr>
        <w:tabs>
          <w:tab w:val="left" w:pos="480"/>
        </w:tabs>
        <w:spacing w:before="71"/>
        <w:ind w:left="480" w:hanging="281"/>
        <w:jc w:val="both"/>
        <w:rPr>
          <w:i/>
          <w:sz w:val="20"/>
        </w:rPr>
      </w:pPr>
      <w:r>
        <w:br w:type="column"/>
      </w:r>
      <w:r>
        <w:rPr>
          <w:i/>
          <w:sz w:val="20"/>
        </w:rPr>
        <w:t>Drawing</w:t>
      </w:r>
      <w:r>
        <w:rPr>
          <w:i/>
          <w:spacing w:val="8"/>
          <w:sz w:val="20"/>
        </w:rPr>
        <w:t xml:space="preserve"> </w:t>
      </w:r>
      <w:r>
        <w:rPr>
          <w:i/>
          <w:spacing w:val="-2"/>
          <w:sz w:val="20"/>
        </w:rPr>
        <w:t>Pipeline</w:t>
      </w:r>
    </w:p>
    <w:p w14:paraId="46A4D1B2" w14:textId="77777777" w:rsidR="00BA697D" w:rsidRDefault="00572069">
      <w:pPr>
        <w:pStyle w:val="BodyText"/>
        <w:spacing w:before="75" w:line="249" w:lineRule="auto"/>
        <w:ind w:left="199" w:right="257" w:firstLine="199"/>
        <w:jc w:val="both"/>
      </w:pPr>
      <w:r>
        <w:t xml:space="preserve">Frame flipping, scaling, and binary mask accumulation are caused by found coordinates and utilized to produce stroke. The algorithm provided by </w:t>
      </w:r>
      <w:proofErr w:type="spellStart"/>
      <w:r>
        <w:t>Bresenham</w:t>
      </w:r>
      <w:proofErr w:type="spellEnd"/>
      <w:r>
        <w:t xml:space="preserve"> provides line </w:t>
      </w:r>
      <w:proofErr w:type="spellStart"/>
      <w:r>
        <w:t>continu</w:t>
      </w:r>
      <w:proofErr w:type="spellEnd"/>
      <w:r>
        <w:t xml:space="preserve">- </w:t>
      </w:r>
      <w:proofErr w:type="spellStart"/>
      <w:r>
        <w:t>ity</w:t>
      </w:r>
      <w:proofErr w:type="spellEnd"/>
      <w:r>
        <w:t>. Each sketch is then subjected to geometric analysis by contour approximation to find a set of shapes (with threshold) of shape size = 0.025 times the perimeter) and circularity analysis to determine the class of the shape (format) (brad- ski2000opencv, gonzalez2018digital).</w:t>
      </w:r>
    </w:p>
    <w:p w14:paraId="3C0D7D52" w14:textId="77777777" w:rsidR="00BA697D" w:rsidRDefault="00572069">
      <w:pPr>
        <w:pStyle w:val="ListParagraph"/>
        <w:numPr>
          <w:ilvl w:val="0"/>
          <w:numId w:val="1"/>
        </w:numPr>
        <w:tabs>
          <w:tab w:val="left" w:pos="491"/>
        </w:tabs>
        <w:spacing w:before="141"/>
        <w:ind w:left="491" w:hanging="292"/>
        <w:jc w:val="both"/>
        <w:rPr>
          <w:i/>
          <w:sz w:val="20"/>
        </w:rPr>
      </w:pPr>
      <w:r>
        <w:rPr>
          <w:i/>
          <w:sz w:val="20"/>
        </w:rPr>
        <w:t>Shape</w:t>
      </w:r>
      <w:r>
        <w:rPr>
          <w:i/>
          <w:spacing w:val="14"/>
          <w:sz w:val="20"/>
        </w:rPr>
        <w:t xml:space="preserve"> </w:t>
      </w:r>
      <w:r>
        <w:rPr>
          <w:i/>
          <w:spacing w:val="-2"/>
          <w:sz w:val="20"/>
        </w:rPr>
        <w:t>Classification</w:t>
      </w:r>
    </w:p>
    <w:p w14:paraId="6C8D7C97" w14:textId="77777777" w:rsidR="00BA697D" w:rsidRDefault="00572069">
      <w:pPr>
        <w:pStyle w:val="BodyText"/>
        <w:spacing w:before="75" w:line="249" w:lineRule="auto"/>
        <w:ind w:left="199" w:right="257" w:firstLine="199"/>
        <w:jc w:val="both"/>
      </w:pPr>
      <w:r>
        <w:t>Compared to circles and ellipses, shapes are differentiated using the aspect ratio and the circularity criterion: square</w:t>
      </w:r>
      <w:r>
        <w:rPr>
          <w:spacing w:val="80"/>
        </w:rPr>
        <w:t xml:space="preserve"> </w:t>
      </w:r>
      <w:r>
        <w:t>(0.9) and circle (¿0.82), and ellipse (0.60.82). Preprocesses morphological</w:t>
      </w:r>
      <w:r>
        <w:rPr>
          <w:spacing w:val="-13"/>
        </w:rPr>
        <w:t xml:space="preserve"> </w:t>
      </w:r>
      <w:r>
        <w:t>closing</w:t>
      </w:r>
      <w:r>
        <w:rPr>
          <w:spacing w:val="-12"/>
        </w:rPr>
        <w:t xml:space="preserve"> </w:t>
      </w:r>
      <w:r>
        <w:t>(5)x(5)</w:t>
      </w:r>
      <w:r>
        <w:rPr>
          <w:spacing w:val="-13"/>
        </w:rPr>
        <w:t xml:space="preserve"> </w:t>
      </w:r>
      <w:r>
        <w:t>forever</w:t>
      </w:r>
      <w:r>
        <w:rPr>
          <w:spacing w:val="-12"/>
        </w:rPr>
        <w:t xml:space="preserve"> </w:t>
      </w:r>
      <w:r>
        <w:t>and</w:t>
      </w:r>
      <w:r>
        <w:rPr>
          <w:spacing w:val="-13"/>
        </w:rPr>
        <w:t xml:space="preserve"> </w:t>
      </w:r>
      <w:r>
        <w:t>Canny</w:t>
      </w:r>
      <w:r>
        <w:rPr>
          <w:spacing w:val="-12"/>
        </w:rPr>
        <w:t xml:space="preserve"> </w:t>
      </w:r>
      <w:r>
        <w:t>edge</w:t>
      </w:r>
      <w:r>
        <w:rPr>
          <w:spacing w:val="-13"/>
        </w:rPr>
        <w:t xml:space="preserve"> </w:t>
      </w:r>
      <w:r>
        <w:t xml:space="preserve">detector (50)x(150). These are judged based on accuracy, precision, recall and F1-score compared to geometric consistency </w:t>
      </w:r>
      <w:proofErr w:type="spellStart"/>
      <w:r>
        <w:t>mea</w:t>
      </w:r>
      <w:proofErr w:type="spellEnd"/>
      <w:r>
        <w:t xml:space="preserve">- </w:t>
      </w:r>
      <w:r>
        <w:rPr>
          <w:spacing w:val="-2"/>
        </w:rPr>
        <w:t>sures.</w:t>
      </w:r>
    </w:p>
    <w:p w14:paraId="0AF1A9D7" w14:textId="77777777" w:rsidR="00BA697D" w:rsidRDefault="00572069">
      <w:pPr>
        <w:pStyle w:val="ListParagraph"/>
        <w:numPr>
          <w:ilvl w:val="0"/>
          <w:numId w:val="1"/>
        </w:numPr>
        <w:tabs>
          <w:tab w:val="left" w:pos="469"/>
        </w:tabs>
        <w:spacing w:before="141"/>
        <w:ind w:left="469" w:hanging="270"/>
        <w:jc w:val="both"/>
        <w:rPr>
          <w:i/>
          <w:sz w:val="20"/>
        </w:rPr>
      </w:pPr>
      <w:r>
        <w:rPr>
          <w:i/>
          <w:sz w:val="20"/>
        </w:rPr>
        <w:t>Content</w:t>
      </w:r>
      <w:r>
        <w:rPr>
          <w:i/>
          <w:spacing w:val="12"/>
          <w:sz w:val="20"/>
        </w:rPr>
        <w:t xml:space="preserve"> </w:t>
      </w:r>
      <w:r>
        <w:rPr>
          <w:i/>
          <w:spacing w:val="-2"/>
          <w:sz w:val="20"/>
        </w:rPr>
        <w:t>Retrieval</w:t>
      </w:r>
    </w:p>
    <w:p w14:paraId="740D4FAE" w14:textId="77777777" w:rsidR="00BA697D" w:rsidRDefault="00572069">
      <w:pPr>
        <w:pStyle w:val="BodyText"/>
        <w:spacing w:before="75" w:line="249" w:lineRule="auto"/>
        <w:ind w:left="199" w:right="257" w:firstLine="199"/>
        <w:jc w:val="both"/>
      </w:pPr>
      <w:r>
        <w:t>Rules of subject-conscious mapping Classified shapes map to educational visualizations. The balance score confidence subject relevance is optimal with a hybrid scoring mechanism that is equalized with a score of 0.7.</w:t>
      </w:r>
    </w:p>
    <w:p w14:paraId="3DB6B75A" w14:textId="77777777" w:rsidR="00BA697D" w:rsidRDefault="00572069">
      <w:pPr>
        <w:pStyle w:val="ListParagraph"/>
        <w:numPr>
          <w:ilvl w:val="0"/>
          <w:numId w:val="1"/>
        </w:numPr>
        <w:tabs>
          <w:tab w:val="left" w:pos="442"/>
        </w:tabs>
        <w:spacing w:before="141"/>
        <w:ind w:left="442" w:hanging="243"/>
        <w:jc w:val="both"/>
        <w:rPr>
          <w:i/>
          <w:sz w:val="20"/>
        </w:rPr>
      </w:pPr>
      <w:r>
        <w:rPr>
          <w:i/>
          <w:sz w:val="20"/>
        </w:rPr>
        <w:t>System</w:t>
      </w:r>
      <w:r>
        <w:rPr>
          <w:i/>
          <w:spacing w:val="13"/>
          <w:sz w:val="20"/>
        </w:rPr>
        <w:t xml:space="preserve"> </w:t>
      </w:r>
      <w:r>
        <w:rPr>
          <w:i/>
          <w:spacing w:val="-2"/>
          <w:sz w:val="20"/>
        </w:rPr>
        <w:t>Performance</w:t>
      </w:r>
    </w:p>
    <w:p w14:paraId="25A4DC53" w14:textId="77777777" w:rsidR="00BA697D" w:rsidRDefault="00572069">
      <w:pPr>
        <w:pStyle w:val="BodyText"/>
        <w:spacing w:before="75" w:line="249" w:lineRule="auto"/>
        <w:ind w:left="199" w:right="257" w:firstLine="199"/>
        <w:jc w:val="both"/>
      </w:pPr>
      <w:r>
        <w:t xml:space="preserve">As a result of the use of GPU-accelerated </w:t>
      </w:r>
      <w:proofErr w:type="spellStart"/>
      <w:r>
        <w:t>MediaPipe</w:t>
      </w:r>
      <w:proofErr w:type="spellEnd"/>
      <w:r>
        <w:t xml:space="preserve"> in- </w:t>
      </w:r>
      <w:proofErr w:type="spellStart"/>
      <w:r>
        <w:t>ference</w:t>
      </w:r>
      <w:proofErr w:type="spellEnd"/>
      <w:r>
        <w:t xml:space="preserve"> and OpenCV-powered processing, real-time operation is possible (30 FPS (33ms/frame)). Python backend services are</w:t>
      </w:r>
      <w:r>
        <w:rPr>
          <w:spacing w:val="-3"/>
        </w:rPr>
        <w:t xml:space="preserve"> </w:t>
      </w:r>
      <w:r>
        <w:t>deployed</w:t>
      </w:r>
      <w:r>
        <w:rPr>
          <w:spacing w:val="-3"/>
        </w:rPr>
        <w:t xml:space="preserve"> </w:t>
      </w:r>
      <w:r>
        <w:t>with</w:t>
      </w:r>
      <w:r>
        <w:rPr>
          <w:spacing w:val="-3"/>
        </w:rPr>
        <w:t xml:space="preserve"> </w:t>
      </w:r>
      <w:r>
        <w:t>an</w:t>
      </w:r>
      <w:r>
        <w:rPr>
          <w:spacing w:val="-3"/>
        </w:rPr>
        <w:t xml:space="preserve"> </w:t>
      </w:r>
      <w:r>
        <w:t>open-source</w:t>
      </w:r>
      <w:r>
        <w:rPr>
          <w:spacing w:val="-3"/>
        </w:rPr>
        <w:t xml:space="preserve"> </w:t>
      </w:r>
      <w:r>
        <w:t>high-GUI</w:t>
      </w:r>
      <w:r>
        <w:rPr>
          <w:spacing w:val="-3"/>
        </w:rPr>
        <w:t xml:space="preserve"> </w:t>
      </w:r>
      <w:r>
        <w:t>frontend</w:t>
      </w:r>
      <w:r>
        <w:rPr>
          <w:spacing w:val="-3"/>
        </w:rPr>
        <w:t xml:space="preserve"> </w:t>
      </w:r>
      <w:r>
        <w:t>interface using OpenCV and cross-platform deployment of Python and OpenCV visualization features complete utilization of open- source</w:t>
      </w:r>
      <w:r>
        <w:rPr>
          <w:spacing w:val="-10"/>
        </w:rPr>
        <w:t xml:space="preserve"> </w:t>
      </w:r>
      <w:r>
        <w:t>software</w:t>
      </w:r>
      <w:r>
        <w:rPr>
          <w:spacing w:val="-10"/>
        </w:rPr>
        <w:t xml:space="preserve"> </w:t>
      </w:r>
      <w:r>
        <w:t>solutions</w:t>
      </w:r>
      <w:r>
        <w:rPr>
          <w:spacing w:val="-10"/>
        </w:rPr>
        <w:t xml:space="preserve"> </w:t>
      </w:r>
      <w:r>
        <w:t>supported</w:t>
      </w:r>
      <w:r>
        <w:rPr>
          <w:spacing w:val="-10"/>
        </w:rPr>
        <w:t xml:space="preserve"> </w:t>
      </w:r>
      <w:r>
        <w:t>by</w:t>
      </w:r>
      <w:r>
        <w:rPr>
          <w:spacing w:val="-10"/>
        </w:rPr>
        <w:t xml:space="preserve"> </w:t>
      </w:r>
      <w:r>
        <w:t>free-to-air</w:t>
      </w:r>
      <w:r>
        <w:rPr>
          <w:spacing w:val="-10"/>
        </w:rPr>
        <w:t xml:space="preserve"> </w:t>
      </w:r>
      <w:r>
        <w:t>devices</w:t>
      </w:r>
      <w:r>
        <w:rPr>
          <w:spacing w:val="-10"/>
        </w:rPr>
        <w:t xml:space="preserve"> </w:t>
      </w:r>
      <w:r>
        <w:t>such as V4L2 and similar features on certain webcams along with additional</w:t>
      </w:r>
      <w:r>
        <w:rPr>
          <w:spacing w:val="-4"/>
        </w:rPr>
        <w:t xml:space="preserve"> </w:t>
      </w:r>
      <w:r>
        <w:t>imaging</w:t>
      </w:r>
      <w:r>
        <w:rPr>
          <w:spacing w:val="-4"/>
        </w:rPr>
        <w:t xml:space="preserve"> </w:t>
      </w:r>
      <w:r>
        <w:t>features</w:t>
      </w:r>
      <w:r>
        <w:rPr>
          <w:spacing w:val="-4"/>
        </w:rPr>
        <w:t xml:space="preserve"> </w:t>
      </w:r>
      <w:r>
        <w:t>like</w:t>
      </w:r>
      <w:r>
        <w:rPr>
          <w:spacing w:val="-4"/>
        </w:rPr>
        <w:t xml:space="preserve"> </w:t>
      </w:r>
      <w:r>
        <w:t>fisheye</w:t>
      </w:r>
      <w:r>
        <w:rPr>
          <w:spacing w:val="-4"/>
        </w:rPr>
        <w:t xml:space="preserve"> </w:t>
      </w:r>
      <w:r>
        <w:t>and</w:t>
      </w:r>
      <w:r>
        <w:rPr>
          <w:spacing w:val="-4"/>
        </w:rPr>
        <w:t xml:space="preserve"> </w:t>
      </w:r>
      <w:r>
        <w:t>night</w:t>
      </w:r>
      <w:r>
        <w:rPr>
          <w:spacing w:val="-4"/>
        </w:rPr>
        <w:t xml:space="preserve"> </w:t>
      </w:r>
      <w:r>
        <w:t>vision</w:t>
      </w:r>
      <w:r>
        <w:rPr>
          <w:spacing w:val="-4"/>
        </w:rPr>
        <w:t xml:space="preserve"> </w:t>
      </w:r>
      <w:r>
        <w:t>based on infrared conversion (e.g., functionally utilizing invisible light that is emitted by a light source)</w:t>
      </w:r>
    </w:p>
    <w:p w14:paraId="40A533D2" w14:textId="77777777" w:rsidR="00BA697D" w:rsidRDefault="00572069">
      <w:pPr>
        <w:pStyle w:val="BodyText"/>
        <w:spacing w:line="249" w:lineRule="auto"/>
        <w:ind w:left="199" w:right="257" w:firstLine="199"/>
        <w:jc w:val="both"/>
      </w:pPr>
      <w:r>
        <w:t>The system has been tested to generate drawing feedback</w:t>
      </w:r>
      <w:r>
        <w:rPr>
          <w:spacing w:val="80"/>
        </w:rPr>
        <w:t xml:space="preserve"> </w:t>
      </w:r>
      <w:r>
        <w:t>in a short period of time. shape recognition is yet to be very accurate.</w:t>
      </w:r>
      <w:r>
        <w:rPr>
          <w:spacing w:val="36"/>
        </w:rPr>
        <w:t xml:space="preserve"> </w:t>
      </w:r>
      <w:r>
        <w:t>used</w:t>
      </w:r>
      <w:r>
        <w:rPr>
          <w:spacing w:val="36"/>
        </w:rPr>
        <w:t xml:space="preserve"> </w:t>
      </w:r>
      <w:r>
        <w:t>drawing</w:t>
      </w:r>
      <w:r>
        <w:rPr>
          <w:spacing w:val="36"/>
        </w:rPr>
        <w:t xml:space="preserve"> </w:t>
      </w:r>
      <w:r>
        <w:t>conditions.</w:t>
      </w:r>
      <w:r>
        <w:rPr>
          <w:spacing w:val="36"/>
        </w:rPr>
        <w:t xml:space="preserve"> </w:t>
      </w:r>
      <w:r>
        <w:t>Visualization</w:t>
      </w:r>
      <w:r>
        <w:rPr>
          <w:spacing w:val="36"/>
        </w:rPr>
        <w:t xml:space="preserve"> </w:t>
      </w:r>
      <w:r>
        <w:t>has</w:t>
      </w:r>
      <w:r>
        <w:rPr>
          <w:spacing w:val="36"/>
        </w:rPr>
        <w:t xml:space="preserve"> </w:t>
      </w:r>
      <w:r>
        <w:t>clarity in</w:t>
      </w:r>
      <w:r>
        <w:rPr>
          <w:spacing w:val="58"/>
        </w:rPr>
        <w:t xml:space="preserve"> </w:t>
      </w:r>
      <w:r>
        <w:t>a</w:t>
      </w:r>
      <w:r>
        <w:rPr>
          <w:spacing w:val="58"/>
        </w:rPr>
        <w:t xml:space="preserve"> </w:t>
      </w:r>
      <w:r>
        <w:t>number</w:t>
      </w:r>
      <w:r>
        <w:rPr>
          <w:spacing w:val="58"/>
        </w:rPr>
        <w:t xml:space="preserve"> </w:t>
      </w:r>
      <w:r>
        <w:t>of</w:t>
      </w:r>
      <w:r>
        <w:rPr>
          <w:spacing w:val="59"/>
        </w:rPr>
        <w:t xml:space="preserve"> </w:t>
      </w:r>
      <w:r>
        <w:t>levels.</w:t>
      </w:r>
      <w:r>
        <w:rPr>
          <w:spacing w:val="58"/>
        </w:rPr>
        <w:t xml:space="preserve"> </w:t>
      </w:r>
      <w:r>
        <w:t>outputs.</w:t>
      </w:r>
      <w:r>
        <w:rPr>
          <w:spacing w:val="58"/>
        </w:rPr>
        <w:t xml:space="preserve"> </w:t>
      </w:r>
      <w:r>
        <w:t>Automated</w:t>
      </w:r>
      <w:r>
        <w:rPr>
          <w:spacing w:val="58"/>
        </w:rPr>
        <w:t xml:space="preserve"> </w:t>
      </w:r>
      <w:r>
        <w:t>workflow</w:t>
      </w:r>
      <w:r>
        <w:rPr>
          <w:spacing w:val="58"/>
        </w:rPr>
        <w:t xml:space="preserve"> </w:t>
      </w:r>
      <w:r>
        <w:t>has a significant reduction of manual intervention. productivity compared to the input systems of the past.</w:t>
      </w:r>
    </w:p>
    <w:p w14:paraId="1CC1C6B3" w14:textId="77777777" w:rsidR="00BA697D" w:rsidRDefault="00572069">
      <w:pPr>
        <w:pStyle w:val="BodyText"/>
        <w:spacing w:before="84"/>
      </w:pPr>
      <w:r>
        <w:rPr>
          <w:noProof/>
        </w:rPr>
        <w:drawing>
          <wp:anchor distT="0" distB="0" distL="0" distR="0" simplePos="0" relativeHeight="487590912" behindDoc="1" locked="0" layoutInCell="1" allowOverlap="1" wp14:anchorId="26AA30E5" wp14:editId="6A228D51">
            <wp:simplePos x="0" y="0"/>
            <wp:positionH relativeFrom="page">
              <wp:posOffset>4308678</wp:posOffset>
            </wp:positionH>
            <wp:positionV relativeFrom="paragraph">
              <wp:posOffset>214887</wp:posOffset>
            </wp:positionV>
            <wp:extent cx="2414301" cy="1478184"/>
            <wp:effectExtent l="0" t="0" r="0" b="0"/>
            <wp:wrapTopAndBottom/>
            <wp:docPr id="8" name="Image 8">
              <a:extLst xmlns:a="http://schemas.openxmlformats.org/drawingml/2006/main">
                <a:ext uri="{FF2B5EF4-FFF2-40B4-BE49-F238E27FC236}">
                  <a16:creationId xmlns:a16="http://schemas.microsoft.com/office/drawing/2014/main" id="{41D46E2F-3327-47E0-A48C-FEBDBD56664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414301" cy="1478184"/>
                    </a:xfrm>
                    <a:prstGeom prst="rect">
                      <a:avLst/>
                    </a:prstGeom>
                  </pic:spPr>
                </pic:pic>
              </a:graphicData>
            </a:graphic>
          </wp:anchor>
        </w:drawing>
      </w:r>
    </w:p>
    <w:p w14:paraId="50F07879" w14:textId="77777777" w:rsidR="00BA697D" w:rsidRDefault="00572069">
      <w:pPr>
        <w:pStyle w:val="BodyText"/>
        <w:spacing w:before="188"/>
        <w:ind w:left="297"/>
        <w:jc w:val="both"/>
      </w:pPr>
      <w:r>
        <w:t>table</w:t>
      </w:r>
      <w:r>
        <w:rPr>
          <w:spacing w:val="13"/>
        </w:rPr>
        <w:t xml:space="preserve"> </w:t>
      </w:r>
      <w:r>
        <w:t>of</w:t>
      </w:r>
      <w:r>
        <w:rPr>
          <w:spacing w:val="14"/>
        </w:rPr>
        <w:t xml:space="preserve"> </w:t>
      </w:r>
      <w:r>
        <w:t>the</w:t>
      </w:r>
      <w:r>
        <w:rPr>
          <w:spacing w:val="14"/>
        </w:rPr>
        <w:t xml:space="preserve"> </w:t>
      </w:r>
      <w:r>
        <w:t>Shape</w:t>
      </w:r>
      <w:r>
        <w:rPr>
          <w:spacing w:val="13"/>
        </w:rPr>
        <w:t xml:space="preserve"> </w:t>
      </w:r>
      <w:r>
        <w:t>Recognition</w:t>
      </w:r>
      <w:r>
        <w:rPr>
          <w:spacing w:val="14"/>
        </w:rPr>
        <w:t xml:space="preserve"> </w:t>
      </w:r>
      <w:r>
        <w:t>System</w:t>
      </w:r>
      <w:r>
        <w:rPr>
          <w:spacing w:val="14"/>
        </w:rPr>
        <w:t xml:space="preserve"> </w:t>
      </w:r>
      <w:r>
        <w:t>Confusion</w:t>
      </w:r>
      <w:r>
        <w:rPr>
          <w:spacing w:val="14"/>
        </w:rPr>
        <w:t xml:space="preserve"> </w:t>
      </w:r>
      <w:r>
        <w:rPr>
          <w:spacing w:val="-2"/>
        </w:rPr>
        <w:t>Matrix.</w:t>
      </w:r>
    </w:p>
    <w:p w14:paraId="344AA3AF" w14:textId="77777777" w:rsidR="00BA697D" w:rsidRDefault="00BA697D">
      <w:pPr>
        <w:pStyle w:val="BodyText"/>
        <w:jc w:val="both"/>
        <w:sectPr w:rsidR="00BA697D">
          <w:pgSz w:w="12240" w:h="15840"/>
          <w:pgMar w:top="920" w:right="720" w:bottom="280" w:left="720" w:header="720" w:footer="720" w:gutter="0"/>
          <w:cols w:num="2" w:space="720" w:equalWidth="0">
            <w:col w:w="5281" w:space="40"/>
            <w:col w:w="5479"/>
          </w:cols>
        </w:sectPr>
      </w:pPr>
    </w:p>
    <w:p w14:paraId="2E762F5E" w14:textId="77777777" w:rsidR="00BA697D" w:rsidRDefault="00572069">
      <w:pPr>
        <w:pStyle w:val="BodyText"/>
        <w:ind w:left="5870"/>
      </w:pPr>
      <w:r>
        <w:rPr>
          <w:noProof/>
        </w:rPr>
        <w:lastRenderedPageBreak/>
        <w:drawing>
          <wp:inline distT="0" distB="0" distL="0" distR="0" wp14:anchorId="4A944B3F" wp14:editId="36177C2A">
            <wp:extent cx="2755869" cy="1279017"/>
            <wp:effectExtent l="0" t="0" r="0" b="0"/>
            <wp:docPr id="9" name="Image 9">
              <a:extLst xmlns:a="http://schemas.openxmlformats.org/drawingml/2006/main">
                <a:ext uri="{FF2B5EF4-FFF2-40B4-BE49-F238E27FC236}">
                  <a16:creationId xmlns:a16="http://schemas.microsoft.com/office/drawing/2014/main" id="{CFC565A1-D4AD-4171-84EB-8A9B7FB5CB2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755869" cy="1279017"/>
                    </a:xfrm>
                    <a:prstGeom prst="rect">
                      <a:avLst/>
                    </a:prstGeom>
                  </pic:spPr>
                </pic:pic>
              </a:graphicData>
            </a:graphic>
          </wp:inline>
        </w:drawing>
      </w:r>
    </w:p>
    <w:p w14:paraId="0703E4DF" w14:textId="77777777" w:rsidR="00BA697D" w:rsidRDefault="00BA697D">
      <w:pPr>
        <w:pStyle w:val="BodyText"/>
        <w:spacing w:before="9"/>
        <w:rPr>
          <w:sz w:val="8"/>
        </w:rPr>
      </w:pPr>
    </w:p>
    <w:p w14:paraId="3B6FE992" w14:textId="77777777" w:rsidR="00BA697D" w:rsidRDefault="00BA697D">
      <w:pPr>
        <w:pStyle w:val="BodyText"/>
        <w:rPr>
          <w:sz w:val="8"/>
        </w:rPr>
        <w:sectPr w:rsidR="00BA697D">
          <w:pgSz w:w="12240" w:h="15840"/>
          <w:pgMar w:top="1020" w:right="720" w:bottom="280" w:left="720" w:header="720" w:footer="720" w:gutter="0"/>
          <w:cols w:space="720"/>
        </w:sectPr>
      </w:pPr>
    </w:p>
    <w:p w14:paraId="4F606679" w14:textId="77777777" w:rsidR="00BA697D" w:rsidRDefault="00BA697D">
      <w:pPr>
        <w:pStyle w:val="BodyText"/>
      </w:pPr>
    </w:p>
    <w:p w14:paraId="40480108" w14:textId="77777777" w:rsidR="00BA697D" w:rsidRDefault="00BA697D">
      <w:pPr>
        <w:pStyle w:val="BodyText"/>
      </w:pPr>
    </w:p>
    <w:p w14:paraId="255C57EA" w14:textId="77777777" w:rsidR="00BA697D" w:rsidRDefault="00BA697D">
      <w:pPr>
        <w:pStyle w:val="BodyText"/>
      </w:pPr>
    </w:p>
    <w:p w14:paraId="62A574D6" w14:textId="77777777" w:rsidR="00BA697D" w:rsidRDefault="00BA697D">
      <w:pPr>
        <w:pStyle w:val="BodyText"/>
        <w:spacing w:before="20"/>
      </w:pPr>
    </w:p>
    <w:p w14:paraId="008024DD" w14:textId="77777777" w:rsidR="00BA697D" w:rsidRDefault="00572069">
      <w:pPr>
        <w:pStyle w:val="BodyText"/>
        <w:spacing w:line="249" w:lineRule="auto"/>
        <w:ind w:left="261"/>
        <w:jc w:val="center"/>
      </w:pPr>
      <w:r>
        <w:rPr>
          <w:noProof/>
        </w:rPr>
        <w:drawing>
          <wp:anchor distT="0" distB="0" distL="0" distR="0" simplePos="0" relativeHeight="15732736" behindDoc="0" locked="0" layoutInCell="1" allowOverlap="1" wp14:anchorId="3E032DA7" wp14:editId="1AFB23B5">
            <wp:simplePos x="0" y="0"/>
            <wp:positionH relativeFrom="page">
              <wp:posOffset>672859</wp:posOffset>
            </wp:positionH>
            <wp:positionV relativeFrom="paragraph">
              <wp:posOffset>-1898537</wp:posOffset>
            </wp:positionV>
            <wp:extent cx="3096045" cy="1817452"/>
            <wp:effectExtent l="0" t="0" r="0" b="0"/>
            <wp:wrapNone/>
            <wp:docPr id="10" name="Image 10">
              <a:extLst xmlns:a="http://schemas.openxmlformats.org/drawingml/2006/main">
                <a:ext uri="{FF2B5EF4-FFF2-40B4-BE49-F238E27FC236}">
                  <a16:creationId xmlns:a16="http://schemas.microsoft.com/office/drawing/2014/main" id="{F1C66228-DF8D-48AC-AA6A-809BB84A742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096045" cy="1817452"/>
                    </a:xfrm>
                    <a:prstGeom prst="rect">
                      <a:avLst/>
                    </a:prstGeom>
                  </pic:spPr>
                </pic:pic>
              </a:graphicData>
            </a:graphic>
          </wp:anchor>
        </w:drawing>
      </w:r>
      <w:r>
        <w:t xml:space="preserve">table of figures </w:t>
      </w:r>
      <w:proofErr w:type="gramStart"/>
      <w:r>
        <w:t>The</w:t>
      </w:r>
      <w:proofErr w:type="gramEnd"/>
      <w:r>
        <w:t xml:space="preserve"> caption is the shape classification </w:t>
      </w:r>
      <w:r>
        <w:rPr>
          <w:spacing w:val="-2"/>
        </w:rPr>
        <w:t>performance.</w:t>
      </w:r>
    </w:p>
    <w:p w14:paraId="4F12F412" w14:textId="77777777" w:rsidR="00BA697D" w:rsidRDefault="00BA697D">
      <w:pPr>
        <w:pStyle w:val="BodyText"/>
      </w:pPr>
    </w:p>
    <w:p w14:paraId="252A42D0" w14:textId="77777777" w:rsidR="00BA697D" w:rsidRDefault="00BA697D">
      <w:pPr>
        <w:pStyle w:val="BodyText"/>
        <w:spacing w:before="162"/>
      </w:pPr>
    </w:p>
    <w:p w14:paraId="6151F68F" w14:textId="77777777" w:rsidR="00BA697D" w:rsidRDefault="00572069">
      <w:pPr>
        <w:pStyle w:val="BodyText"/>
        <w:spacing w:before="1" w:line="249" w:lineRule="auto"/>
        <w:ind w:left="259" w:firstLine="199"/>
        <w:jc w:val="both"/>
      </w:pPr>
      <w:r>
        <w:t xml:space="preserve">The confusion matrix analysis will evaluate the correctness of the hypothesis generated.by human section below will look at the confusion matrix analysis to assess the accuracy of the generated hypothesis. The confusion matrix and the values of True Positive are high and this implies that there is a high diagonal dominance. The false identifications are extremely limited and mostly between rectangle and square as it can be geometrically identical </w:t>
      </w:r>
      <w:proofErr w:type="spellStart"/>
      <w:r>
        <w:t>there.There</w:t>
      </w:r>
      <w:proofErr w:type="spellEnd"/>
      <w:r>
        <w:t xml:space="preserve"> is practically no confusion between Circle and Line that can ensure the good shape </w:t>
      </w:r>
      <w:r>
        <w:rPr>
          <w:spacing w:val="-2"/>
        </w:rPr>
        <w:t>recognition.</w:t>
      </w:r>
    </w:p>
    <w:p w14:paraId="206CB35A" w14:textId="77777777" w:rsidR="00BA697D" w:rsidRDefault="00BA697D">
      <w:pPr>
        <w:pStyle w:val="BodyText"/>
      </w:pPr>
    </w:p>
    <w:p w14:paraId="052950A7" w14:textId="77777777" w:rsidR="00BA697D" w:rsidRDefault="00BA697D">
      <w:pPr>
        <w:pStyle w:val="BodyText"/>
        <w:spacing w:before="32"/>
      </w:pPr>
    </w:p>
    <w:p w14:paraId="1D07B8B0" w14:textId="77777777" w:rsidR="00BA697D" w:rsidRDefault="00572069">
      <w:pPr>
        <w:spacing w:line="182" w:lineRule="exact"/>
        <w:ind w:left="261" w:right="2"/>
        <w:jc w:val="center"/>
        <w:rPr>
          <w:sz w:val="16"/>
        </w:rPr>
      </w:pPr>
      <w:r>
        <w:rPr>
          <w:spacing w:val="-2"/>
          <w:sz w:val="16"/>
        </w:rPr>
        <w:t>TABLE</w:t>
      </w:r>
      <w:r>
        <w:rPr>
          <w:spacing w:val="4"/>
          <w:sz w:val="16"/>
        </w:rPr>
        <w:t xml:space="preserve"> </w:t>
      </w:r>
      <w:r>
        <w:rPr>
          <w:spacing w:val="-10"/>
          <w:sz w:val="16"/>
        </w:rPr>
        <w:t>I</w:t>
      </w:r>
    </w:p>
    <w:p w14:paraId="4C44FD3F" w14:textId="43EA15CD" w:rsidR="00BA697D" w:rsidRDefault="00572069">
      <w:pPr>
        <w:spacing w:line="182" w:lineRule="exact"/>
        <w:ind w:left="261" w:right="2"/>
        <w:jc w:val="center"/>
        <w:rPr>
          <w:sz w:val="16"/>
        </w:rPr>
      </w:pPr>
      <w:r>
        <w:rPr>
          <w:smallCaps/>
          <w:sz w:val="16"/>
        </w:rPr>
        <w:t>the</w:t>
      </w:r>
      <w:r>
        <w:rPr>
          <w:smallCaps/>
          <w:spacing w:val="32"/>
          <w:sz w:val="16"/>
        </w:rPr>
        <w:t xml:space="preserve"> </w:t>
      </w:r>
      <w:r>
        <w:rPr>
          <w:smallCaps/>
          <w:sz w:val="16"/>
        </w:rPr>
        <w:t>Shape</w:t>
      </w:r>
      <w:r>
        <w:rPr>
          <w:smallCaps/>
          <w:spacing w:val="33"/>
          <w:sz w:val="16"/>
        </w:rPr>
        <w:t xml:space="preserve"> </w:t>
      </w:r>
      <w:r>
        <w:rPr>
          <w:smallCaps/>
          <w:spacing w:val="-2"/>
          <w:sz w:val="16"/>
        </w:rPr>
        <w:t>Classification</w:t>
      </w:r>
      <w:r w:rsidR="00BA089B">
        <w:rPr>
          <w:smallCaps/>
          <w:spacing w:val="-2"/>
          <w:sz w:val="16"/>
        </w:rPr>
        <w:t xml:space="preserve"> </w:t>
      </w:r>
      <w:r w:rsidR="00BA089B">
        <w:rPr>
          <w:smallCaps/>
          <w:sz w:val="16"/>
        </w:rPr>
        <w:t>performance</w:t>
      </w:r>
      <w:r>
        <w:rPr>
          <w:smallCaps/>
          <w:spacing w:val="-2"/>
          <w:sz w:val="16"/>
        </w:rPr>
        <w:t>.</w:t>
      </w:r>
    </w:p>
    <w:p w14:paraId="0DB43467" w14:textId="77777777" w:rsidR="00BA697D" w:rsidRDefault="00BA697D">
      <w:pPr>
        <w:pStyle w:val="BodyText"/>
        <w:spacing w:before="4"/>
        <w:rPr>
          <w:sz w:val="15"/>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7"/>
        <w:gridCol w:w="865"/>
        <w:gridCol w:w="678"/>
        <w:gridCol w:w="848"/>
        <w:gridCol w:w="798"/>
      </w:tblGrid>
      <w:tr w:rsidR="00BA697D" w14:paraId="57CFF6CC" w14:textId="77777777">
        <w:trPr>
          <w:trHeight w:val="177"/>
        </w:trPr>
        <w:tc>
          <w:tcPr>
            <w:tcW w:w="1457" w:type="dxa"/>
          </w:tcPr>
          <w:p w14:paraId="554B1714" w14:textId="77777777" w:rsidR="00BA697D" w:rsidRDefault="00572069">
            <w:pPr>
              <w:pStyle w:val="TableParagraph"/>
              <w:ind w:left="118"/>
              <w:jc w:val="left"/>
              <w:rPr>
                <w:b/>
                <w:sz w:val="16"/>
              </w:rPr>
            </w:pPr>
            <w:r>
              <w:rPr>
                <w:b/>
                <w:sz w:val="16"/>
              </w:rPr>
              <w:t>Shape</w:t>
            </w:r>
            <w:r>
              <w:rPr>
                <w:b/>
                <w:spacing w:val="14"/>
                <w:sz w:val="16"/>
              </w:rPr>
              <w:t xml:space="preserve"> </w:t>
            </w:r>
            <w:r>
              <w:rPr>
                <w:b/>
                <w:spacing w:val="-2"/>
                <w:sz w:val="16"/>
              </w:rPr>
              <w:t>Category</w:t>
            </w:r>
          </w:p>
        </w:tc>
        <w:tc>
          <w:tcPr>
            <w:tcW w:w="865" w:type="dxa"/>
          </w:tcPr>
          <w:p w14:paraId="3CC134EE" w14:textId="77777777" w:rsidR="00BA697D" w:rsidRDefault="00572069">
            <w:pPr>
              <w:pStyle w:val="TableParagraph"/>
              <w:ind w:left="8"/>
              <w:rPr>
                <w:b/>
                <w:sz w:val="16"/>
              </w:rPr>
            </w:pPr>
            <w:r>
              <w:rPr>
                <w:b/>
                <w:spacing w:val="-2"/>
                <w:sz w:val="16"/>
              </w:rPr>
              <w:t>Precision</w:t>
            </w:r>
          </w:p>
        </w:tc>
        <w:tc>
          <w:tcPr>
            <w:tcW w:w="678" w:type="dxa"/>
          </w:tcPr>
          <w:p w14:paraId="5B18600E" w14:textId="77777777" w:rsidR="00BA697D" w:rsidRDefault="00572069">
            <w:pPr>
              <w:pStyle w:val="TableParagraph"/>
              <w:ind w:left="7"/>
              <w:rPr>
                <w:b/>
                <w:sz w:val="16"/>
              </w:rPr>
            </w:pPr>
            <w:r>
              <w:rPr>
                <w:b/>
                <w:spacing w:val="-2"/>
                <w:sz w:val="16"/>
              </w:rPr>
              <w:t>Recall</w:t>
            </w:r>
          </w:p>
        </w:tc>
        <w:tc>
          <w:tcPr>
            <w:tcW w:w="848" w:type="dxa"/>
          </w:tcPr>
          <w:p w14:paraId="5129F1DF" w14:textId="77777777" w:rsidR="00BA697D" w:rsidRDefault="00572069">
            <w:pPr>
              <w:pStyle w:val="TableParagraph"/>
              <w:ind w:left="5"/>
              <w:rPr>
                <w:b/>
                <w:sz w:val="16"/>
              </w:rPr>
            </w:pPr>
            <w:r>
              <w:rPr>
                <w:b/>
                <w:spacing w:val="-2"/>
                <w:sz w:val="16"/>
              </w:rPr>
              <w:t>F1-Score</w:t>
            </w:r>
          </w:p>
        </w:tc>
        <w:tc>
          <w:tcPr>
            <w:tcW w:w="798" w:type="dxa"/>
          </w:tcPr>
          <w:p w14:paraId="5130CA5B" w14:textId="77777777" w:rsidR="00BA697D" w:rsidRDefault="00572069">
            <w:pPr>
              <w:pStyle w:val="TableParagraph"/>
              <w:rPr>
                <w:b/>
                <w:sz w:val="16"/>
              </w:rPr>
            </w:pPr>
            <w:r>
              <w:rPr>
                <w:b/>
                <w:spacing w:val="-2"/>
                <w:sz w:val="16"/>
              </w:rPr>
              <w:t>Support</w:t>
            </w:r>
          </w:p>
        </w:tc>
      </w:tr>
      <w:tr w:rsidR="00BA697D" w14:paraId="06DA87DF" w14:textId="77777777">
        <w:trPr>
          <w:trHeight w:val="177"/>
        </w:trPr>
        <w:tc>
          <w:tcPr>
            <w:tcW w:w="1457" w:type="dxa"/>
          </w:tcPr>
          <w:p w14:paraId="603BE5F8" w14:textId="77777777" w:rsidR="00BA697D" w:rsidRDefault="00572069">
            <w:pPr>
              <w:pStyle w:val="TableParagraph"/>
              <w:ind w:left="118"/>
              <w:jc w:val="left"/>
              <w:rPr>
                <w:sz w:val="16"/>
              </w:rPr>
            </w:pPr>
            <w:r>
              <w:rPr>
                <w:spacing w:val="-2"/>
                <w:sz w:val="16"/>
              </w:rPr>
              <w:t>Circle</w:t>
            </w:r>
          </w:p>
        </w:tc>
        <w:tc>
          <w:tcPr>
            <w:tcW w:w="865" w:type="dxa"/>
          </w:tcPr>
          <w:p w14:paraId="74F25094" w14:textId="77777777" w:rsidR="00BA697D" w:rsidRDefault="00572069">
            <w:pPr>
              <w:pStyle w:val="TableParagraph"/>
              <w:ind w:left="8"/>
              <w:rPr>
                <w:sz w:val="16"/>
              </w:rPr>
            </w:pPr>
            <w:r>
              <w:rPr>
                <w:spacing w:val="-2"/>
                <w:sz w:val="16"/>
              </w:rPr>
              <w:t>0.9432</w:t>
            </w:r>
          </w:p>
        </w:tc>
        <w:tc>
          <w:tcPr>
            <w:tcW w:w="678" w:type="dxa"/>
          </w:tcPr>
          <w:p w14:paraId="0F0A36C7" w14:textId="77777777" w:rsidR="00BA697D" w:rsidRDefault="00572069">
            <w:pPr>
              <w:pStyle w:val="TableParagraph"/>
              <w:ind w:left="7"/>
              <w:rPr>
                <w:sz w:val="16"/>
              </w:rPr>
            </w:pPr>
            <w:r>
              <w:rPr>
                <w:spacing w:val="-2"/>
                <w:sz w:val="16"/>
              </w:rPr>
              <w:t>0.9381</w:t>
            </w:r>
          </w:p>
        </w:tc>
        <w:tc>
          <w:tcPr>
            <w:tcW w:w="848" w:type="dxa"/>
          </w:tcPr>
          <w:p w14:paraId="15E43142" w14:textId="77777777" w:rsidR="00BA697D" w:rsidRDefault="00572069">
            <w:pPr>
              <w:pStyle w:val="TableParagraph"/>
              <w:ind w:left="5"/>
              <w:rPr>
                <w:sz w:val="16"/>
              </w:rPr>
            </w:pPr>
            <w:r>
              <w:rPr>
                <w:spacing w:val="-2"/>
                <w:sz w:val="16"/>
              </w:rPr>
              <w:t>0.9406</w:t>
            </w:r>
          </w:p>
        </w:tc>
        <w:tc>
          <w:tcPr>
            <w:tcW w:w="798" w:type="dxa"/>
          </w:tcPr>
          <w:p w14:paraId="6E4276F5" w14:textId="77777777" w:rsidR="00BA697D" w:rsidRDefault="00572069">
            <w:pPr>
              <w:pStyle w:val="TableParagraph"/>
              <w:rPr>
                <w:sz w:val="16"/>
              </w:rPr>
            </w:pPr>
            <w:r>
              <w:rPr>
                <w:spacing w:val="-5"/>
                <w:sz w:val="16"/>
              </w:rPr>
              <w:t>180</w:t>
            </w:r>
          </w:p>
        </w:tc>
      </w:tr>
      <w:tr w:rsidR="00BA697D" w14:paraId="64E851D5" w14:textId="77777777">
        <w:trPr>
          <w:trHeight w:val="177"/>
        </w:trPr>
        <w:tc>
          <w:tcPr>
            <w:tcW w:w="1457" w:type="dxa"/>
          </w:tcPr>
          <w:p w14:paraId="089B3B06" w14:textId="77777777" w:rsidR="00BA697D" w:rsidRDefault="00572069">
            <w:pPr>
              <w:pStyle w:val="TableParagraph"/>
              <w:ind w:left="118"/>
              <w:jc w:val="left"/>
              <w:rPr>
                <w:sz w:val="16"/>
              </w:rPr>
            </w:pPr>
            <w:r>
              <w:rPr>
                <w:spacing w:val="-2"/>
                <w:sz w:val="16"/>
              </w:rPr>
              <w:t>Square</w:t>
            </w:r>
          </w:p>
        </w:tc>
        <w:tc>
          <w:tcPr>
            <w:tcW w:w="865" w:type="dxa"/>
          </w:tcPr>
          <w:p w14:paraId="463413D2" w14:textId="77777777" w:rsidR="00BA697D" w:rsidRDefault="00572069">
            <w:pPr>
              <w:pStyle w:val="TableParagraph"/>
              <w:ind w:left="8"/>
              <w:rPr>
                <w:sz w:val="16"/>
              </w:rPr>
            </w:pPr>
            <w:r>
              <w:rPr>
                <w:spacing w:val="-2"/>
                <w:sz w:val="16"/>
              </w:rPr>
              <w:t>0.9286</w:t>
            </w:r>
          </w:p>
        </w:tc>
        <w:tc>
          <w:tcPr>
            <w:tcW w:w="678" w:type="dxa"/>
          </w:tcPr>
          <w:p w14:paraId="56E9336F" w14:textId="77777777" w:rsidR="00BA697D" w:rsidRDefault="00572069">
            <w:pPr>
              <w:pStyle w:val="TableParagraph"/>
              <w:ind w:left="7"/>
              <w:rPr>
                <w:sz w:val="16"/>
              </w:rPr>
            </w:pPr>
            <w:r>
              <w:rPr>
                <w:spacing w:val="-2"/>
                <w:sz w:val="16"/>
              </w:rPr>
              <w:t>0.9352</w:t>
            </w:r>
          </w:p>
        </w:tc>
        <w:tc>
          <w:tcPr>
            <w:tcW w:w="848" w:type="dxa"/>
          </w:tcPr>
          <w:p w14:paraId="4B67027D" w14:textId="77777777" w:rsidR="00BA697D" w:rsidRDefault="00572069">
            <w:pPr>
              <w:pStyle w:val="TableParagraph"/>
              <w:ind w:left="5"/>
              <w:rPr>
                <w:sz w:val="16"/>
              </w:rPr>
            </w:pPr>
            <w:r>
              <w:rPr>
                <w:spacing w:val="-2"/>
                <w:sz w:val="16"/>
              </w:rPr>
              <w:t>0.9319</w:t>
            </w:r>
          </w:p>
        </w:tc>
        <w:tc>
          <w:tcPr>
            <w:tcW w:w="798" w:type="dxa"/>
          </w:tcPr>
          <w:p w14:paraId="49D75518" w14:textId="77777777" w:rsidR="00BA697D" w:rsidRDefault="00572069">
            <w:pPr>
              <w:pStyle w:val="TableParagraph"/>
              <w:rPr>
                <w:sz w:val="16"/>
              </w:rPr>
            </w:pPr>
            <w:r>
              <w:rPr>
                <w:spacing w:val="-5"/>
                <w:sz w:val="16"/>
              </w:rPr>
              <w:t>155</w:t>
            </w:r>
          </w:p>
        </w:tc>
      </w:tr>
      <w:tr w:rsidR="00BA697D" w14:paraId="18D51DA9" w14:textId="77777777">
        <w:trPr>
          <w:trHeight w:val="177"/>
        </w:trPr>
        <w:tc>
          <w:tcPr>
            <w:tcW w:w="1457" w:type="dxa"/>
          </w:tcPr>
          <w:p w14:paraId="3F984999" w14:textId="77777777" w:rsidR="00BA697D" w:rsidRDefault="00572069">
            <w:pPr>
              <w:pStyle w:val="TableParagraph"/>
              <w:ind w:left="118"/>
              <w:jc w:val="left"/>
              <w:rPr>
                <w:sz w:val="16"/>
              </w:rPr>
            </w:pPr>
            <w:r>
              <w:rPr>
                <w:spacing w:val="-2"/>
                <w:sz w:val="16"/>
              </w:rPr>
              <w:t>Triangle</w:t>
            </w:r>
          </w:p>
        </w:tc>
        <w:tc>
          <w:tcPr>
            <w:tcW w:w="865" w:type="dxa"/>
          </w:tcPr>
          <w:p w14:paraId="504C37AA" w14:textId="77777777" w:rsidR="00BA697D" w:rsidRDefault="00572069">
            <w:pPr>
              <w:pStyle w:val="TableParagraph"/>
              <w:ind w:left="8"/>
              <w:rPr>
                <w:sz w:val="16"/>
              </w:rPr>
            </w:pPr>
            <w:r>
              <w:rPr>
                <w:spacing w:val="-2"/>
                <w:sz w:val="16"/>
              </w:rPr>
              <w:t>0.9153</w:t>
            </w:r>
          </w:p>
        </w:tc>
        <w:tc>
          <w:tcPr>
            <w:tcW w:w="678" w:type="dxa"/>
          </w:tcPr>
          <w:p w14:paraId="170060BB" w14:textId="77777777" w:rsidR="00BA697D" w:rsidRDefault="00572069">
            <w:pPr>
              <w:pStyle w:val="TableParagraph"/>
              <w:ind w:left="7"/>
              <w:rPr>
                <w:sz w:val="16"/>
              </w:rPr>
            </w:pPr>
            <w:r>
              <w:rPr>
                <w:spacing w:val="-2"/>
                <w:sz w:val="16"/>
              </w:rPr>
              <w:t>0.9087</w:t>
            </w:r>
          </w:p>
        </w:tc>
        <w:tc>
          <w:tcPr>
            <w:tcW w:w="848" w:type="dxa"/>
          </w:tcPr>
          <w:p w14:paraId="048BB5F6" w14:textId="77777777" w:rsidR="00BA697D" w:rsidRDefault="00572069">
            <w:pPr>
              <w:pStyle w:val="TableParagraph"/>
              <w:ind w:left="5"/>
              <w:rPr>
                <w:sz w:val="16"/>
              </w:rPr>
            </w:pPr>
            <w:r>
              <w:rPr>
                <w:spacing w:val="-2"/>
                <w:sz w:val="16"/>
              </w:rPr>
              <w:t>0.9120</w:t>
            </w:r>
          </w:p>
        </w:tc>
        <w:tc>
          <w:tcPr>
            <w:tcW w:w="798" w:type="dxa"/>
          </w:tcPr>
          <w:p w14:paraId="7ED0518A" w14:textId="77777777" w:rsidR="00BA697D" w:rsidRDefault="00572069">
            <w:pPr>
              <w:pStyle w:val="TableParagraph"/>
              <w:rPr>
                <w:sz w:val="16"/>
              </w:rPr>
            </w:pPr>
            <w:r>
              <w:rPr>
                <w:spacing w:val="-5"/>
                <w:sz w:val="16"/>
              </w:rPr>
              <w:t>142</w:t>
            </w:r>
          </w:p>
        </w:tc>
      </w:tr>
      <w:tr w:rsidR="00BA697D" w14:paraId="72D65E3E" w14:textId="77777777">
        <w:trPr>
          <w:trHeight w:val="177"/>
        </w:trPr>
        <w:tc>
          <w:tcPr>
            <w:tcW w:w="1457" w:type="dxa"/>
          </w:tcPr>
          <w:p w14:paraId="42DFA00E" w14:textId="77777777" w:rsidR="00BA697D" w:rsidRDefault="00572069">
            <w:pPr>
              <w:pStyle w:val="TableParagraph"/>
              <w:ind w:left="118"/>
              <w:jc w:val="left"/>
              <w:rPr>
                <w:sz w:val="16"/>
              </w:rPr>
            </w:pPr>
            <w:r>
              <w:rPr>
                <w:spacing w:val="-2"/>
                <w:sz w:val="16"/>
              </w:rPr>
              <w:t>Rectangle</w:t>
            </w:r>
          </w:p>
        </w:tc>
        <w:tc>
          <w:tcPr>
            <w:tcW w:w="865" w:type="dxa"/>
          </w:tcPr>
          <w:p w14:paraId="180C13C0" w14:textId="77777777" w:rsidR="00BA697D" w:rsidRDefault="00572069">
            <w:pPr>
              <w:pStyle w:val="TableParagraph"/>
              <w:ind w:left="8"/>
              <w:rPr>
                <w:sz w:val="16"/>
              </w:rPr>
            </w:pPr>
            <w:r>
              <w:rPr>
                <w:spacing w:val="-2"/>
                <w:sz w:val="16"/>
              </w:rPr>
              <w:t>0.9012</w:t>
            </w:r>
          </w:p>
        </w:tc>
        <w:tc>
          <w:tcPr>
            <w:tcW w:w="678" w:type="dxa"/>
          </w:tcPr>
          <w:p w14:paraId="225E7E59" w14:textId="77777777" w:rsidR="00BA697D" w:rsidRDefault="00572069">
            <w:pPr>
              <w:pStyle w:val="TableParagraph"/>
              <w:ind w:left="7"/>
              <w:rPr>
                <w:sz w:val="16"/>
              </w:rPr>
            </w:pPr>
            <w:r>
              <w:rPr>
                <w:spacing w:val="-2"/>
                <w:sz w:val="16"/>
              </w:rPr>
              <w:t>0.9134</w:t>
            </w:r>
          </w:p>
        </w:tc>
        <w:tc>
          <w:tcPr>
            <w:tcW w:w="848" w:type="dxa"/>
          </w:tcPr>
          <w:p w14:paraId="1E21EEC1" w14:textId="77777777" w:rsidR="00BA697D" w:rsidRDefault="00572069">
            <w:pPr>
              <w:pStyle w:val="TableParagraph"/>
              <w:ind w:left="5"/>
              <w:rPr>
                <w:sz w:val="16"/>
              </w:rPr>
            </w:pPr>
            <w:r>
              <w:rPr>
                <w:spacing w:val="-2"/>
                <w:sz w:val="16"/>
              </w:rPr>
              <w:t>0.9072</w:t>
            </w:r>
          </w:p>
        </w:tc>
        <w:tc>
          <w:tcPr>
            <w:tcW w:w="798" w:type="dxa"/>
          </w:tcPr>
          <w:p w14:paraId="16D13476" w14:textId="77777777" w:rsidR="00BA697D" w:rsidRDefault="00572069">
            <w:pPr>
              <w:pStyle w:val="TableParagraph"/>
              <w:rPr>
                <w:sz w:val="16"/>
              </w:rPr>
            </w:pPr>
            <w:r>
              <w:rPr>
                <w:spacing w:val="-5"/>
                <w:sz w:val="16"/>
              </w:rPr>
              <w:t>128</w:t>
            </w:r>
          </w:p>
        </w:tc>
      </w:tr>
      <w:tr w:rsidR="00BA697D" w14:paraId="0D1BAFA2" w14:textId="77777777">
        <w:trPr>
          <w:trHeight w:val="177"/>
        </w:trPr>
        <w:tc>
          <w:tcPr>
            <w:tcW w:w="1457" w:type="dxa"/>
          </w:tcPr>
          <w:p w14:paraId="24EA6663" w14:textId="77777777" w:rsidR="00BA697D" w:rsidRDefault="00572069">
            <w:pPr>
              <w:pStyle w:val="TableParagraph"/>
              <w:ind w:left="118"/>
              <w:jc w:val="left"/>
              <w:rPr>
                <w:sz w:val="16"/>
              </w:rPr>
            </w:pPr>
            <w:r>
              <w:rPr>
                <w:spacing w:val="-2"/>
                <w:sz w:val="16"/>
              </w:rPr>
              <w:t>Ellipse</w:t>
            </w:r>
          </w:p>
        </w:tc>
        <w:tc>
          <w:tcPr>
            <w:tcW w:w="865" w:type="dxa"/>
          </w:tcPr>
          <w:p w14:paraId="4F66B32A" w14:textId="77777777" w:rsidR="00BA697D" w:rsidRDefault="00572069">
            <w:pPr>
              <w:pStyle w:val="TableParagraph"/>
              <w:ind w:left="8"/>
              <w:rPr>
                <w:sz w:val="16"/>
              </w:rPr>
            </w:pPr>
            <w:r>
              <w:rPr>
                <w:spacing w:val="-2"/>
                <w:sz w:val="16"/>
              </w:rPr>
              <w:t>0.8891</w:t>
            </w:r>
          </w:p>
        </w:tc>
        <w:tc>
          <w:tcPr>
            <w:tcW w:w="678" w:type="dxa"/>
          </w:tcPr>
          <w:p w14:paraId="31F42BE0" w14:textId="77777777" w:rsidR="00BA697D" w:rsidRDefault="00572069">
            <w:pPr>
              <w:pStyle w:val="TableParagraph"/>
              <w:ind w:left="7"/>
              <w:rPr>
                <w:sz w:val="16"/>
              </w:rPr>
            </w:pPr>
            <w:r>
              <w:rPr>
                <w:spacing w:val="-2"/>
                <w:sz w:val="16"/>
              </w:rPr>
              <w:t>0.8765</w:t>
            </w:r>
          </w:p>
        </w:tc>
        <w:tc>
          <w:tcPr>
            <w:tcW w:w="848" w:type="dxa"/>
          </w:tcPr>
          <w:p w14:paraId="7F43ED23" w14:textId="77777777" w:rsidR="00BA697D" w:rsidRDefault="00572069">
            <w:pPr>
              <w:pStyle w:val="TableParagraph"/>
              <w:ind w:left="5"/>
              <w:rPr>
                <w:sz w:val="16"/>
              </w:rPr>
            </w:pPr>
            <w:r>
              <w:rPr>
                <w:spacing w:val="-2"/>
                <w:sz w:val="16"/>
              </w:rPr>
              <w:t>0.8827</w:t>
            </w:r>
          </w:p>
        </w:tc>
        <w:tc>
          <w:tcPr>
            <w:tcW w:w="798" w:type="dxa"/>
          </w:tcPr>
          <w:p w14:paraId="6BED63D4" w14:textId="77777777" w:rsidR="00BA697D" w:rsidRDefault="00572069">
            <w:pPr>
              <w:pStyle w:val="TableParagraph"/>
              <w:rPr>
                <w:sz w:val="16"/>
              </w:rPr>
            </w:pPr>
            <w:r>
              <w:rPr>
                <w:spacing w:val="-5"/>
                <w:sz w:val="16"/>
              </w:rPr>
              <w:t>98</w:t>
            </w:r>
          </w:p>
        </w:tc>
      </w:tr>
      <w:tr w:rsidR="00BA697D" w14:paraId="6EEEB313" w14:textId="77777777">
        <w:trPr>
          <w:trHeight w:val="177"/>
        </w:trPr>
        <w:tc>
          <w:tcPr>
            <w:tcW w:w="1457" w:type="dxa"/>
          </w:tcPr>
          <w:p w14:paraId="7A2D97D0" w14:textId="77777777" w:rsidR="00BA697D" w:rsidRDefault="00572069">
            <w:pPr>
              <w:pStyle w:val="TableParagraph"/>
              <w:ind w:left="118"/>
              <w:jc w:val="left"/>
              <w:rPr>
                <w:sz w:val="16"/>
              </w:rPr>
            </w:pPr>
            <w:r>
              <w:rPr>
                <w:spacing w:val="-4"/>
                <w:sz w:val="16"/>
              </w:rPr>
              <w:t>Line</w:t>
            </w:r>
          </w:p>
        </w:tc>
        <w:tc>
          <w:tcPr>
            <w:tcW w:w="865" w:type="dxa"/>
          </w:tcPr>
          <w:p w14:paraId="42260F15" w14:textId="77777777" w:rsidR="00BA697D" w:rsidRDefault="00572069">
            <w:pPr>
              <w:pStyle w:val="TableParagraph"/>
              <w:ind w:left="8"/>
              <w:rPr>
                <w:sz w:val="16"/>
              </w:rPr>
            </w:pPr>
            <w:r>
              <w:rPr>
                <w:spacing w:val="-2"/>
                <w:sz w:val="16"/>
              </w:rPr>
              <w:t>0.9567</w:t>
            </w:r>
          </w:p>
        </w:tc>
        <w:tc>
          <w:tcPr>
            <w:tcW w:w="678" w:type="dxa"/>
          </w:tcPr>
          <w:p w14:paraId="491D70AB" w14:textId="77777777" w:rsidR="00BA697D" w:rsidRDefault="00572069">
            <w:pPr>
              <w:pStyle w:val="TableParagraph"/>
              <w:ind w:left="7"/>
              <w:rPr>
                <w:sz w:val="16"/>
              </w:rPr>
            </w:pPr>
            <w:r>
              <w:rPr>
                <w:spacing w:val="-2"/>
                <w:sz w:val="16"/>
              </w:rPr>
              <w:t>0.9612</w:t>
            </w:r>
          </w:p>
        </w:tc>
        <w:tc>
          <w:tcPr>
            <w:tcW w:w="848" w:type="dxa"/>
          </w:tcPr>
          <w:p w14:paraId="09783A60" w14:textId="77777777" w:rsidR="00BA697D" w:rsidRDefault="00572069">
            <w:pPr>
              <w:pStyle w:val="TableParagraph"/>
              <w:ind w:left="5"/>
              <w:rPr>
                <w:sz w:val="16"/>
              </w:rPr>
            </w:pPr>
            <w:r>
              <w:rPr>
                <w:spacing w:val="-2"/>
                <w:sz w:val="16"/>
              </w:rPr>
              <w:t>0.9589</w:t>
            </w:r>
          </w:p>
        </w:tc>
        <w:tc>
          <w:tcPr>
            <w:tcW w:w="798" w:type="dxa"/>
          </w:tcPr>
          <w:p w14:paraId="646417B7" w14:textId="77777777" w:rsidR="00BA697D" w:rsidRDefault="00572069">
            <w:pPr>
              <w:pStyle w:val="TableParagraph"/>
              <w:rPr>
                <w:sz w:val="16"/>
              </w:rPr>
            </w:pPr>
            <w:r>
              <w:rPr>
                <w:spacing w:val="-5"/>
                <w:sz w:val="16"/>
              </w:rPr>
              <w:t>205</w:t>
            </w:r>
          </w:p>
        </w:tc>
      </w:tr>
      <w:tr w:rsidR="00BA697D" w14:paraId="487BCCFC" w14:textId="77777777">
        <w:trPr>
          <w:trHeight w:val="177"/>
        </w:trPr>
        <w:tc>
          <w:tcPr>
            <w:tcW w:w="1457" w:type="dxa"/>
          </w:tcPr>
          <w:p w14:paraId="5658D9CF" w14:textId="77777777" w:rsidR="00BA697D" w:rsidRDefault="00572069">
            <w:pPr>
              <w:pStyle w:val="TableParagraph"/>
              <w:ind w:left="118"/>
              <w:jc w:val="left"/>
              <w:rPr>
                <w:b/>
                <w:sz w:val="16"/>
              </w:rPr>
            </w:pPr>
            <w:r>
              <w:rPr>
                <w:b/>
                <w:sz w:val="16"/>
              </w:rPr>
              <w:t>Overall</w:t>
            </w:r>
            <w:r>
              <w:rPr>
                <w:b/>
                <w:spacing w:val="11"/>
                <w:sz w:val="16"/>
              </w:rPr>
              <w:t xml:space="preserve"> </w:t>
            </w:r>
            <w:r>
              <w:rPr>
                <w:b/>
                <w:spacing w:val="-2"/>
                <w:sz w:val="16"/>
              </w:rPr>
              <w:t>Accuracy</w:t>
            </w:r>
          </w:p>
        </w:tc>
        <w:tc>
          <w:tcPr>
            <w:tcW w:w="2391" w:type="dxa"/>
            <w:gridSpan w:val="3"/>
          </w:tcPr>
          <w:p w14:paraId="29A8C86C" w14:textId="77777777" w:rsidR="00BA697D" w:rsidRDefault="00572069">
            <w:pPr>
              <w:pStyle w:val="TableParagraph"/>
              <w:ind w:left="6"/>
              <w:rPr>
                <w:sz w:val="16"/>
              </w:rPr>
            </w:pPr>
            <w:r>
              <w:rPr>
                <w:spacing w:val="-2"/>
                <w:sz w:val="16"/>
              </w:rPr>
              <w:t>0.9258</w:t>
            </w:r>
          </w:p>
        </w:tc>
        <w:tc>
          <w:tcPr>
            <w:tcW w:w="798" w:type="dxa"/>
          </w:tcPr>
          <w:p w14:paraId="4B1D9221" w14:textId="77777777" w:rsidR="00BA697D" w:rsidRDefault="00572069">
            <w:pPr>
              <w:pStyle w:val="TableParagraph"/>
              <w:rPr>
                <w:sz w:val="16"/>
              </w:rPr>
            </w:pPr>
            <w:r>
              <w:rPr>
                <w:spacing w:val="-5"/>
                <w:sz w:val="16"/>
              </w:rPr>
              <w:t>908</w:t>
            </w:r>
          </w:p>
        </w:tc>
      </w:tr>
      <w:tr w:rsidR="00BA697D" w14:paraId="293A97B9" w14:textId="77777777">
        <w:trPr>
          <w:trHeight w:val="177"/>
        </w:trPr>
        <w:tc>
          <w:tcPr>
            <w:tcW w:w="1457" w:type="dxa"/>
          </w:tcPr>
          <w:p w14:paraId="5073C6F2" w14:textId="77777777" w:rsidR="00BA697D" w:rsidRDefault="00572069">
            <w:pPr>
              <w:pStyle w:val="TableParagraph"/>
              <w:ind w:left="118"/>
              <w:jc w:val="left"/>
              <w:rPr>
                <w:b/>
                <w:sz w:val="16"/>
              </w:rPr>
            </w:pPr>
            <w:r>
              <w:rPr>
                <w:b/>
                <w:sz w:val="16"/>
              </w:rPr>
              <w:t>Macro</w:t>
            </w:r>
            <w:r>
              <w:rPr>
                <w:b/>
                <w:spacing w:val="11"/>
                <w:sz w:val="16"/>
              </w:rPr>
              <w:t xml:space="preserve"> </w:t>
            </w:r>
            <w:r>
              <w:rPr>
                <w:b/>
                <w:spacing w:val="-2"/>
                <w:sz w:val="16"/>
              </w:rPr>
              <w:t>Average</w:t>
            </w:r>
          </w:p>
        </w:tc>
        <w:tc>
          <w:tcPr>
            <w:tcW w:w="865" w:type="dxa"/>
          </w:tcPr>
          <w:p w14:paraId="04A4253C" w14:textId="77777777" w:rsidR="00BA697D" w:rsidRDefault="00572069">
            <w:pPr>
              <w:pStyle w:val="TableParagraph"/>
              <w:ind w:left="8"/>
              <w:rPr>
                <w:sz w:val="16"/>
              </w:rPr>
            </w:pPr>
            <w:r>
              <w:rPr>
                <w:spacing w:val="-2"/>
                <w:sz w:val="16"/>
              </w:rPr>
              <w:t>0.9224</w:t>
            </w:r>
          </w:p>
        </w:tc>
        <w:tc>
          <w:tcPr>
            <w:tcW w:w="678" w:type="dxa"/>
          </w:tcPr>
          <w:p w14:paraId="283510D1" w14:textId="77777777" w:rsidR="00BA697D" w:rsidRDefault="00572069">
            <w:pPr>
              <w:pStyle w:val="TableParagraph"/>
              <w:ind w:left="7"/>
              <w:rPr>
                <w:sz w:val="16"/>
              </w:rPr>
            </w:pPr>
            <w:r>
              <w:rPr>
                <w:spacing w:val="-2"/>
                <w:sz w:val="16"/>
              </w:rPr>
              <w:t>0.9222</w:t>
            </w:r>
          </w:p>
        </w:tc>
        <w:tc>
          <w:tcPr>
            <w:tcW w:w="848" w:type="dxa"/>
          </w:tcPr>
          <w:p w14:paraId="16D2E73D" w14:textId="77777777" w:rsidR="00BA697D" w:rsidRDefault="00572069">
            <w:pPr>
              <w:pStyle w:val="TableParagraph"/>
              <w:ind w:left="5"/>
              <w:rPr>
                <w:sz w:val="16"/>
              </w:rPr>
            </w:pPr>
            <w:r>
              <w:rPr>
                <w:spacing w:val="-2"/>
                <w:sz w:val="16"/>
              </w:rPr>
              <w:t>0.9222</w:t>
            </w:r>
          </w:p>
        </w:tc>
        <w:tc>
          <w:tcPr>
            <w:tcW w:w="798" w:type="dxa"/>
          </w:tcPr>
          <w:p w14:paraId="33FDC350" w14:textId="77777777" w:rsidR="00BA697D" w:rsidRDefault="00572069">
            <w:pPr>
              <w:pStyle w:val="TableParagraph"/>
              <w:rPr>
                <w:sz w:val="16"/>
              </w:rPr>
            </w:pPr>
            <w:r>
              <w:rPr>
                <w:spacing w:val="-5"/>
                <w:sz w:val="16"/>
              </w:rPr>
              <w:t>908</w:t>
            </w:r>
          </w:p>
        </w:tc>
      </w:tr>
    </w:tbl>
    <w:p w14:paraId="47DB6EDF" w14:textId="77777777" w:rsidR="00BA697D" w:rsidRDefault="00BA697D">
      <w:pPr>
        <w:pStyle w:val="BodyText"/>
        <w:rPr>
          <w:sz w:val="12"/>
        </w:rPr>
      </w:pPr>
    </w:p>
    <w:p w14:paraId="4839329C" w14:textId="77777777" w:rsidR="00BA697D" w:rsidRDefault="00BA697D">
      <w:pPr>
        <w:pStyle w:val="BodyText"/>
        <w:rPr>
          <w:sz w:val="12"/>
        </w:rPr>
      </w:pPr>
    </w:p>
    <w:p w14:paraId="55575D18" w14:textId="77777777" w:rsidR="00BA697D" w:rsidRDefault="00BA697D">
      <w:pPr>
        <w:pStyle w:val="BodyText"/>
        <w:spacing w:before="8"/>
        <w:rPr>
          <w:sz w:val="12"/>
        </w:rPr>
      </w:pPr>
    </w:p>
    <w:p w14:paraId="139B3411" w14:textId="77777777" w:rsidR="00BA697D" w:rsidRDefault="00572069">
      <w:pPr>
        <w:pStyle w:val="BodyText"/>
        <w:spacing w:line="249" w:lineRule="auto"/>
        <w:ind w:left="259" w:firstLine="199"/>
        <w:jc w:val="both"/>
      </w:pPr>
      <w:r>
        <w:t>The</w:t>
      </w:r>
      <w:r>
        <w:rPr>
          <w:spacing w:val="40"/>
        </w:rPr>
        <w:t xml:space="preserve"> </w:t>
      </w:r>
      <w:r>
        <w:t>figure</w:t>
      </w:r>
      <w:r>
        <w:rPr>
          <w:spacing w:val="40"/>
        </w:rPr>
        <w:t xml:space="preserve"> </w:t>
      </w:r>
      <w:r>
        <w:t>created</w:t>
      </w:r>
      <w:r>
        <w:rPr>
          <w:spacing w:val="40"/>
        </w:rPr>
        <w:t xml:space="preserve"> </w:t>
      </w:r>
      <w:r>
        <w:t>by</w:t>
      </w:r>
      <w:r>
        <w:rPr>
          <w:spacing w:val="40"/>
        </w:rPr>
        <w:t xml:space="preserve"> </w:t>
      </w:r>
      <w:r>
        <w:t>the</w:t>
      </w:r>
      <w:r>
        <w:rPr>
          <w:spacing w:val="40"/>
        </w:rPr>
        <w:t xml:space="preserve"> </w:t>
      </w:r>
      <w:r>
        <w:t>author</w:t>
      </w:r>
      <w:r>
        <w:rPr>
          <w:spacing w:val="40"/>
        </w:rPr>
        <w:t xml:space="preserve"> </w:t>
      </w:r>
      <w:r>
        <w:t>of</w:t>
      </w:r>
      <w:r>
        <w:rPr>
          <w:spacing w:val="40"/>
        </w:rPr>
        <w:t xml:space="preserve"> </w:t>
      </w:r>
      <w:r>
        <w:t>the</w:t>
      </w:r>
      <w:r>
        <w:rPr>
          <w:spacing w:val="40"/>
        </w:rPr>
        <w:t xml:space="preserve"> </w:t>
      </w:r>
      <w:r>
        <w:t>project</w:t>
      </w:r>
      <w:r>
        <w:rPr>
          <w:spacing w:val="40"/>
        </w:rPr>
        <w:t xml:space="preserve"> </w:t>
      </w:r>
      <w:r>
        <w:t xml:space="preserve">high- lighted the performance of the </w:t>
      </w:r>
      <w:proofErr w:type="spellStart"/>
      <w:r>
        <w:t>MediaPipe</w:t>
      </w:r>
      <w:proofErr w:type="spellEnd"/>
      <w:r>
        <w:t xml:space="preserve"> Hand Tracking software.¡—human—¿The development of this figure by the author of the project helped to accentuate the performance of the software of </w:t>
      </w:r>
      <w:proofErr w:type="spellStart"/>
      <w:r>
        <w:t>MediaPipe</w:t>
      </w:r>
      <w:proofErr w:type="spellEnd"/>
      <w:r>
        <w:t xml:space="preserve"> Hand Tracking.</w:t>
      </w:r>
    </w:p>
    <w:p w14:paraId="44293B8E" w14:textId="77777777" w:rsidR="00BA697D" w:rsidRDefault="00572069">
      <w:pPr>
        <w:pStyle w:val="BodyText"/>
        <w:spacing w:before="78" w:line="249" w:lineRule="auto"/>
        <w:ind w:left="259" w:firstLine="199"/>
        <w:jc w:val="both"/>
      </w:pPr>
      <w:r>
        <w:t xml:space="preserve">The sensitive </w:t>
      </w:r>
      <w:proofErr w:type="spellStart"/>
      <w:r>
        <w:t>MediaPipe</w:t>
      </w:r>
      <w:proofErr w:type="spellEnd"/>
      <w:r>
        <w:t xml:space="preserve"> hand tracker divided the drawing gestures into the six categories under Circle, Square, Triangle, rectangle, Ellipse and Line, whereas high Precision, Recall, and F1-Scores are achieved. In spite of the class imbalance usually found in free-hand. with drawings, the model was extremely and steadfastly perforated. </w:t>
      </w:r>
      <w:proofErr w:type="spellStart"/>
      <w:r>
        <w:t>mance</w:t>
      </w:r>
      <w:proofErr w:type="spellEnd"/>
      <w:r>
        <w:t xml:space="preserve"> across all cate- </w:t>
      </w:r>
      <w:proofErr w:type="spellStart"/>
      <w:r>
        <w:t>gories</w:t>
      </w:r>
      <w:proofErr w:type="spellEnd"/>
      <w:r>
        <w:t>. This database will be integrated into the educational content database. The system is aligned with: This will ensure that there is authentication of identified shapes with the right pedagogical content in all the topics.</w:t>
      </w:r>
    </w:p>
    <w:p w14:paraId="7CDE8615" w14:textId="77777777" w:rsidR="00BA697D" w:rsidRDefault="00572069">
      <w:pPr>
        <w:spacing w:before="98"/>
        <w:ind w:left="1709"/>
        <w:rPr>
          <w:sz w:val="16"/>
        </w:rPr>
      </w:pPr>
      <w:r>
        <w:br w:type="column"/>
      </w:r>
      <w:r>
        <w:rPr>
          <w:sz w:val="16"/>
        </w:rPr>
        <w:t>Fig.</w:t>
      </w:r>
      <w:r>
        <w:rPr>
          <w:spacing w:val="11"/>
          <w:sz w:val="16"/>
        </w:rPr>
        <w:t xml:space="preserve"> </w:t>
      </w:r>
      <w:r>
        <w:rPr>
          <w:sz w:val="16"/>
        </w:rPr>
        <w:t>2.</w:t>
      </w:r>
      <w:r>
        <w:rPr>
          <w:spacing w:val="65"/>
          <w:sz w:val="16"/>
        </w:rPr>
        <w:t xml:space="preserve"> </w:t>
      </w:r>
      <w:r>
        <w:rPr>
          <w:sz w:val="16"/>
        </w:rPr>
        <w:t>Drawing</w:t>
      </w:r>
      <w:r>
        <w:rPr>
          <w:spacing w:val="12"/>
          <w:sz w:val="16"/>
        </w:rPr>
        <w:t xml:space="preserve"> </w:t>
      </w:r>
      <w:r>
        <w:rPr>
          <w:sz w:val="16"/>
        </w:rPr>
        <w:t>Input</w:t>
      </w:r>
      <w:r>
        <w:rPr>
          <w:spacing w:val="12"/>
          <w:sz w:val="16"/>
        </w:rPr>
        <w:t xml:space="preserve"> </w:t>
      </w:r>
      <w:r>
        <w:rPr>
          <w:spacing w:val="-2"/>
          <w:sz w:val="16"/>
        </w:rPr>
        <w:t>Format</w:t>
      </w:r>
    </w:p>
    <w:p w14:paraId="7FCAC91D" w14:textId="77777777" w:rsidR="00BA697D" w:rsidRDefault="00BA697D">
      <w:pPr>
        <w:pStyle w:val="BodyText"/>
        <w:rPr>
          <w:sz w:val="16"/>
        </w:rPr>
      </w:pPr>
    </w:p>
    <w:p w14:paraId="2192568C" w14:textId="77777777" w:rsidR="00BA697D" w:rsidRDefault="00BA697D">
      <w:pPr>
        <w:pStyle w:val="BodyText"/>
        <w:spacing w:before="81"/>
        <w:rPr>
          <w:sz w:val="16"/>
        </w:rPr>
      </w:pPr>
    </w:p>
    <w:p w14:paraId="060EF9D3" w14:textId="77777777" w:rsidR="00BA697D" w:rsidRDefault="00572069">
      <w:pPr>
        <w:pStyle w:val="ListParagraph"/>
        <w:numPr>
          <w:ilvl w:val="0"/>
          <w:numId w:val="1"/>
        </w:numPr>
        <w:tabs>
          <w:tab w:val="left" w:pos="491"/>
        </w:tabs>
        <w:spacing w:before="1"/>
        <w:ind w:left="491" w:hanging="292"/>
        <w:jc w:val="both"/>
        <w:rPr>
          <w:i/>
          <w:sz w:val="20"/>
        </w:rPr>
      </w:pPr>
      <w:r>
        <w:rPr>
          <w:i/>
          <w:sz w:val="20"/>
        </w:rPr>
        <w:t>Output</w:t>
      </w:r>
      <w:r>
        <w:rPr>
          <w:i/>
          <w:spacing w:val="13"/>
          <w:sz w:val="20"/>
        </w:rPr>
        <w:t xml:space="preserve"> </w:t>
      </w:r>
      <w:r>
        <w:rPr>
          <w:i/>
          <w:spacing w:val="-2"/>
          <w:sz w:val="20"/>
        </w:rPr>
        <w:t>Analysis</w:t>
      </w:r>
    </w:p>
    <w:p w14:paraId="0792D9A4" w14:textId="77777777" w:rsidR="00BA697D" w:rsidRDefault="00572069">
      <w:pPr>
        <w:pStyle w:val="BodyText"/>
        <w:spacing w:before="106" w:line="249" w:lineRule="auto"/>
        <w:ind w:left="199" w:right="257" w:firstLine="199"/>
        <w:jc w:val="both"/>
      </w:pPr>
      <w:r>
        <w:t xml:space="preserve">The ultimate product of the </w:t>
      </w:r>
      <w:proofErr w:type="spellStart"/>
      <w:r>
        <w:t>VirtualInk</w:t>
      </w:r>
      <w:proofErr w:type="spellEnd"/>
      <w:r>
        <w:t xml:space="preserve"> system is a </w:t>
      </w:r>
      <w:proofErr w:type="spellStart"/>
      <w:r>
        <w:t>scal</w:t>
      </w:r>
      <w:proofErr w:type="spellEnd"/>
      <w:r>
        <w:t>-</w:t>
      </w:r>
      <w:r>
        <w:rPr>
          <w:spacing w:val="80"/>
        </w:rPr>
        <w:t xml:space="preserve"> </w:t>
      </w:r>
      <w:r>
        <w:t>able</w:t>
      </w:r>
      <w:r>
        <w:rPr>
          <w:spacing w:val="40"/>
        </w:rPr>
        <w:t xml:space="preserve"> </w:t>
      </w:r>
      <w:r>
        <w:t>and</w:t>
      </w:r>
      <w:r>
        <w:rPr>
          <w:spacing w:val="40"/>
        </w:rPr>
        <w:t xml:space="preserve"> </w:t>
      </w:r>
      <w:r>
        <w:t>hierarchical</w:t>
      </w:r>
      <w:r>
        <w:rPr>
          <w:spacing w:val="40"/>
        </w:rPr>
        <w:t xml:space="preserve"> </w:t>
      </w:r>
      <w:r>
        <w:t>drawing</w:t>
      </w:r>
      <w:r>
        <w:rPr>
          <w:spacing w:val="40"/>
        </w:rPr>
        <w:t xml:space="preserve"> </w:t>
      </w:r>
      <w:r>
        <w:t>interface</w:t>
      </w:r>
      <w:r>
        <w:rPr>
          <w:spacing w:val="40"/>
        </w:rPr>
        <w:t xml:space="preserve"> </w:t>
      </w:r>
      <w:r>
        <w:t>that</w:t>
      </w:r>
      <w:r>
        <w:rPr>
          <w:spacing w:val="40"/>
        </w:rPr>
        <w:t xml:space="preserve"> </w:t>
      </w:r>
      <w:r>
        <w:t>is</w:t>
      </w:r>
      <w:r>
        <w:rPr>
          <w:spacing w:val="40"/>
        </w:rPr>
        <w:t xml:space="preserve"> </w:t>
      </w:r>
      <w:r>
        <w:t>created</w:t>
      </w:r>
      <w:r>
        <w:rPr>
          <w:spacing w:val="40"/>
        </w:rPr>
        <w:t xml:space="preserve"> </w:t>
      </w:r>
      <w:r>
        <w:t>by the pipeline that combines the tracking of hands, gesture recognition and map of positions to which the shape is</w:t>
      </w:r>
      <w:r>
        <w:rPr>
          <w:spacing w:val="40"/>
        </w:rPr>
        <w:t xml:space="preserve"> </w:t>
      </w:r>
      <w:r>
        <w:t xml:space="preserve">mapped onto. The initial phase of the system involves the </w:t>
      </w:r>
      <w:proofErr w:type="spellStart"/>
      <w:r>
        <w:t>MediaPipe</w:t>
      </w:r>
      <w:proofErr w:type="spellEnd"/>
      <w:r>
        <w:t xml:space="preserve"> framework which is used to identify and track the hand landmarks in real-time and record the mid-air drawing gestures by </w:t>
      </w:r>
      <w:proofErr w:type="gramStart"/>
      <w:r>
        <w:t>the an</w:t>
      </w:r>
      <w:proofErr w:type="gramEnd"/>
      <w:r>
        <w:t xml:space="preserve"> artist using a web-cam. The followed hand movement is transformed into a series of drawing markers, which depict the user line in the virtual canvas. interaction.</w:t>
      </w:r>
    </w:p>
    <w:p w14:paraId="27B40EB8" w14:textId="77777777" w:rsidR="00BA697D" w:rsidRDefault="00572069">
      <w:pPr>
        <w:pStyle w:val="BodyText"/>
        <w:spacing w:before="38"/>
      </w:pPr>
      <w:r>
        <w:rPr>
          <w:noProof/>
        </w:rPr>
        <w:drawing>
          <wp:anchor distT="0" distB="0" distL="0" distR="0" simplePos="0" relativeHeight="487591424" behindDoc="1" locked="0" layoutInCell="1" allowOverlap="1" wp14:anchorId="2F958789" wp14:editId="167D4FC4">
            <wp:simplePos x="0" y="0"/>
            <wp:positionH relativeFrom="page">
              <wp:posOffset>4184738</wp:posOffset>
            </wp:positionH>
            <wp:positionV relativeFrom="paragraph">
              <wp:posOffset>185703</wp:posOffset>
            </wp:positionV>
            <wp:extent cx="2809875" cy="1744979"/>
            <wp:effectExtent l="0" t="0" r="0" b="0"/>
            <wp:wrapTopAndBottom/>
            <wp:docPr id="11" name="Image 11">
              <a:extLst xmlns:a="http://schemas.openxmlformats.org/drawingml/2006/main">
                <a:ext uri="{FF2B5EF4-FFF2-40B4-BE49-F238E27FC236}">
                  <a16:creationId xmlns:a16="http://schemas.microsoft.com/office/drawing/2014/main" id="{3DA35D8D-C953-4D2B-AF5D-D7FB32331A8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809875" cy="1744979"/>
                    </a:xfrm>
                    <a:prstGeom prst="rect">
                      <a:avLst/>
                    </a:prstGeom>
                  </pic:spPr>
                </pic:pic>
              </a:graphicData>
            </a:graphic>
          </wp:anchor>
        </w:drawing>
      </w:r>
    </w:p>
    <w:p w14:paraId="41A56DC7" w14:textId="77777777" w:rsidR="00BA697D" w:rsidRDefault="00572069">
      <w:pPr>
        <w:spacing w:before="144"/>
        <w:ind w:left="1709"/>
        <w:rPr>
          <w:sz w:val="16"/>
        </w:rPr>
      </w:pPr>
      <w:r>
        <w:rPr>
          <w:sz w:val="16"/>
        </w:rPr>
        <w:t>Fig.</w:t>
      </w:r>
      <w:r>
        <w:rPr>
          <w:spacing w:val="11"/>
          <w:sz w:val="16"/>
        </w:rPr>
        <w:t xml:space="preserve"> </w:t>
      </w:r>
      <w:r>
        <w:rPr>
          <w:sz w:val="16"/>
        </w:rPr>
        <w:t>3.</w:t>
      </w:r>
      <w:r>
        <w:rPr>
          <w:spacing w:val="65"/>
          <w:sz w:val="16"/>
        </w:rPr>
        <w:t xml:space="preserve"> </w:t>
      </w:r>
      <w:r>
        <w:rPr>
          <w:sz w:val="16"/>
        </w:rPr>
        <w:t>Drawing</w:t>
      </w:r>
      <w:r>
        <w:rPr>
          <w:spacing w:val="12"/>
          <w:sz w:val="16"/>
        </w:rPr>
        <w:t xml:space="preserve"> </w:t>
      </w:r>
      <w:r>
        <w:rPr>
          <w:sz w:val="16"/>
        </w:rPr>
        <w:t>Input</w:t>
      </w:r>
      <w:r>
        <w:rPr>
          <w:spacing w:val="12"/>
          <w:sz w:val="16"/>
        </w:rPr>
        <w:t xml:space="preserve"> </w:t>
      </w:r>
      <w:r>
        <w:rPr>
          <w:spacing w:val="-2"/>
          <w:sz w:val="16"/>
        </w:rPr>
        <w:t>Format</w:t>
      </w:r>
    </w:p>
    <w:p w14:paraId="02714955" w14:textId="77777777" w:rsidR="00BA697D" w:rsidRDefault="00BA697D">
      <w:pPr>
        <w:pStyle w:val="BodyText"/>
        <w:rPr>
          <w:sz w:val="16"/>
        </w:rPr>
      </w:pPr>
    </w:p>
    <w:p w14:paraId="4F16F3C8" w14:textId="77777777" w:rsidR="00BA697D" w:rsidRDefault="00BA697D">
      <w:pPr>
        <w:pStyle w:val="BodyText"/>
        <w:spacing w:before="90"/>
        <w:rPr>
          <w:sz w:val="16"/>
        </w:rPr>
      </w:pPr>
    </w:p>
    <w:p w14:paraId="3E931873" w14:textId="77777777" w:rsidR="00BA697D" w:rsidRDefault="00572069">
      <w:pPr>
        <w:pStyle w:val="ListParagraph"/>
        <w:numPr>
          <w:ilvl w:val="0"/>
          <w:numId w:val="2"/>
        </w:numPr>
        <w:tabs>
          <w:tab w:val="left" w:pos="2215"/>
        </w:tabs>
        <w:spacing w:before="0"/>
        <w:ind w:left="2215" w:hanging="387"/>
        <w:jc w:val="left"/>
        <w:rPr>
          <w:sz w:val="20"/>
        </w:rPr>
      </w:pPr>
      <w:r>
        <w:rPr>
          <w:spacing w:val="-2"/>
          <w:sz w:val="20"/>
        </w:rPr>
        <w:t>CONCLUSION</w:t>
      </w:r>
    </w:p>
    <w:p w14:paraId="2C1DC7A0" w14:textId="77777777" w:rsidR="00BA697D" w:rsidRDefault="00572069">
      <w:pPr>
        <w:pStyle w:val="BodyText"/>
        <w:spacing w:before="132" w:line="249" w:lineRule="auto"/>
        <w:ind w:left="199" w:right="257" w:firstLine="199"/>
        <w:jc w:val="both"/>
      </w:pPr>
      <w:r>
        <w:t xml:space="preserve">The author presented a gesture-based drawing system known as </w:t>
      </w:r>
      <w:proofErr w:type="spellStart"/>
      <w:r>
        <w:t>VirtualInk</w:t>
      </w:r>
      <w:proofErr w:type="spellEnd"/>
      <w:r>
        <w:t xml:space="preserve"> in this paper that fits the education technology reality. The tracking capability of </w:t>
      </w:r>
      <w:proofErr w:type="spellStart"/>
      <w:r>
        <w:t>MediaPipe</w:t>
      </w:r>
      <w:proofErr w:type="spellEnd"/>
      <w:r>
        <w:t>, and the through capability of the recognition ability of the system. can</w:t>
      </w:r>
      <w:r>
        <w:rPr>
          <w:spacing w:val="-1"/>
        </w:rPr>
        <w:t xml:space="preserve"> </w:t>
      </w:r>
      <w:r>
        <w:t>have</w:t>
      </w:r>
      <w:r>
        <w:rPr>
          <w:spacing w:val="-1"/>
        </w:rPr>
        <w:t xml:space="preserve"> </w:t>
      </w:r>
      <w:r>
        <w:t>the</w:t>
      </w:r>
      <w:r>
        <w:rPr>
          <w:spacing w:val="-1"/>
        </w:rPr>
        <w:t xml:space="preserve"> </w:t>
      </w:r>
      <w:r>
        <w:t>capability</w:t>
      </w:r>
      <w:r>
        <w:rPr>
          <w:spacing w:val="-1"/>
        </w:rPr>
        <w:t xml:space="preserve"> </w:t>
      </w:r>
      <w:r>
        <w:t>to</w:t>
      </w:r>
      <w:r>
        <w:rPr>
          <w:spacing w:val="-1"/>
        </w:rPr>
        <w:t xml:space="preserve"> </w:t>
      </w:r>
      <w:r>
        <w:t>process</w:t>
      </w:r>
      <w:r>
        <w:rPr>
          <w:spacing w:val="-1"/>
        </w:rPr>
        <w:t xml:space="preserve"> </w:t>
      </w:r>
      <w:r>
        <w:t>the</w:t>
      </w:r>
      <w:r>
        <w:rPr>
          <w:spacing w:val="-1"/>
        </w:rPr>
        <w:t xml:space="preserve"> </w:t>
      </w:r>
      <w:r>
        <w:t>OpenCV</w:t>
      </w:r>
      <w:r>
        <w:rPr>
          <w:spacing w:val="-1"/>
        </w:rPr>
        <w:t xml:space="preserve"> </w:t>
      </w:r>
      <w:r>
        <w:t>in</w:t>
      </w:r>
      <w:r>
        <w:rPr>
          <w:spacing w:val="-1"/>
        </w:rPr>
        <w:t xml:space="preserve"> </w:t>
      </w:r>
      <w:r>
        <w:t>real-time.</w:t>
      </w:r>
      <w:r>
        <w:rPr>
          <w:spacing w:val="-1"/>
        </w:rPr>
        <w:t xml:space="preserve"> </w:t>
      </w:r>
      <w:r>
        <w:t>of introducing the jitter and attracting noise variability. and yet responsive on the frame level. The categorization of shapes, subject-conscious</w:t>
      </w:r>
      <w:r>
        <w:rPr>
          <w:spacing w:val="-12"/>
        </w:rPr>
        <w:t xml:space="preserve"> </w:t>
      </w:r>
      <w:r>
        <w:t>map,</w:t>
      </w:r>
      <w:r>
        <w:rPr>
          <w:spacing w:val="-12"/>
        </w:rPr>
        <w:t xml:space="preserve"> </w:t>
      </w:r>
      <w:r>
        <w:t>content</w:t>
      </w:r>
      <w:r>
        <w:rPr>
          <w:spacing w:val="-12"/>
        </w:rPr>
        <w:t xml:space="preserve"> </w:t>
      </w:r>
      <w:r>
        <w:t>retrieval,</w:t>
      </w:r>
      <w:r>
        <w:rPr>
          <w:spacing w:val="-12"/>
        </w:rPr>
        <w:t xml:space="preserve"> </w:t>
      </w:r>
      <w:r>
        <w:t>and</w:t>
      </w:r>
      <w:r>
        <w:rPr>
          <w:spacing w:val="-12"/>
        </w:rPr>
        <w:t xml:space="preserve"> </w:t>
      </w:r>
      <w:r>
        <w:t>visualization</w:t>
      </w:r>
      <w:r>
        <w:rPr>
          <w:spacing w:val="-12"/>
        </w:rPr>
        <w:t xml:space="preserve"> </w:t>
      </w:r>
      <w:r>
        <w:t xml:space="preserve">ren- </w:t>
      </w:r>
      <w:proofErr w:type="spellStart"/>
      <w:r>
        <w:t>dering</w:t>
      </w:r>
      <w:proofErr w:type="spellEnd"/>
      <w:r>
        <w:rPr>
          <w:spacing w:val="-8"/>
        </w:rPr>
        <w:t xml:space="preserve"> </w:t>
      </w:r>
      <w:r>
        <w:t>ability</w:t>
      </w:r>
      <w:r>
        <w:rPr>
          <w:spacing w:val="-8"/>
        </w:rPr>
        <w:t xml:space="preserve"> </w:t>
      </w:r>
      <w:r>
        <w:t>of</w:t>
      </w:r>
      <w:r>
        <w:rPr>
          <w:spacing w:val="-8"/>
        </w:rPr>
        <w:t xml:space="preserve"> </w:t>
      </w:r>
      <w:r>
        <w:t>the</w:t>
      </w:r>
      <w:r>
        <w:rPr>
          <w:spacing w:val="-8"/>
        </w:rPr>
        <w:t xml:space="preserve"> </w:t>
      </w:r>
      <w:r>
        <w:t>system.</w:t>
      </w:r>
      <w:r>
        <w:rPr>
          <w:spacing w:val="-8"/>
        </w:rPr>
        <w:t xml:space="preserve"> </w:t>
      </w:r>
      <w:r>
        <w:t>empower</w:t>
      </w:r>
      <w:r>
        <w:rPr>
          <w:spacing w:val="-8"/>
        </w:rPr>
        <w:t xml:space="preserve"> </w:t>
      </w:r>
      <w:r>
        <w:t>it</w:t>
      </w:r>
      <w:r>
        <w:rPr>
          <w:spacing w:val="-8"/>
        </w:rPr>
        <w:t xml:space="preserve"> </w:t>
      </w:r>
      <w:r>
        <w:t>to</w:t>
      </w:r>
      <w:r>
        <w:rPr>
          <w:spacing w:val="-8"/>
        </w:rPr>
        <w:t xml:space="preserve"> </w:t>
      </w:r>
      <w:r>
        <w:t>conduct</w:t>
      </w:r>
      <w:r>
        <w:rPr>
          <w:spacing w:val="-8"/>
        </w:rPr>
        <w:t xml:space="preserve"> </w:t>
      </w:r>
      <w:r>
        <w:t>educational analysis</w:t>
      </w:r>
      <w:r>
        <w:rPr>
          <w:spacing w:val="-10"/>
        </w:rPr>
        <w:t xml:space="preserve"> </w:t>
      </w:r>
      <w:r>
        <w:t>on</w:t>
      </w:r>
      <w:r>
        <w:rPr>
          <w:spacing w:val="-10"/>
        </w:rPr>
        <w:t xml:space="preserve"> </w:t>
      </w:r>
      <w:r>
        <w:t>more</w:t>
      </w:r>
      <w:r>
        <w:rPr>
          <w:spacing w:val="-10"/>
        </w:rPr>
        <w:t xml:space="preserve"> </w:t>
      </w:r>
      <w:r>
        <w:t>than</w:t>
      </w:r>
      <w:r>
        <w:rPr>
          <w:spacing w:val="-10"/>
        </w:rPr>
        <w:t xml:space="preserve"> </w:t>
      </w:r>
      <w:r>
        <w:t>one</w:t>
      </w:r>
      <w:r>
        <w:rPr>
          <w:spacing w:val="-10"/>
        </w:rPr>
        <w:t xml:space="preserve"> </w:t>
      </w:r>
      <w:r>
        <w:t>level.</w:t>
      </w:r>
      <w:r>
        <w:rPr>
          <w:spacing w:val="-10"/>
        </w:rPr>
        <w:t xml:space="preserve"> </w:t>
      </w:r>
      <w:r>
        <w:t>and</w:t>
      </w:r>
      <w:r>
        <w:rPr>
          <w:spacing w:val="-10"/>
        </w:rPr>
        <w:t xml:space="preserve"> </w:t>
      </w:r>
      <w:r>
        <w:t>without</w:t>
      </w:r>
      <w:r>
        <w:rPr>
          <w:spacing w:val="-10"/>
        </w:rPr>
        <w:t xml:space="preserve"> </w:t>
      </w:r>
      <w:r>
        <w:t>losing</w:t>
      </w:r>
      <w:r>
        <w:rPr>
          <w:spacing w:val="-10"/>
        </w:rPr>
        <w:t xml:space="preserve"> </w:t>
      </w:r>
      <w:r>
        <w:t>track.</w:t>
      </w:r>
      <w:r>
        <w:rPr>
          <w:spacing w:val="-10"/>
        </w:rPr>
        <w:t xml:space="preserve"> </w:t>
      </w:r>
      <w:r>
        <w:t xml:space="preserve">They do not make imaginary </w:t>
      </w:r>
      <w:proofErr w:type="spellStart"/>
      <w:r>
        <w:t>visualisations</w:t>
      </w:r>
      <w:proofErr w:type="spellEnd"/>
      <w:r>
        <w:t>.</w:t>
      </w:r>
    </w:p>
    <w:p w14:paraId="0D80026B" w14:textId="77777777" w:rsidR="00BA697D" w:rsidRDefault="00572069">
      <w:pPr>
        <w:pStyle w:val="BodyText"/>
        <w:spacing w:before="9" w:line="249" w:lineRule="auto"/>
        <w:ind w:left="199" w:right="257" w:firstLine="199"/>
        <w:jc w:val="both"/>
      </w:pPr>
      <w:r>
        <w:t>It</w:t>
      </w:r>
      <w:r>
        <w:rPr>
          <w:spacing w:val="-11"/>
        </w:rPr>
        <w:t xml:space="preserve"> </w:t>
      </w:r>
      <w:r>
        <w:t>works</w:t>
      </w:r>
      <w:r>
        <w:rPr>
          <w:spacing w:val="-11"/>
        </w:rPr>
        <w:t xml:space="preserve"> </w:t>
      </w:r>
      <w:r>
        <w:t>on</w:t>
      </w:r>
      <w:r>
        <w:rPr>
          <w:spacing w:val="-11"/>
        </w:rPr>
        <w:t xml:space="preserve"> </w:t>
      </w:r>
      <w:r>
        <w:t>the</w:t>
      </w:r>
      <w:r>
        <w:rPr>
          <w:spacing w:val="-11"/>
        </w:rPr>
        <w:t xml:space="preserve"> </w:t>
      </w:r>
      <w:r>
        <w:t>logic</w:t>
      </w:r>
      <w:r>
        <w:rPr>
          <w:spacing w:val="-11"/>
        </w:rPr>
        <w:t xml:space="preserve"> </w:t>
      </w:r>
      <w:r>
        <w:t>of</w:t>
      </w:r>
      <w:r>
        <w:rPr>
          <w:spacing w:val="-11"/>
        </w:rPr>
        <w:t xml:space="preserve"> </w:t>
      </w:r>
      <w:r>
        <w:t>extractive</w:t>
      </w:r>
      <w:r>
        <w:rPr>
          <w:spacing w:val="-11"/>
        </w:rPr>
        <w:t xml:space="preserve"> </w:t>
      </w:r>
      <w:r>
        <w:t>and</w:t>
      </w:r>
      <w:r>
        <w:rPr>
          <w:spacing w:val="-11"/>
        </w:rPr>
        <w:t xml:space="preserve"> </w:t>
      </w:r>
      <w:r>
        <w:t>shape-linking</w:t>
      </w:r>
      <w:r>
        <w:rPr>
          <w:spacing w:val="-11"/>
        </w:rPr>
        <w:t xml:space="preserve"> </w:t>
      </w:r>
      <w:r>
        <w:t xml:space="preserve">solution and this is a necessity in the educational setting. The </w:t>
      </w:r>
      <w:proofErr w:type="spellStart"/>
      <w:r>
        <w:t>experi</w:t>
      </w:r>
      <w:proofErr w:type="spellEnd"/>
      <w:r>
        <w:t xml:space="preserve">- </w:t>
      </w:r>
      <w:proofErr w:type="spellStart"/>
      <w:r>
        <w:t>ments</w:t>
      </w:r>
      <w:proofErr w:type="spellEnd"/>
      <w:r>
        <w:rPr>
          <w:spacing w:val="-3"/>
        </w:rPr>
        <w:t xml:space="preserve"> </w:t>
      </w:r>
      <w:r>
        <w:t>have</w:t>
      </w:r>
      <w:r>
        <w:rPr>
          <w:spacing w:val="-3"/>
        </w:rPr>
        <w:t xml:space="preserve"> </w:t>
      </w:r>
      <w:r>
        <w:t>shown</w:t>
      </w:r>
      <w:r>
        <w:rPr>
          <w:spacing w:val="-3"/>
        </w:rPr>
        <w:t xml:space="preserve"> </w:t>
      </w:r>
      <w:r>
        <w:t>that</w:t>
      </w:r>
      <w:r>
        <w:rPr>
          <w:spacing w:val="-3"/>
        </w:rPr>
        <w:t xml:space="preserve"> </w:t>
      </w:r>
      <w:r>
        <w:t>the</w:t>
      </w:r>
      <w:r>
        <w:rPr>
          <w:spacing w:val="-3"/>
        </w:rPr>
        <w:t xml:space="preserve"> </w:t>
      </w:r>
      <w:r>
        <w:t>system</w:t>
      </w:r>
      <w:r>
        <w:rPr>
          <w:spacing w:val="-3"/>
        </w:rPr>
        <w:t xml:space="preserve"> </w:t>
      </w:r>
      <w:r>
        <w:t>can</w:t>
      </w:r>
      <w:r>
        <w:rPr>
          <w:spacing w:val="-3"/>
        </w:rPr>
        <w:t xml:space="preserve"> </w:t>
      </w:r>
      <w:r>
        <w:t>reduce.</w:t>
      </w:r>
      <w:r>
        <w:rPr>
          <w:spacing w:val="-3"/>
        </w:rPr>
        <w:t xml:space="preserve"> </w:t>
      </w:r>
      <w:r>
        <w:t>manual</w:t>
      </w:r>
      <w:r>
        <w:rPr>
          <w:spacing w:val="-3"/>
        </w:rPr>
        <w:t xml:space="preserve"> </w:t>
      </w:r>
      <w:r>
        <w:t>labor</w:t>
      </w:r>
      <w:r>
        <w:rPr>
          <w:spacing w:val="-3"/>
        </w:rPr>
        <w:t xml:space="preserve"> </w:t>
      </w:r>
      <w:r>
        <w:t>of drawing</w:t>
      </w:r>
      <w:r>
        <w:rPr>
          <w:spacing w:val="12"/>
        </w:rPr>
        <w:t xml:space="preserve"> </w:t>
      </w:r>
      <w:r>
        <w:t>analysis</w:t>
      </w:r>
      <w:r>
        <w:rPr>
          <w:spacing w:val="12"/>
        </w:rPr>
        <w:t xml:space="preserve"> </w:t>
      </w:r>
      <w:r>
        <w:t>and</w:t>
      </w:r>
      <w:r>
        <w:rPr>
          <w:spacing w:val="12"/>
        </w:rPr>
        <w:t xml:space="preserve"> </w:t>
      </w:r>
      <w:r>
        <w:t>improve</w:t>
      </w:r>
      <w:r>
        <w:rPr>
          <w:spacing w:val="13"/>
        </w:rPr>
        <w:t xml:space="preserve"> </w:t>
      </w:r>
      <w:r>
        <w:t>the</w:t>
      </w:r>
      <w:r>
        <w:rPr>
          <w:spacing w:val="12"/>
        </w:rPr>
        <w:t xml:space="preserve"> </w:t>
      </w:r>
      <w:r>
        <w:t>consistency</w:t>
      </w:r>
      <w:r>
        <w:rPr>
          <w:spacing w:val="12"/>
        </w:rPr>
        <w:t xml:space="preserve"> </w:t>
      </w:r>
      <w:r>
        <w:t>of</w:t>
      </w:r>
      <w:r>
        <w:rPr>
          <w:spacing w:val="13"/>
        </w:rPr>
        <w:t xml:space="preserve"> </w:t>
      </w:r>
      <w:r>
        <w:rPr>
          <w:spacing w:val="-2"/>
        </w:rPr>
        <w:t>recognition.</w:t>
      </w:r>
    </w:p>
    <w:p w14:paraId="02E98CAE" w14:textId="77777777" w:rsidR="00BA697D" w:rsidRDefault="00BA697D">
      <w:pPr>
        <w:pStyle w:val="BodyText"/>
        <w:spacing w:line="249" w:lineRule="auto"/>
        <w:jc w:val="both"/>
        <w:sectPr w:rsidR="00BA697D">
          <w:type w:val="continuous"/>
          <w:pgSz w:w="12240" w:h="15840"/>
          <w:pgMar w:top="900" w:right="720" w:bottom="280" w:left="720" w:header="720" w:footer="720" w:gutter="0"/>
          <w:cols w:num="2" w:space="720" w:equalWidth="0">
            <w:col w:w="5281" w:space="40"/>
            <w:col w:w="5479"/>
          </w:cols>
        </w:sectPr>
      </w:pPr>
    </w:p>
    <w:p w14:paraId="54C69F77" w14:textId="77777777" w:rsidR="00BA697D" w:rsidRDefault="00572069">
      <w:pPr>
        <w:pStyle w:val="BodyText"/>
        <w:spacing w:before="71" w:line="249" w:lineRule="auto"/>
        <w:ind w:left="259" w:right="5517"/>
        <w:jc w:val="both"/>
      </w:pPr>
      <w:r>
        <w:lastRenderedPageBreak/>
        <w:t>The results also suggest the potentiality of applying domain- adapted and explainable gesture systems in an educational setting in a situation whereby they are suitably supplemented with interactive safeguards.</w:t>
      </w:r>
    </w:p>
    <w:p w14:paraId="62E0712C" w14:textId="77777777" w:rsidR="00BA697D" w:rsidRDefault="00572069">
      <w:pPr>
        <w:pStyle w:val="ListParagraph"/>
        <w:numPr>
          <w:ilvl w:val="0"/>
          <w:numId w:val="2"/>
        </w:numPr>
        <w:tabs>
          <w:tab w:val="left" w:pos="2324"/>
        </w:tabs>
        <w:spacing w:before="134"/>
        <w:ind w:left="2324" w:hanging="442"/>
        <w:jc w:val="left"/>
        <w:rPr>
          <w:sz w:val="20"/>
        </w:rPr>
      </w:pPr>
      <w:r>
        <w:rPr>
          <w:smallCaps/>
          <w:sz w:val="20"/>
        </w:rPr>
        <w:t>Future</w:t>
      </w:r>
      <w:r>
        <w:rPr>
          <w:smallCaps/>
          <w:spacing w:val="57"/>
          <w:sz w:val="20"/>
        </w:rPr>
        <w:t xml:space="preserve"> </w:t>
      </w:r>
      <w:r>
        <w:rPr>
          <w:smallCaps/>
          <w:spacing w:val="-2"/>
          <w:sz w:val="20"/>
        </w:rPr>
        <w:t>Scope</w:t>
      </w:r>
    </w:p>
    <w:p w14:paraId="576286C4" w14:textId="77777777" w:rsidR="00BA697D" w:rsidRDefault="00572069">
      <w:pPr>
        <w:pStyle w:val="BodyText"/>
        <w:spacing w:before="72" w:line="249" w:lineRule="auto"/>
        <w:ind w:left="259" w:right="5517" w:firstLine="199"/>
        <w:jc w:val="both"/>
      </w:pPr>
      <w:r>
        <w:t>Moving forward, there are many options to increase the corpus</w:t>
      </w:r>
      <w:r>
        <w:rPr>
          <w:spacing w:val="-7"/>
        </w:rPr>
        <w:t xml:space="preserve"> </w:t>
      </w:r>
      <w:r>
        <w:t>to</w:t>
      </w:r>
      <w:r>
        <w:rPr>
          <w:spacing w:val="-7"/>
        </w:rPr>
        <w:t xml:space="preserve"> </w:t>
      </w:r>
      <w:r>
        <w:t>make</w:t>
      </w:r>
      <w:r>
        <w:rPr>
          <w:spacing w:val="-7"/>
        </w:rPr>
        <w:t xml:space="preserve"> </w:t>
      </w:r>
      <w:r>
        <w:t>it</w:t>
      </w:r>
      <w:r>
        <w:rPr>
          <w:spacing w:val="-7"/>
        </w:rPr>
        <w:t xml:space="preserve"> </w:t>
      </w:r>
      <w:r>
        <w:t>more</w:t>
      </w:r>
      <w:r>
        <w:rPr>
          <w:spacing w:val="-7"/>
        </w:rPr>
        <w:t xml:space="preserve"> </w:t>
      </w:r>
      <w:r>
        <w:t>representative</w:t>
      </w:r>
      <w:r>
        <w:rPr>
          <w:spacing w:val="-7"/>
        </w:rPr>
        <w:t xml:space="preserve"> </w:t>
      </w:r>
      <w:r>
        <w:t>of</w:t>
      </w:r>
      <w:r>
        <w:rPr>
          <w:spacing w:val="-7"/>
        </w:rPr>
        <w:t xml:space="preserve"> </w:t>
      </w:r>
      <w:r>
        <w:t>the</w:t>
      </w:r>
      <w:r>
        <w:rPr>
          <w:spacing w:val="-7"/>
        </w:rPr>
        <w:t xml:space="preserve"> </w:t>
      </w:r>
      <w:r>
        <w:t>actual</w:t>
      </w:r>
      <w:r>
        <w:rPr>
          <w:spacing w:val="-7"/>
        </w:rPr>
        <w:t xml:space="preserve"> </w:t>
      </w:r>
      <w:proofErr w:type="spellStart"/>
      <w:r>
        <w:t>scenario.As</w:t>
      </w:r>
      <w:proofErr w:type="spellEnd"/>
      <w:r>
        <w:t xml:space="preserve"> an example, we might include more subjects and this would give the content mapping a comprehensive </w:t>
      </w:r>
      <w:proofErr w:type="spellStart"/>
      <w:r>
        <w:t>look.Another</w:t>
      </w:r>
      <w:proofErr w:type="spellEnd"/>
      <w:r>
        <w:t xml:space="preserve"> idea would be to create a multilingual process that mainly focuses on the use of the regional languages used in educational content. There is the opportunity to consider 3D modeling as</w:t>
      </w:r>
      <w:r>
        <w:rPr>
          <w:spacing w:val="80"/>
        </w:rPr>
        <w:t xml:space="preserve"> </w:t>
      </w:r>
      <w:r>
        <w:t>a way to further understand the interconnection of gestures, spatial depth, and rendering, and to create lighter neural network models to help speed up inference. However, the first priority is to focus on the actual integration before pursuing these additional concepts.</w:t>
      </w:r>
    </w:p>
    <w:p w14:paraId="79D8E89D" w14:textId="77777777" w:rsidR="00BA697D" w:rsidRDefault="00572069">
      <w:pPr>
        <w:pStyle w:val="BodyText"/>
        <w:spacing w:before="134"/>
        <w:ind w:left="2211"/>
      </w:pPr>
      <w:r>
        <w:rPr>
          <w:smallCaps/>
          <w:spacing w:val="-2"/>
        </w:rPr>
        <w:t>References</w:t>
      </w:r>
    </w:p>
    <w:p w14:paraId="1160BFF5" w14:textId="5E7ED11E" w:rsidR="00BA697D" w:rsidRDefault="00572069">
      <w:pPr>
        <w:pStyle w:val="ListParagraph"/>
        <w:numPr>
          <w:ilvl w:val="0"/>
          <w:numId w:val="6"/>
        </w:numPr>
        <w:tabs>
          <w:tab w:val="left" w:pos="622"/>
          <w:tab w:val="left" w:pos="624"/>
        </w:tabs>
        <w:spacing w:before="108" w:line="232" w:lineRule="auto"/>
        <w:ind w:right="5517"/>
        <w:jc w:val="both"/>
        <w:rPr>
          <w:sz w:val="16"/>
        </w:rPr>
      </w:pPr>
      <w:r>
        <w:rPr>
          <w:sz w:val="16"/>
        </w:rPr>
        <w:t>S. Zhang, “Real-time hand gesture recognition in human-computer</w:t>
      </w:r>
      <w:r>
        <w:rPr>
          <w:spacing w:val="40"/>
          <w:sz w:val="16"/>
        </w:rPr>
        <w:t xml:space="preserve"> </w:t>
      </w:r>
      <w:proofErr w:type="spellStart"/>
      <w:r>
        <w:rPr>
          <w:sz w:val="16"/>
        </w:rPr>
        <w:t>interaction,’S</w:t>
      </w:r>
      <w:proofErr w:type="spellEnd"/>
      <w:r>
        <w:rPr>
          <w:sz w:val="16"/>
        </w:rPr>
        <w:t>. Zhang, “Real-time hand gesture recognition</w:t>
      </w:r>
      <w:r>
        <w:rPr>
          <w:spacing w:val="40"/>
          <w:sz w:val="16"/>
        </w:rPr>
        <w:t xml:space="preserve"> </w:t>
      </w:r>
      <w:r>
        <w:rPr>
          <w:sz w:val="16"/>
        </w:rPr>
        <w:t>on human-computer interaction, IEEE Transactions on Multimedia, vol.</w:t>
      </w:r>
      <w:r>
        <w:rPr>
          <w:spacing w:val="40"/>
          <w:sz w:val="16"/>
        </w:rPr>
        <w:t xml:space="preserve"> </w:t>
      </w:r>
      <w:r>
        <w:rPr>
          <w:sz w:val="16"/>
        </w:rPr>
        <w:t>25, no. 4, pp. 1–12, 2024.</w:t>
      </w:r>
    </w:p>
    <w:p w14:paraId="47B0C34A" w14:textId="77777777" w:rsidR="00BA697D" w:rsidRDefault="00572069">
      <w:pPr>
        <w:pStyle w:val="ListParagraph"/>
        <w:numPr>
          <w:ilvl w:val="0"/>
          <w:numId w:val="6"/>
        </w:numPr>
        <w:tabs>
          <w:tab w:val="left" w:pos="622"/>
          <w:tab w:val="left" w:pos="624"/>
        </w:tabs>
        <w:spacing w:before="3" w:line="232" w:lineRule="auto"/>
        <w:ind w:right="5517"/>
        <w:jc w:val="both"/>
        <w:rPr>
          <w:sz w:val="16"/>
        </w:rPr>
      </w:pPr>
      <w:r>
        <w:rPr>
          <w:sz w:val="16"/>
        </w:rPr>
        <w:t xml:space="preserve">F. Zhang et al., “ </w:t>
      </w:r>
      <w:proofErr w:type="spellStart"/>
      <w:r>
        <w:rPr>
          <w:sz w:val="16"/>
        </w:rPr>
        <w:t>MediaPipe</w:t>
      </w:r>
      <w:proofErr w:type="spellEnd"/>
      <w:r>
        <w:rPr>
          <w:sz w:val="16"/>
        </w:rPr>
        <w:t xml:space="preserve"> hands: On-device real-time hand tracking,</w:t>
      </w:r>
      <w:r>
        <w:rPr>
          <w:spacing w:val="40"/>
          <w:sz w:val="16"/>
        </w:rPr>
        <w:t xml:space="preserve"> </w:t>
      </w:r>
      <w:r>
        <w:rPr>
          <w:sz w:val="16"/>
        </w:rPr>
        <w:t>in Proc. IEEE Conference on Computer Vision and Pattern Recognition</w:t>
      </w:r>
      <w:r>
        <w:rPr>
          <w:spacing w:val="40"/>
          <w:sz w:val="16"/>
        </w:rPr>
        <w:t xml:space="preserve"> </w:t>
      </w:r>
      <w:r>
        <w:rPr>
          <w:sz w:val="16"/>
        </w:rPr>
        <w:t>(CVPR), 2020, pp. 1–9.</w:t>
      </w:r>
    </w:p>
    <w:p w14:paraId="6340CAF1" w14:textId="77777777" w:rsidR="00BA697D" w:rsidRDefault="00572069">
      <w:pPr>
        <w:pStyle w:val="ListParagraph"/>
        <w:numPr>
          <w:ilvl w:val="0"/>
          <w:numId w:val="6"/>
        </w:numPr>
        <w:tabs>
          <w:tab w:val="left" w:pos="622"/>
          <w:tab w:val="left" w:pos="624"/>
        </w:tabs>
        <w:spacing w:before="3" w:line="232" w:lineRule="auto"/>
        <w:ind w:right="5517"/>
        <w:jc w:val="both"/>
        <w:rPr>
          <w:sz w:val="16"/>
        </w:rPr>
      </w:pPr>
      <w:r>
        <w:rPr>
          <w:sz w:val="16"/>
        </w:rPr>
        <w:t>A. Vaswani et al., Attention is all you need, Proc. Advances in Neural</w:t>
      </w:r>
      <w:r>
        <w:rPr>
          <w:spacing w:val="40"/>
          <w:sz w:val="16"/>
        </w:rPr>
        <w:t xml:space="preserve"> </w:t>
      </w:r>
      <w:r>
        <w:rPr>
          <w:sz w:val="16"/>
        </w:rPr>
        <w:t>Information Processing Systems (</w:t>
      </w:r>
      <w:proofErr w:type="spellStart"/>
      <w:r>
        <w:rPr>
          <w:sz w:val="16"/>
        </w:rPr>
        <w:t>NeurIPS</w:t>
      </w:r>
      <w:proofErr w:type="spellEnd"/>
      <w:r>
        <w:rPr>
          <w:sz w:val="16"/>
        </w:rPr>
        <w:t>), 2017,pp. 5998–6008.</w:t>
      </w:r>
    </w:p>
    <w:p w14:paraId="47B67051" w14:textId="77777777" w:rsidR="00BA697D" w:rsidRDefault="00572069">
      <w:pPr>
        <w:pStyle w:val="ListParagraph"/>
        <w:numPr>
          <w:ilvl w:val="0"/>
          <w:numId w:val="6"/>
        </w:numPr>
        <w:tabs>
          <w:tab w:val="left" w:pos="622"/>
          <w:tab w:val="left" w:pos="624"/>
        </w:tabs>
        <w:spacing w:before="1" w:line="232" w:lineRule="auto"/>
        <w:ind w:right="5517"/>
        <w:jc w:val="both"/>
        <w:rPr>
          <w:sz w:val="16"/>
        </w:rPr>
      </w:pPr>
      <w:r>
        <w:rPr>
          <w:sz w:val="16"/>
        </w:rPr>
        <w:t xml:space="preserve">G. Bradski, The OpenCV library, Dr. </w:t>
      </w:r>
      <w:proofErr w:type="spellStart"/>
      <w:r>
        <w:rPr>
          <w:sz w:val="16"/>
        </w:rPr>
        <w:t>Dobb,s</w:t>
      </w:r>
      <w:proofErr w:type="spellEnd"/>
      <w:r>
        <w:rPr>
          <w:sz w:val="16"/>
        </w:rPr>
        <w:t xml:space="preserve"> Journal: Software Tools</w:t>
      </w:r>
      <w:r>
        <w:rPr>
          <w:spacing w:val="40"/>
          <w:sz w:val="16"/>
        </w:rPr>
        <w:t xml:space="preserve"> </w:t>
      </w:r>
      <w:r>
        <w:rPr>
          <w:sz w:val="16"/>
        </w:rPr>
        <w:t>the Professional Programmer, vol. 25, no. 11, pp.120–125, 2000.</w:t>
      </w:r>
    </w:p>
    <w:p w14:paraId="3CFFBB6D" w14:textId="77777777" w:rsidR="00BA697D" w:rsidRDefault="00572069">
      <w:pPr>
        <w:pStyle w:val="ListParagraph"/>
        <w:numPr>
          <w:ilvl w:val="0"/>
          <w:numId w:val="6"/>
        </w:numPr>
        <w:tabs>
          <w:tab w:val="left" w:pos="622"/>
          <w:tab w:val="left" w:pos="624"/>
        </w:tabs>
        <w:spacing w:before="2" w:line="232" w:lineRule="auto"/>
        <w:ind w:right="5517"/>
        <w:jc w:val="both"/>
        <w:rPr>
          <w:sz w:val="16"/>
        </w:rPr>
      </w:pPr>
      <w:r>
        <w:rPr>
          <w:sz w:val="16"/>
        </w:rPr>
        <w:t>T. Chen et al., “Gesture-based educational interfaces: A systematic</w:t>
      </w:r>
      <w:r>
        <w:rPr>
          <w:spacing w:val="40"/>
          <w:sz w:val="16"/>
        </w:rPr>
        <w:t xml:space="preserve"> </w:t>
      </w:r>
      <w:r>
        <w:rPr>
          <w:sz w:val="16"/>
        </w:rPr>
        <w:t>review, Computers</w:t>
      </w:r>
      <w:r>
        <w:rPr>
          <w:spacing w:val="40"/>
          <w:sz w:val="16"/>
        </w:rPr>
        <w:t xml:space="preserve"> </w:t>
      </w:r>
      <w:r>
        <w:rPr>
          <w:sz w:val="16"/>
        </w:rPr>
        <w:t>Education, vol. 189, p. 104579, 2023.</w:t>
      </w:r>
    </w:p>
    <w:p w14:paraId="39C622EF" w14:textId="77777777" w:rsidR="00BA697D" w:rsidRDefault="00572069">
      <w:pPr>
        <w:pStyle w:val="ListParagraph"/>
        <w:numPr>
          <w:ilvl w:val="0"/>
          <w:numId w:val="6"/>
        </w:numPr>
        <w:tabs>
          <w:tab w:val="left" w:pos="622"/>
          <w:tab w:val="left" w:pos="624"/>
        </w:tabs>
        <w:spacing w:before="2" w:line="232" w:lineRule="auto"/>
        <w:ind w:right="5517"/>
        <w:jc w:val="both"/>
        <w:rPr>
          <w:sz w:val="16"/>
        </w:rPr>
      </w:pPr>
      <w:r>
        <w:rPr>
          <w:sz w:val="16"/>
        </w:rPr>
        <w:t>K. He et al., Deep residual learning of image recognition, in Proc. IEEE</w:t>
      </w:r>
      <w:r>
        <w:rPr>
          <w:spacing w:val="40"/>
          <w:sz w:val="16"/>
        </w:rPr>
        <w:t xml:space="preserve"> </w:t>
      </w:r>
      <w:r>
        <w:rPr>
          <w:sz w:val="16"/>
        </w:rPr>
        <w:t>Conference</w:t>
      </w:r>
      <w:r>
        <w:rPr>
          <w:spacing w:val="-7"/>
          <w:sz w:val="16"/>
        </w:rPr>
        <w:t xml:space="preserve"> </w:t>
      </w:r>
      <w:r>
        <w:rPr>
          <w:sz w:val="16"/>
        </w:rPr>
        <w:t>on</w:t>
      </w:r>
      <w:r>
        <w:rPr>
          <w:spacing w:val="-8"/>
          <w:sz w:val="16"/>
        </w:rPr>
        <w:t xml:space="preserve"> </w:t>
      </w:r>
      <w:r>
        <w:rPr>
          <w:sz w:val="16"/>
        </w:rPr>
        <w:t>Computer</w:t>
      </w:r>
      <w:r>
        <w:rPr>
          <w:spacing w:val="-7"/>
          <w:sz w:val="16"/>
        </w:rPr>
        <w:t xml:space="preserve"> </w:t>
      </w:r>
      <w:r>
        <w:rPr>
          <w:sz w:val="16"/>
        </w:rPr>
        <w:t>Vision</w:t>
      </w:r>
      <w:r>
        <w:rPr>
          <w:spacing w:val="-8"/>
          <w:sz w:val="16"/>
        </w:rPr>
        <w:t xml:space="preserve"> </w:t>
      </w:r>
      <w:r>
        <w:rPr>
          <w:sz w:val="16"/>
        </w:rPr>
        <w:t>and</w:t>
      </w:r>
      <w:r>
        <w:rPr>
          <w:spacing w:val="-7"/>
          <w:sz w:val="16"/>
        </w:rPr>
        <w:t xml:space="preserve"> </w:t>
      </w:r>
      <w:r>
        <w:rPr>
          <w:sz w:val="16"/>
        </w:rPr>
        <w:t>Pattern</w:t>
      </w:r>
      <w:r>
        <w:rPr>
          <w:spacing w:val="-8"/>
          <w:sz w:val="16"/>
        </w:rPr>
        <w:t xml:space="preserve"> </w:t>
      </w:r>
      <w:r>
        <w:rPr>
          <w:sz w:val="16"/>
        </w:rPr>
        <w:t>Recognition</w:t>
      </w:r>
      <w:r>
        <w:rPr>
          <w:spacing w:val="-7"/>
          <w:sz w:val="16"/>
        </w:rPr>
        <w:t xml:space="preserve"> </w:t>
      </w:r>
      <w:r>
        <w:rPr>
          <w:sz w:val="16"/>
        </w:rPr>
        <w:t>(CVPR),</w:t>
      </w:r>
      <w:r>
        <w:rPr>
          <w:spacing w:val="-8"/>
          <w:sz w:val="16"/>
        </w:rPr>
        <w:t xml:space="preserve"> </w:t>
      </w:r>
      <w:r>
        <w:rPr>
          <w:sz w:val="16"/>
        </w:rPr>
        <w:t>2016,</w:t>
      </w:r>
    </w:p>
    <w:p w14:paraId="0136F89B" w14:textId="77777777" w:rsidR="00BA697D" w:rsidRDefault="00572069">
      <w:pPr>
        <w:spacing w:line="179" w:lineRule="exact"/>
        <w:ind w:left="624"/>
        <w:jc w:val="both"/>
        <w:rPr>
          <w:sz w:val="16"/>
        </w:rPr>
      </w:pPr>
      <w:r>
        <w:rPr>
          <w:sz w:val="16"/>
        </w:rPr>
        <w:t>pp.</w:t>
      </w:r>
      <w:r>
        <w:rPr>
          <w:spacing w:val="10"/>
          <w:sz w:val="16"/>
        </w:rPr>
        <w:t xml:space="preserve"> </w:t>
      </w:r>
      <w:r>
        <w:rPr>
          <w:sz w:val="16"/>
        </w:rPr>
        <w:t>770-</w:t>
      </w:r>
      <w:r>
        <w:rPr>
          <w:spacing w:val="-4"/>
          <w:sz w:val="16"/>
        </w:rPr>
        <w:t>778.</w:t>
      </w:r>
    </w:p>
    <w:p w14:paraId="34EBF441" w14:textId="77777777" w:rsidR="00BA697D" w:rsidRDefault="00572069">
      <w:pPr>
        <w:pStyle w:val="ListParagraph"/>
        <w:numPr>
          <w:ilvl w:val="0"/>
          <w:numId w:val="6"/>
        </w:numPr>
        <w:tabs>
          <w:tab w:val="left" w:pos="622"/>
          <w:tab w:val="left" w:pos="624"/>
        </w:tabs>
        <w:spacing w:before="2" w:line="232" w:lineRule="auto"/>
        <w:ind w:right="5517"/>
        <w:jc w:val="both"/>
        <w:rPr>
          <w:sz w:val="16"/>
        </w:rPr>
      </w:pPr>
      <w:r>
        <w:rPr>
          <w:sz w:val="16"/>
        </w:rPr>
        <w:t>M.</w:t>
      </w:r>
      <w:r>
        <w:rPr>
          <w:spacing w:val="-9"/>
          <w:sz w:val="16"/>
        </w:rPr>
        <w:t xml:space="preserve"> </w:t>
      </w:r>
      <w:r>
        <w:rPr>
          <w:sz w:val="16"/>
        </w:rPr>
        <w:t>Abadi</w:t>
      </w:r>
      <w:r>
        <w:rPr>
          <w:spacing w:val="-9"/>
          <w:sz w:val="16"/>
        </w:rPr>
        <w:t xml:space="preserve"> </w:t>
      </w:r>
      <w:r>
        <w:rPr>
          <w:sz w:val="16"/>
        </w:rPr>
        <w:t>et</w:t>
      </w:r>
      <w:r>
        <w:rPr>
          <w:spacing w:val="-9"/>
          <w:sz w:val="16"/>
        </w:rPr>
        <w:t xml:space="preserve"> </w:t>
      </w:r>
      <w:r>
        <w:rPr>
          <w:sz w:val="16"/>
        </w:rPr>
        <w:t>al.,</w:t>
      </w:r>
      <w:r>
        <w:rPr>
          <w:spacing w:val="-9"/>
          <w:sz w:val="16"/>
        </w:rPr>
        <w:t xml:space="preserve"> </w:t>
      </w:r>
      <w:r>
        <w:rPr>
          <w:sz w:val="16"/>
        </w:rPr>
        <w:t>Gray</w:t>
      </w:r>
      <w:r>
        <w:rPr>
          <w:spacing w:val="-9"/>
          <w:sz w:val="16"/>
        </w:rPr>
        <w:t xml:space="preserve"> </w:t>
      </w:r>
      <w:r>
        <w:rPr>
          <w:sz w:val="16"/>
        </w:rPr>
        <w:t>Frameworks:</w:t>
      </w:r>
      <w:r>
        <w:rPr>
          <w:spacing w:val="-9"/>
          <w:sz w:val="16"/>
        </w:rPr>
        <w:t xml:space="preserve"> </w:t>
      </w:r>
      <w:r>
        <w:rPr>
          <w:sz w:val="16"/>
        </w:rPr>
        <w:t>TensorFlow:</w:t>
      </w:r>
      <w:r>
        <w:rPr>
          <w:spacing w:val="-9"/>
          <w:sz w:val="16"/>
        </w:rPr>
        <w:t xml:space="preserve"> </w:t>
      </w:r>
      <w:r>
        <w:rPr>
          <w:sz w:val="16"/>
        </w:rPr>
        <w:t>A</w:t>
      </w:r>
      <w:r>
        <w:rPr>
          <w:spacing w:val="-9"/>
          <w:sz w:val="16"/>
        </w:rPr>
        <w:t xml:space="preserve"> </w:t>
      </w:r>
      <w:r>
        <w:rPr>
          <w:sz w:val="16"/>
        </w:rPr>
        <w:t>system</w:t>
      </w:r>
      <w:r>
        <w:rPr>
          <w:spacing w:val="-9"/>
          <w:sz w:val="16"/>
        </w:rPr>
        <w:t xml:space="preserve"> </w:t>
      </w:r>
      <w:r>
        <w:rPr>
          <w:sz w:val="16"/>
        </w:rPr>
        <w:t>for</w:t>
      </w:r>
      <w:r>
        <w:rPr>
          <w:spacing w:val="-9"/>
          <w:sz w:val="16"/>
        </w:rPr>
        <w:t xml:space="preserve"> </w:t>
      </w:r>
      <w:r>
        <w:rPr>
          <w:sz w:val="16"/>
        </w:rPr>
        <w:t>large-scale</w:t>
      </w:r>
      <w:r>
        <w:rPr>
          <w:spacing w:val="40"/>
          <w:sz w:val="16"/>
        </w:rPr>
        <w:t xml:space="preserve"> </w:t>
      </w:r>
      <w:r>
        <w:rPr>
          <w:sz w:val="16"/>
        </w:rPr>
        <w:t>machine learning, in Proc. USENIX Symposium on Operating Systems</w:t>
      </w:r>
      <w:r>
        <w:rPr>
          <w:spacing w:val="40"/>
          <w:sz w:val="16"/>
        </w:rPr>
        <w:t xml:space="preserve"> </w:t>
      </w:r>
      <w:r>
        <w:rPr>
          <w:sz w:val="16"/>
        </w:rPr>
        <w:t>Design and Implementation (OSDI), 2016, pp. 265–283.</w:t>
      </w:r>
    </w:p>
    <w:p w14:paraId="5B061FF4" w14:textId="77777777" w:rsidR="00BA697D" w:rsidRDefault="00572069">
      <w:pPr>
        <w:pStyle w:val="ListParagraph"/>
        <w:numPr>
          <w:ilvl w:val="0"/>
          <w:numId w:val="6"/>
        </w:numPr>
        <w:tabs>
          <w:tab w:val="left" w:pos="622"/>
          <w:tab w:val="left" w:pos="624"/>
        </w:tabs>
        <w:spacing w:before="3" w:line="232" w:lineRule="auto"/>
        <w:ind w:right="5517"/>
        <w:jc w:val="both"/>
        <w:rPr>
          <w:sz w:val="16"/>
        </w:rPr>
      </w:pPr>
      <w:r>
        <w:rPr>
          <w:sz w:val="16"/>
        </w:rPr>
        <w:t xml:space="preserve">A. </w:t>
      </w:r>
      <w:proofErr w:type="spellStart"/>
      <w:r>
        <w:rPr>
          <w:sz w:val="16"/>
        </w:rPr>
        <w:t>Paszke</w:t>
      </w:r>
      <w:proofErr w:type="spellEnd"/>
      <w:r>
        <w:rPr>
          <w:sz w:val="16"/>
        </w:rPr>
        <w:t xml:space="preserve"> et al., </w:t>
      </w:r>
      <w:proofErr w:type="spellStart"/>
      <w:r>
        <w:rPr>
          <w:sz w:val="16"/>
        </w:rPr>
        <w:t>PyTorch</w:t>
      </w:r>
      <w:proofErr w:type="spellEnd"/>
      <w:r>
        <w:rPr>
          <w:sz w:val="16"/>
        </w:rPr>
        <w:t>: An imperative style, high-performance deep</w:t>
      </w:r>
      <w:r>
        <w:rPr>
          <w:spacing w:val="40"/>
          <w:sz w:val="16"/>
        </w:rPr>
        <w:t xml:space="preserve"> </w:t>
      </w:r>
      <w:r>
        <w:rPr>
          <w:sz w:val="16"/>
        </w:rPr>
        <w:t>learning library, in Proc. Advances in Neural Information Processing</w:t>
      </w:r>
      <w:r>
        <w:rPr>
          <w:spacing w:val="40"/>
          <w:sz w:val="16"/>
        </w:rPr>
        <w:t xml:space="preserve"> </w:t>
      </w:r>
      <w:r>
        <w:rPr>
          <w:sz w:val="16"/>
        </w:rPr>
        <w:t>Systems (</w:t>
      </w:r>
      <w:proofErr w:type="spellStart"/>
      <w:r>
        <w:rPr>
          <w:sz w:val="16"/>
        </w:rPr>
        <w:t>NeurIPS</w:t>
      </w:r>
      <w:proofErr w:type="spellEnd"/>
      <w:r>
        <w:rPr>
          <w:sz w:val="16"/>
        </w:rPr>
        <w:t>), 2019, pp. 8024–8035.</w:t>
      </w:r>
    </w:p>
    <w:p w14:paraId="1504BDC8" w14:textId="77777777" w:rsidR="00BA697D" w:rsidRDefault="00572069">
      <w:pPr>
        <w:pStyle w:val="ListParagraph"/>
        <w:numPr>
          <w:ilvl w:val="0"/>
          <w:numId w:val="6"/>
        </w:numPr>
        <w:tabs>
          <w:tab w:val="left" w:pos="622"/>
          <w:tab w:val="left" w:pos="624"/>
        </w:tabs>
        <w:spacing w:before="2" w:line="232" w:lineRule="auto"/>
        <w:ind w:right="5517"/>
        <w:jc w:val="both"/>
        <w:rPr>
          <w:sz w:val="16"/>
        </w:rPr>
      </w:pPr>
      <w:proofErr w:type="spellStart"/>
      <w:r>
        <w:rPr>
          <w:sz w:val="16"/>
        </w:rPr>
        <w:t>J.Deng</w:t>
      </w:r>
      <w:proofErr w:type="spellEnd"/>
      <w:r>
        <w:rPr>
          <w:sz w:val="16"/>
        </w:rPr>
        <w:t xml:space="preserve"> et al., ImageNet: A large-scale hierarchical database of images,</w:t>
      </w:r>
      <w:r>
        <w:rPr>
          <w:spacing w:val="40"/>
          <w:sz w:val="16"/>
        </w:rPr>
        <w:t xml:space="preserve"> </w:t>
      </w:r>
      <w:r>
        <w:rPr>
          <w:sz w:val="16"/>
        </w:rPr>
        <w:t>in Proc. IEEE Conference on Computer Vision and Pattern Recognition</w:t>
      </w:r>
      <w:r>
        <w:rPr>
          <w:spacing w:val="40"/>
          <w:sz w:val="16"/>
        </w:rPr>
        <w:t xml:space="preserve"> </w:t>
      </w:r>
      <w:r>
        <w:rPr>
          <w:sz w:val="16"/>
        </w:rPr>
        <w:t>(CVPR), 2009, pp.248–255.</w:t>
      </w:r>
    </w:p>
    <w:p w14:paraId="71F14D43" w14:textId="77777777" w:rsidR="00BA697D" w:rsidRDefault="00572069">
      <w:pPr>
        <w:pStyle w:val="ListParagraph"/>
        <w:numPr>
          <w:ilvl w:val="0"/>
          <w:numId w:val="6"/>
        </w:numPr>
        <w:tabs>
          <w:tab w:val="left" w:pos="622"/>
          <w:tab w:val="left" w:pos="624"/>
        </w:tabs>
        <w:spacing w:before="3" w:line="232" w:lineRule="auto"/>
        <w:ind w:right="5517" w:hanging="366"/>
        <w:jc w:val="both"/>
        <w:rPr>
          <w:sz w:val="16"/>
        </w:rPr>
      </w:pPr>
      <w:r>
        <w:rPr>
          <w:sz w:val="16"/>
        </w:rPr>
        <w:t>R. C. Gonzalez and R. E. Woods, Digit. Image Processing - 4th ed. O.</w:t>
      </w:r>
      <w:r>
        <w:rPr>
          <w:spacing w:val="40"/>
          <w:sz w:val="16"/>
        </w:rPr>
        <w:t xml:space="preserve"> </w:t>
      </w:r>
      <w:r>
        <w:rPr>
          <w:sz w:val="16"/>
        </w:rPr>
        <w:t>Ronneberger, P. Fischer, and T. Brox, U-Net: Convolutional networks</w:t>
      </w:r>
      <w:r>
        <w:rPr>
          <w:spacing w:val="40"/>
          <w:sz w:val="16"/>
        </w:rPr>
        <w:t xml:space="preserve"> </w:t>
      </w:r>
      <w:r>
        <w:rPr>
          <w:sz w:val="16"/>
        </w:rPr>
        <w:t>Conventionally,</w:t>
      </w:r>
      <w:r>
        <w:rPr>
          <w:spacing w:val="-10"/>
          <w:sz w:val="16"/>
        </w:rPr>
        <w:t xml:space="preserve"> </w:t>
      </w:r>
      <w:r>
        <w:rPr>
          <w:sz w:val="16"/>
        </w:rPr>
        <w:t>biomedical</w:t>
      </w:r>
      <w:r>
        <w:rPr>
          <w:spacing w:val="-10"/>
          <w:sz w:val="16"/>
        </w:rPr>
        <w:t xml:space="preserve"> </w:t>
      </w:r>
      <w:r>
        <w:rPr>
          <w:sz w:val="16"/>
        </w:rPr>
        <w:t>image,</w:t>
      </w:r>
      <w:r>
        <w:rPr>
          <w:spacing w:val="-10"/>
          <w:sz w:val="16"/>
        </w:rPr>
        <w:t xml:space="preserve"> </w:t>
      </w:r>
      <w:r>
        <w:rPr>
          <w:sz w:val="16"/>
        </w:rPr>
        <w:t>image</w:t>
      </w:r>
      <w:r>
        <w:rPr>
          <w:spacing w:val="-10"/>
          <w:sz w:val="16"/>
        </w:rPr>
        <w:t xml:space="preserve"> </w:t>
      </w:r>
      <w:r>
        <w:rPr>
          <w:sz w:val="16"/>
        </w:rPr>
        <w:t>segmentation,</w:t>
      </w:r>
      <w:r>
        <w:rPr>
          <w:spacing w:val="-10"/>
          <w:sz w:val="16"/>
        </w:rPr>
        <w:t xml:space="preserve"> </w:t>
      </w:r>
      <w:r>
        <w:rPr>
          <w:sz w:val="16"/>
        </w:rPr>
        <w:t>in</w:t>
      </w:r>
      <w:r>
        <w:rPr>
          <w:spacing w:val="-10"/>
          <w:sz w:val="16"/>
        </w:rPr>
        <w:t xml:space="preserve"> </w:t>
      </w:r>
      <w:r>
        <w:rPr>
          <w:sz w:val="16"/>
        </w:rPr>
        <w:t>Proc.</w:t>
      </w:r>
      <w:r>
        <w:rPr>
          <w:spacing w:val="-10"/>
          <w:sz w:val="16"/>
        </w:rPr>
        <w:t xml:space="preserve"> </w:t>
      </w:r>
      <w:r>
        <w:rPr>
          <w:sz w:val="16"/>
        </w:rPr>
        <w:t>Interna-</w:t>
      </w:r>
      <w:r>
        <w:rPr>
          <w:spacing w:val="40"/>
          <w:sz w:val="16"/>
        </w:rPr>
        <w:t xml:space="preserve"> </w:t>
      </w:r>
      <w:proofErr w:type="spellStart"/>
      <w:r>
        <w:rPr>
          <w:sz w:val="16"/>
        </w:rPr>
        <w:t>tional</w:t>
      </w:r>
      <w:proofErr w:type="spellEnd"/>
      <w:r>
        <w:rPr>
          <w:spacing w:val="-5"/>
          <w:sz w:val="16"/>
        </w:rPr>
        <w:t xml:space="preserve"> </w:t>
      </w:r>
      <w:r>
        <w:rPr>
          <w:sz w:val="16"/>
        </w:rPr>
        <w:t>Conference</w:t>
      </w:r>
      <w:r>
        <w:rPr>
          <w:spacing w:val="-5"/>
          <w:sz w:val="16"/>
        </w:rPr>
        <w:t xml:space="preserve"> </w:t>
      </w:r>
      <w:r>
        <w:rPr>
          <w:sz w:val="16"/>
        </w:rPr>
        <w:t>on</w:t>
      </w:r>
      <w:r>
        <w:rPr>
          <w:spacing w:val="-5"/>
          <w:sz w:val="16"/>
        </w:rPr>
        <w:t xml:space="preserve"> </w:t>
      </w:r>
      <w:r>
        <w:rPr>
          <w:sz w:val="16"/>
        </w:rPr>
        <w:t>Medical</w:t>
      </w:r>
      <w:r>
        <w:rPr>
          <w:spacing w:val="-5"/>
          <w:sz w:val="16"/>
        </w:rPr>
        <w:t xml:space="preserve"> </w:t>
      </w:r>
      <w:r>
        <w:rPr>
          <w:sz w:val="16"/>
        </w:rPr>
        <w:t>Image</w:t>
      </w:r>
      <w:r>
        <w:rPr>
          <w:spacing w:val="-5"/>
          <w:sz w:val="16"/>
        </w:rPr>
        <w:t xml:space="preserve"> </w:t>
      </w:r>
      <w:r>
        <w:rPr>
          <w:sz w:val="16"/>
        </w:rPr>
        <w:t>Computing</w:t>
      </w:r>
      <w:r>
        <w:rPr>
          <w:spacing w:val="-5"/>
          <w:sz w:val="16"/>
        </w:rPr>
        <w:t xml:space="preserve"> </w:t>
      </w:r>
      <w:r>
        <w:rPr>
          <w:sz w:val="16"/>
        </w:rPr>
        <w:t>and</w:t>
      </w:r>
      <w:r>
        <w:rPr>
          <w:spacing w:val="-5"/>
          <w:sz w:val="16"/>
        </w:rPr>
        <w:t xml:space="preserve"> </w:t>
      </w:r>
      <w:r>
        <w:rPr>
          <w:sz w:val="16"/>
        </w:rPr>
        <w:t>Computer-Assisted</w:t>
      </w:r>
      <w:r>
        <w:rPr>
          <w:spacing w:val="40"/>
          <w:sz w:val="16"/>
        </w:rPr>
        <w:t xml:space="preserve"> </w:t>
      </w:r>
      <w:r>
        <w:rPr>
          <w:sz w:val="16"/>
        </w:rPr>
        <w:t>Intervention (MICCAI), 2015, pp. 234-241.</w:t>
      </w:r>
    </w:p>
    <w:p w14:paraId="512DF89A" w14:textId="77777777" w:rsidR="00BA697D" w:rsidRDefault="00572069">
      <w:pPr>
        <w:pStyle w:val="ListParagraph"/>
        <w:numPr>
          <w:ilvl w:val="0"/>
          <w:numId w:val="6"/>
        </w:numPr>
        <w:tabs>
          <w:tab w:val="left" w:pos="622"/>
          <w:tab w:val="left" w:pos="624"/>
        </w:tabs>
        <w:spacing w:before="4" w:line="232" w:lineRule="auto"/>
        <w:ind w:right="5517" w:hanging="366"/>
        <w:jc w:val="both"/>
        <w:rPr>
          <w:sz w:val="16"/>
        </w:rPr>
      </w:pPr>
      <w:r>
        <w:rPr>
          <w:sz w:val="16"/>
        </w:rPr>
        <w:t xml:space="preserve">S. S. </w:t>
      </w:r>
      <w:proofErr w:type="spellStart"/>
      <w:r>
        <w:rPr>
          <w:sz w:val="16"/>
        </w:rPr>
        <w:t>Rautaray</w:t>
      </w:r>
      <w:proofErr w:type="spellEnd"/>
      <w:r>
        <w:rPr>
          <w:sz w:val="16"/>
        </w:rPr>
        <w:t xml:space="preserve"> and A. Agrawal, “Vision based hand gesture </w:t>
      </w:r>
      <w:proofErr w:type="spellStart"/>
      <w:r>
        <w:rPr>
          <w:sz w:val="16"/>
        </w:rPr>
        <w:t>recogni</w:t>
      </w:r>
      <w:proofErr w:type="spellEnd"/>
      <w:r>
        <w:rPr>
          <w:sz w:val="16"/>
        </w:rPr>
        <w:t>-</w:t>
      </w:r>
      <w:r>
        <w:rPr>
          <w:spacing w:val="40"/>
          <w:sz w:val="16"/>
        </w:rPr>
        <w:t xml:space="preserve"> </w:t>
      </w:r>
      <w:proofErr w:type="spellStart"/>
      <w:r>
        <w:rPr>
          <w:sz w:val="16"/>
        </w:rPr>
        <w:t>tion</w:t>
      </w:r>
      <w:proofErr w:type="spellEnd"/>
      <w:r>
        <w:rPr>
          <w:sz w:val="16"/>
        </w:rPr>
        <w:t xml:space="preserve"> for human computer interaction: A survey,” </w:t>
      </w:r>
      <w:r>
        <w:rPr>
          <w:i/>
          <w:sz w:val="16"/>
        </w:rPr>
        <w:t>Artificial Intelligence</w:t>
      </w:r>
      <w:r>
        <w:rPr>
          <w:i/>
          <w:spacing w:val="40"/>
          <w:sz w:val="16"/>
        </w:rPr>
        <w:t xml:space="preserve"> </w:t>
      </w:r>
      <w:r>
        <w:rPr>
          <w:i/>
          <w:sz w:val="16"/>
        </w:rPr>
        <w:t>Review</w:t>
      </w:r>
      <w:r>
        <w:rPr>
          <w:sz w:val="16"/>
        </w:rPr>
        <w:t>, vol. 43, no. 1, pp. 1–54, 2015.</w:t>
      </w:r>
    </w:p>
    <w:p w14:paraId="6BA7101F" w14:textId="77777777" w:rsidR="00BA697D" w:rsidRDefault="00572069">
      <w:pPr>
        <w:pStyle w:val="ListParagraph"/>
        <w:numPr>
          <w:ilvl w:val="0"/>
          <w:numId w:val="6"/>
        </w:numPr>
        <w:tabs>
          <w:tab w:val="left" w:pos="622"/>
          <w:tab w:val="left" w:pos="624"/>
        </w:tabs>
        <w:spacing w:before="3" w:line="232" w:lineRule="auto"/>
        <w:ind w:right="5517" w:hanging="366"/>
        <w:jc w:val="both"/>
        <w:rPr>
          <w:sz w:val="16"/>
        </w:rPr>
      </w:pPr>
      <w:r>
        <w:rPr>
          <w:sz w:val="16"/>
        </w:rPr>
        <w:t>E.</w:t>
      </w:r>
      <w:r>
        <w:rPr>
          <w:spacing w:val="-10"/>
          <w:sz w:val="16"/>
        </w:rPr>
        <w:t xml:space="preserve"> </w:t>
      </w:r>
      <w:r>
        <w:rPr>
          <w:sz w:val="16"/>
        </w:rPr>
        <w:t>T.</w:t>
      </w:r>
      <w:r>
        <w:rPr>
          <w:spacing w:val="-10"/>
          <w:sz w:val="16"/>
        </w:rPr>
        <w:t xml:space="preserve"> </w:t>
      </w:r>
      <w:r>
        <w:rPr>
          <w:sz w:val="16"/>
        </w:rPr>
        <w:t>Hall,</w:t>
      </w:r>
      <w:r>
        <w:rPr>
          <w:spacing w:val="-10"/>
          <w:sz w:val="16"/>
        </w:rPr>
        <w:t xml:space="preserve"> </w:t>
      </w:r>
      <w:r>
        <w:rPr>
          <w:sz w:val="16"/>
        </w:rPr>
        <w:t>The</w:t>
      </w:r>
      <w:r>
        <w:rPr>
          <w:spacing w:val="-10"/>
          <w:sz w:val="16"/>
        </w:rPr>
        <w:t xml:space="preserve"> </w:t>
      </w:r>
      <w:r>
        <w:rPr>
          <w:sz w:val="16"/>
        </w:rPr>
        <w:t>Hidden</w:t>
      </w:r>
      <w:r>
        <w:rPr>
          <w:spacing w:val="-10"/>
          <w:sz w:val="16"/>
        </w:rPr>
        <w:t xml:space="preserve"> </w:t>
      </w:r>
      <w:r>
        <w:rPr>
          <w:sz w:val="16"/>
        </w:rPr>
        <w:t>Dimension.</w:t>
      </w:r>
      <w:r>
        <w:rPr>
          <w:spacing w:val="-10"/>
          <w:sz w:val="16"/>
        </w:rPr>
        <w:t xml:space="preserve"> </w:t>
      </w:r>
      <w:r>
        <w:rPr>
          <w:sz w:val="16"/>
        </w:rPr>
        <w:t>New</w:t>
      </w:r>
      <w:r>
        <w:rPr>
          <w:spacing w:val="-10"/>
          <w:sz w:val="16"/>
        </w:rPr>
        <w:t xml:space="preserve"> </w:t>
      </w:r>
      <w:r>
        <w:rPr>
          <w:sz w:val="16"/>
        </w:rPr>
        <w:t>York,</w:t>
      </w:r>
      <w:r>
        <w:rPr>
          <w:spacing w:val="-10"/>
          <w:sz w:val="16"/>
        </w:rPr>
        <w:t xml:space="preserve"> </w:t>
      </w:r>
      <w:r>
        <w:rPr>
          <w:sz w:val="16"/>
        </w:rPr>
        <w:t>NY,</w:t>
      </w:r>
      <w:r>
        <w:rPr>
          <w:spacing w:val="-10"/>
          <w:sz w:val="16"/>
        </w:rPr>
        <w:t xml:space="preserve"> </w:t>
      </w:r>
      <w:r>
        <w:rPr>
          <w:sz w:val="16"/>
        </w:rPr>
        <w:t>USA:</w:t>
      </w:r>
      <w:r>
        <w:rPr>
          <w:spacing w:val="-10"/>
          <w:sz w:val="16"/>
        </w:rPr>
        <w:t xml:space="preserve"> </w:t>
      </w:r>
      <w:r>
        <w:rPr>
          <w:sz w:val="16"/>
        </w:rPr>
        <w:t>Anchor</w:t>
      </w:r>
      <w:r>
        <w:rPr>
          <w:spacing w:val="-10"/>
          <w:sz w:val="16"/>
        </w:rPr>
        <w:t xml:space="preserve"> </w:t>
      </w:r>
      <w:r>
        <w:rPr>
          <w:sz w:val="16"/>
        </w:rPr>
        <w:t>Books,</w:t>
      </w:r>
      <w:r>
        <w:rPr>
          <w:spacing w:val="40"/>
          <w:sz w:val="16"/>
        </w:rPr>
        <w:t xml:space="preserve"> </w:t>
      </w:r>
      <w:r>
        <w:rPr>
          <w:spacing w:val="-2"/>
          <w:sz w:val="16"/>
        </w:rPr>
        <w:t>1969.</w:t>
      </w:r>
    </w:p>
    <w:p w14:paraId="03226FD9" w14:textId="77777777" w:rsidR="00BA697D" w:rsidRDefault="00572069">
      <w:pPr>
        <w:pStyle w:val="ListParagraph"/>
        <w:numPr>
          <w:ilvl w:val="0"/>
          <w:numId w:val="6"/>
        </w:numPr>
        <w:tabs>
          <w:tab w:val="left" w:pos="622"/>
          <w:tab w:val="left" w:pos="624"/>
        </w:tabs>
        <w:spacing w:before="1" w:line="232" w:lineRule="auto"/>
        <w:ind w:right="5517" w:hanging="366"/>
        <w:jc w:val="both"/>
        <w:rPr>
          <w:sz w:val="16"/>
        </w:rPr>
      </w:pPr>
      <w:r>
        <w:rPr>
          <w:sz w:val="16"/>
        </w:rPr>
        <w:t>J. Han et al., “Enhanced computer vision with Microsoft Kinect sensor:</w:t>
      </w:r>
      <w:r>
        <w:rPr>
          <w:spacing w:val="40"/>
          <w:sz w:val="16"/>
        </w:rPr>
        <w:t xml:space="preserve"> </w:t>
      </w:r>
      <w:r>
        <w:rPr>
          <w:sz w:val="16"/>
        </w:rPr>
        <w:t xml:space="preserve">A review,” </w:t>
      </w:r>
      <w:r>
        <w:rPr>
          <w:i/>
          <w:sz w:val="16"/>
        </w:rPr>
        <w:t>IEEE Transactions on Cybernetics</w:t>
      </w:r>
      <w:r>
        <w:rPr>
          <w:sz w:val="16"/>
        </w:rPr>
        <w:t>, vol. 43, no. 5, pp. 1318–</w:t>
      </w:r>
      <w:r>
        <w:rPr>
          <w:spacing w:val="40"/>
          <w:sz w:val="16"/>
        </w:rPr>
        <w:t xml:space="preserve"> </w:t>
      </w:r>
      <w:r>
        <w:rPr>
          <w:sz w:val="16"/>
        </w:rPr>
        <w:t>1334, 2013.</w:t>
      </w:r>
    </w:p>
    <w:p w14:paraId="5B29919A" w14:textId="77777777" w:rsidR="00BA697D" w:rsidRDefault="00572069">
      <w:pPr>
        <w:pStyle w:val="ListParagraph"/>
        <w:numPr>
          <w:ilvl w:val="0"/>
          <w:numId w:val="6"/>
        </w:numPr>
        <w:tabs>
          <w:tab w:val="left" w:pos="622"/>
          <w:tab w:val="left" w:pos="624"/>
        </w:tabs>
        <w:spacing w:before="3" w:line="232" w:lineRule="auto"/>
        <w:ind w:right="5517" w:hanging="366"/>
        <w:jc w:val="both"/>
        <w:rPr>
          <w:sz w:val="16"/>
        </w:rPr>
      </w:pPr>
      <w:r>
        <w:rPr>
          <w:sz w:val="16"/>
        </w:rPr>
        <w:t>O.</w:t>
      </w:r>
      <w:r>
        <w:rPr>
          <w:spacing w:val="-9"/>
          <w:sz w:val="16"/>
        </w:rPr>
        <w:t xml:space="preserve"> </w:t>
      </w:r>
      <w:r>
        <w:rPr>
          <w:sz w:val="16"/>
        </w:rPr>
        <w:t>Ronneberger,</w:t>
      </w:r>
      <w:r>
        <w:rPr>
          <w:spacing w:val="-9"/>
          <w:sz w:val="16"/>
        </w:rPr>
        <w:t xml:space="preserve"> </w:t>
      </w:r>
      <w:r>
        <w:rPr>
          <w:sz w:val="16"/>
        </w:rPr>
        <w:t>P.</w:t>
      </w:r>
      <w:r>
        <w:rPr>
          <w:spacing w:val="-9"/>
          <w:sz w:val="16"/>
        </w:rPr>
        <w:t xml:space="preserve"> </w:t>
      </w:r>
      <w:r>
        <w:rPr>
          <w:sz w:val="16"/>
        </w:rPr>
        <w:t>Fischer,</w:t>
      </w:r>
      <w:r>
        <w:rPr>
          <w:spacing w:val="-9"/>
          <w:sz w:val="16"/>
        </w:rPr>
        <w:t xml:space="preserve"> </w:t>
      </w:r>
      <w:r>
        <w:rPr>
          <w:sz w:val="16"/>
        </w:rPr>
        <w:t>and</w:t>
      </w:r>
      <w:r>
        <w:rPr>
          <w:spacing w:val="-9"/>
          <w:sz w:val="16"/>
        </w:rPr>
        <w:t xml:space="preserve"> </w:t>
      </w:r>
      <w:r>
        <w:rPr>
          <w:sz w:val="16"/>
        </w:rPr>
        <w:t>T.</w:t>
      </w:r>
      <w:r>
        <w:rPr>
          <w:spacing w:val="-9"/>
          <w:sz w:val="16"/>
        </w:rPr>
        <w:t xml:space="preserve"> </w:t>
      </w:r>
      <w:r>
        <w:rPr>
          <w:sz w:val="16"/>
        </w:rPr>
        <w:t>Brox,</w:t>
      </w:r>
      <w:r>
        <w:rPr>
          <w:spacing w:val="-9"/>
          <w:sz w:val="16"/>
        </w:rPr>
        <w:t xml:space="preserve"> </w:t>
      </w:r>
      <w:r>
        <w:rPr>
          <w:sz w:val="16"/>
        </w:rPr>
        <w:t>U-Net:</w:t>
      </w:r>
      <w:r>
        <w:rPr>
          <w:spacing w:val="-9"/>
          <w:sz w:val="16"/>
        </w:rPr>
        <w:t xml:space="preserve"> </w:t>
      </w:r>
      <w:r>
        <w:rPr>
          <w:sz w:val="16"/>
        </w:rPr>
        <w:t>Convolutional</w:t>
      </w:r>
      <w:r>
        <w:rPr>
          <w:spacing w:val="-9"/>
          <w:sz w:val="16"/>
        </w:rPr>
        <w:t xml:space="preserve"> </w:t>
      </w:r>
      <w:r>
        <w:rPr>
          <w:sz w:val="16"/>
        </w:rPr>
        <w:t>networks</w:t>
      </w:r>
      <w:r>
        <w:rPr>
          <w:spacing w:val="40"/>
          <w:sz w:val="16"/>
        </w:rPr>
        <w:t xml:space="preserve"> </w:t>
      </w:r>
      <w:r>
        <w:rPr>
          <w:sz w:val="16"/>
        </w:rPr>
        <w:t>to biomedical image segmentation, in Proc. International Conference on</w:t>
      </w:r>
      <w:r>
        <w:rPr>
          <w:spacing w:val="40"/>
          <w:sz w:val="16"/>
        </w:rPr>
        <w:t xml:space="preserve"> </w:t>
      </w:r>
      <w:r>
        <w:rPr>
          <w:sz w:val="16"/>
        </w:rPr>
        <w:t>Medical Image Computing and Computer-Assisted Intervention (MIC-</w:t>
      </w:r>
      <w:r>
        <w:rPr>
          <w:spacing w:val="40"/>
          <w:sz w:val="16"/>
        </w:rPr>
        <w:t xml:space="preserve"> </w:t>
      </w:r>
      <w:r>
        <w:rPr>
          <w:sz w:val="16"/>
        </w:rPr>
        <w:t>CAI), 2015, pp.234–241.</w:t>
      </w:r>
    </w:p>
    <w:p w14:paraId="64C39C82" w14:textId="77777777" w:rsidR="00BA697D" w:rsidRDefault="00572069">
      <w:pPr>
        <w:pStyle w:val="ListParagraph"/>
        <w:numPr>
          <w:ilvl w:val="0"/>
          <w:numId w:val="6"/>
        </w:numPr>
        <w:tabs>
          <w:tab w:val="left" w:pos="622"/>
          <w:tab w:val="left" w:pos="624"/>
        </w:tabs>
        <w:spacing w:before="3" w:line="232" w:lineRule="auto"/>
        <w:ind w:right="5517" w:hanging="366"/>
        <w:jc w:val="both"/>
        <w:rPr>
          <w:sz w:val="16"/>
        </w:rPr>
      </w:pPr>
      <w:r>
        <w:rPr>
          <w:sz w:val="16"/>
        </w:rPr>
        <w:t>Y.</w:t>
      </w:r>
      <w:r>
        <w:rPr>
          <w:spacing w:val="-3"/>
          <w:sz w:val="16"/>
        </w:rPr>
        <w:t xml:space="preserve"> </w:t>
      </w:r>
      <w:r>
        <w:rPr>
          <w:sz w:val="16"/>
        </w:rPr>
        <w:t>LeCun,</w:t>
      </w:r>
      <w:r>
        <w:rPr>
          <w:spacing w:val="-3"/>
          <w:sz w:val="16"/>
        </w:rPr>
        <w:t xml:space="preserve"> </w:t>
      </w:r>
      <w:r>
        <w:rPr>
          <w:sz w:val="16"/>
        </w:rPr>
        <w:t>Y.</w:t>
      </w:r>
      <w:r>
        <w:rPr>
          <w:spacing w:val="-3"/>
          <w:sz w:val="16"/>
        </w:rPr>
        <w:t xml:space="preserve"> </w:t>
      </w:r>
      <w:r>
        <w:rPr>
          <w:sz w:val="16"/>
        </w:rPr>
        <w:t>Bengio,</w:t>
      </w:r>
      <w:r>
        <w:rPr>
          <w:spacing w:val="-3"/>
          <w:sz w:val="16"/>
        </w:rPr>
        <w:t xml:space="preserve"> </w:t>
      </w:r>
      <w:r>
        <w:rPr>
          <w:sz w:val="16"/>
        </w:rPr>
        <w:t>and</w:t>
      </w:r>
      <w:r>
        <w:rPr>
          <w:spacing w:val="-3"/>
          <w:sz w:val="16"/>
        </w:rPr>
        <w:t xml:space="preserve"> </w:t>
      </w:r>
      <w:r>
        <w:rPr>
          <w:sz w:val="16"/>
        </w:rPr>
        <w:t>G.</w:t>
      </w:r>
      <w:r>
        <w:rPr>
          <w:spacing w:val="-3"/>
          <w:sz w:val="16"/>
        </w:rPr>
        <w:t xml:space="preserve"> </w:t>
      </w:r>
      <w:r>
        <w:rPr>
          <w:sz w:val="16"/>
        </w:rPr>
        <w:t>Hinton,</w:t>
      </w:r>
      <w:r>
        <w:rPr>
          <w:spacing w:val="-3"/>
          <w:sz w:val="16"/>
        </w:rPr>
        <w:t xml:space="preserve"> </w:t>
      </w:r>
      <w:r>
        <w:rPr>
          <w:sz w:val="16"/>
        </w:rPr>
        <w:t>“Deep</w:t>
      </w:r>
      <w:r>
        <w:rPr>
          <w:spacing w:val="-3"/>
          <w:sz w:val="16"/>
        </w:rPr>
        <w:t xml:space="preserve"> </w:t>
      </w:r>
      <w:r>
        <w:rPr>
          <w:sz w:val="16"/>
        </w:rPr>
        <w:t>learning,”</w:t>
      </w:r>
      <w:r>
        <w:rPr>
          <w:spacing w:val="-3"/>
          <w:sz w:val="16"/>
        </w:rPr>
        <w:t xml:space="preserve"> </w:t>
      </w:r>
      <w:r>
        <w:rPr>
          <w:i/>
          <w:sz w:val="16"/>
        </w:rPr>
        <w:t>Nature</w:t>
      </w:r>
      <w:r>
        <w:rPr>
          <w:sz w:val="16"/>
        </w:rPr>
        <w:t>,</w:t>
      </w:r>
      <w:r>
        <w:rPr>
          <w:spacing w:val="-3"/>
          <w:sz w:val="16"/>
        </w:rPr>
        <w:t xml:space="preserve"> </w:t>
      </w:r>
      <w:r>
        <w:rPr>
          <w:sz w:val="16"/>
        </w:rPr>
        <w:t>vol.</w:t>
      </w:r>
      <w:r>
        <w:rPr>
          <w:spacing w:val="-3"/>
          <w:sz w:val="16"/>
        </w:rPr>
        <w:t xml:space="preserve"> </w:t>
      </w:r>
      <w:r>
        <w:rPr>
          <w:sz w:val="16"/>
        </w:rPr>
        <w:t>521,</w:t>
      </w:r>
      <w:r>
        <w:rPr>
          <w:spacing w:val="40"/>
          <w:sz w:val="16"/>
        </w:rPr>
        <w:t xml:space="preserve"> </w:t>
      </w:r>
      <w:r>
        <w:rPr>
          <w:sz w:val="16"/>
        </w:rPr>
        <w:t>no. 7553, pp. 436–444, 2015.</w:t>
      </w:r>
    </w:p>
    <w:sectPr w:rsidR="00BA697D">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Roboto">
    <w:altName w:val="Arial"/>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7C8"/>
    <w:multiLevelType w:val="hybridMultilevel"/>
    <w:tmpl w:val="43FA28AC"/>
    <w:lvl w:ilvl="0" w:tplc="D8888D82">
      <w:start w:val="1"/>
      <w:numFmt w:val="decimal"/>
      <w:lvlText w:val="%1)"/>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171CE9E0">
      <w:numFmt w:val="bullet"/>
      <w:lvlText w:val="•"/>
      <w:lvlJc w:val="left"/>
      <w:pPr>
        <w:ind w:left="727" w:hanging="266"/>
      </w:pPr>
      <w:rPr>
        <w:rFonts w:hint="default"/>
        <w:lang w:val="en-US" w:eastAsia="en-US" w:bidi="ar-SA"/>
      </w:rPr>
    </w:lvl>
    <w:lvl w:ilvl="2" w:tplc="E6643B5C">
      <w:numFmt w:val="bullet"/>
      <w:lvlText w:val="•"/>
      <w:lvlJc w:val="left"/>
      <w:pPr>
        <w:ind w:left="1255" w:hanging="266"/>
      </w:pPr>
      <w:rPr>
        <w:rFonts w:hint="default"/>
        <w:lang w:val="en-US" w:eastAsia="en-US" w:bidi="ar-SA"/>
      </w:rPr>
    </w:lvl>
    <w:lvl w:ilvl="3" w:tplc="A3849F48">
      <w:numFmt w:val="bullet"/>
      <w:lvlText w:val="•"/>
      <w:lvlJc w:val="left"/>
      <w:pPr>
        <w:ind w:left="1783" w:hanging="266"/>
      </w:pPr>
      <w:rPr>
        <w:rFonts w:hint="default"/>
        <w:lang w:val="en-US" w:eastAsia="en-US" w:bidi="ar-SA"/>
      </w:rPr>
    </w:lvl>
    <w:lvl w:ilvl="4" w:tplc="0066A5D4">
      <w:numFmt w:val="bullet"/>
      <w:lvlText w:val="•"/>
      <w:lvlJc w:val="left"/>
      <w:pPr>
        <w:ind w:left="2311" w:hanging="266"/>
      </w:pPr>
      <w:rPr>
        <w:rFonts w:hint="default"/>
        <w:lang w:val="en-US" w:eastAsia="en-US" w:bidi="ar-SA"/>
      </w:rPr>
    </w:lvl>
    <w:lvl w:ilvl="5" w:tplc="2D98969C">
      <w:numFmt w:val="bullet"/>
      <w:lvlText w:val="•"/>
      <w:lvlJc w:val="left"/>
      <w:pPr>
        <w:ind w:left="2839" w:hanging="266"/>
      </w:pPr>
      <w:rPr>
        <w:rFonts w:hint="default"/>
        <w:lang w:val="en-US" w:eastAsia="en-US" w:bidi="ar-SA"/>
      </w:rPr>
    </w:lvl>
    <w:lvl w:ilvl="6" w:tplc="6D76A66A">
      <w:numFmt w:val="bullet"/>
      <w:lvlText w:val="•"/>
      <w:lvlJc w:val="left"/>
      <w:pPr>
        <w:ind w:left="3367" w:hanging="266"/>
      </w:pPr>
      <w:rPr>
        <w:rFonts w:hint="default"/>
        <w:lang w:val="en-US" w:eastAsia="en-US" w:bidi="ar-SA"/>
      </w:rPr>
    </w:lvl>
    <w:lvl w:ilvl="7" w:tplc="D62865C2">
      <w:numFmt w:val="bullet"/>
      <w:lvlText w:val="•"/>
      <w:lvlJc w:val="left"/>
      <w:pPr>
        <w:ind w:left="3895" w:hanging="266"/>
      </w:pPr>
      <w:rPr>
        <w:rFonts w:hint="default"/>
        <w:lang w:val="en-US" w:eastAsia="en-US" w:bidi="ar-SA"/>
      </w:rPr>
    </w:lvl>
    <w:lvl w:ilvl="8" w:tplc="5A62D498">
      <w:numFmt w:val="bullet"/>
      <w:lvlText w:val="•"/>
      <w:lvlJc w:val="left"/>
      <w:pPr>
        <w:ind w:left="4423" w:hanging="266"/>
      </w:pPr>
      <w:rPr>
        <w:rFonts w:hint="default"/>
        <w:lang w:val="en-US" w:eastAsia="en-US" w:bidi="ar-SA"/>
      </w:rPr>
    </w:lvl>
  </w:abstractNum>
  <w:abstractNum w:abstractNumId="1" w15:restartNumberingAfterBreak="0">
    <w:nsid w:val="0B781CDB"/>
    <w:multiLevelType w:val="hybridMultilevel"/>
    <w:tmpl w:val="5248EB5E"/>
    <w:lvl w:ilvl="0" w:tplc="37B238B2">
      <w:numFmt w:val="bullet"/>
      <w:lvlText w:val="•"/>
      <w:lvlJc w:val="left"/>
      <w:pPr>
        <w:ind w:left="5919" w:hanging="202"/>
      </w:pPr>
      <w:rPr>
        <w:rFonts w:ascii="Times New Roman" w:eastAsia="Times New Roman" w:hAnsi="Times New Roman" w:cs="Times New Roman" w:hint="default"/>
        <w:b w:val="0"/>
        <w:bCs w:val="0"/>
        <w:i/>
        <w:iCs/>
        <w:spacing w:val="0"/>
        <w:w w:val="166"/>
        <w:sz w:val="14"/>
        <w:szCs w:val="14"/>
        <w:lang w:val="en-US" w:eastAsia="en-US" w:bidi="ar-SA"/>
      </w:rPr>
    </w:lvl>
    <w:lvl w:ilvl="1" w:tplc="5F361854">
      <w:numFmt w:val="bullet"/>
      <w:lvlText w:val="•"/>
      <w:lvlJc w:val="left"/>
      <w:pPr>
        <w:ind w:left="6408" w:hanging="202"/>
      </w:pPr>
      <w:rPr>
        <w:rFonts w:hint="default"/>
        <w:lang w:val="en-US" w:eastAsia="en-US" w:bidi="ar-SA"/>
      </w:rPr>
    </w:lvl>
    <w:lvl w:ilvl="2" w:tplc="C67E71E0">
      <w:numFmt w:val="bullet"/>
      <w:lvlText w:val="•"/>
      <w:lvlJc w:val="left"/>
      <w:pPr>
        <w:ind w:left="6896" w:hanging="202"/>
      </w:pPr>
      <w:rPr>
        <w:rFonts w:hint="default"/>
        <w:lang w:val="en-US" w:eastAsia="en-US" w:bidi="ar-SA"/>
      </w:rPr>
    </w:lvl>
    <w:lvl w:ilvl="3" w:tplc="1E921324">
      <w:numFmt w:val="bullet"/>
      <w:lvlText w:val="•"/>
      <w:lvlJc w:val="left"/>
      <w:pPr>
        <w:ind w:left="7384" w:hanging="202"/>
      </w:pPr>
      <w:rPr>
        <w:rFonts w:hint="default"/>
        <w:lang w:val="en-US" w:eastAsia="en-US" w:bidi="ar-SA"/>
      </w:rPr>
    </w:lvl>
    <w:lvl w:ilvl="4" w:tplc="C77A0E8E">
      <w:numFmt w:val="bullet"/>
      <w:lvlText w:val="•"/>
      <w:lvlJc w:val="left"/>
      <w:pPr>
        <w:ind w:left="7872" w:hanging="202"/>
      </w:pPr>
      <w:rPr>
        <w:rFonts w:hint="default"/>
        <w:lang w:val="en-US" w:eastAsia="en-US" w:bidi="ar-SA"/>
      </w:rPr>
    </w:lvl>
    <w:lvl w:ilvl="5" w:tplc="AEDA9758">
      <w:numFmt w:val="bullet"/>
      <w:lvlText w:val="•"/>
      <w:lvlJc w:val="left"/>
      <w:pPr>
        <w:ind w:left="8360" w:hanging="202"/>
      </w:pPr>
      <w:rPr>
        <w:rFonts w:hint="default"/>
        <w:lang w:val="en-US" w:eastAsia="en-US" w:bidi="ar-SA"/>
      </w:rPr>
    </w:lvl>
    <w:lvl w:ilvl="6" w:tplc="934689CC">
      <w:numFmt w:val="bullet"/>
      <w:lvlText w:val="•"/>
      <w:lvlJc w:val="left"/>
      <w:pPr>
        <w:ind w:left="8848" w:hanging="202"/>
      </w:pPr>
      <w:rPr>
        <w:rFonts w:hint="default"/>
        <w:lang w:val="en-US" w:eastAsia="en-US" w:bidi="ar-SA"/>
      </w:rPr>
    </w:lvl>
    <w:lvl w:ilvl="7" w:tplc="B854190A">
      <w:numFmt w:val="bullet"/>
      <w:lvlText w:val="•"/>
      <w:lvlJc w:val="left"/>
      <w:pPr>
        <w:ind w:left="9336" w:hanging="202"/>
      </w:pPr>
      <w:rPr>
        <w:rFonts w:hint="default"/>
        <w:lang w:val="en-US" w:eastAsia="en-US" w:bidi="ar-SA"/>
      </w:rPr>
    </w:lvl>
    <w:lvl w:ilvl="8" w:tplc="E5A21F26">
      <w:numFmt w:val="bullet"/>
      <w:lvlText w:val="•"/>
      <w:lvlJc w:val="left"/>
      <w:pPr>
        <w:ind w:left="9824" w:hanging="202"/>
      </w:pPr>
      <w:rPr>
        <w:rFonts w:hint="default"/>
        <w:lang w:val="en-US" w:eastAsia="en-US" w:bidi="ar-SA"/>
      </w:rPr>
    </w:lvl>
  </w:abstractNum>
  <w:abstractNum w:abstractNumId="2" w15:restartNumberingAfterBreak="0">
    <w:nsid w:val="333B1366"/>
    <w:multiLevelType w:val="hybridMultilevel"/>
    <w:tmpl w:val="B588945E"/>
    <w:lvl w:ilvl="0" w:tplc="5D0AD994">
      <w:start w:val="3"/>
      <w:numFmt w:val="decimal"/>
      <w:lvlText w:val="%1)"/>
      <w:lvlJc w:val="left"/>
      <w:pPr>
        <w:ind w:left="199" w:hanging="266"/>
      </w:pPr>
      <w:rPr>
        <w:rFonts w:ascii="Times New Roman" w:eastAsia="Times New Roman" w:hAnsi="Times New Roman" w:cs="Times New Roman" w:hint="default"/>
        <w:b w:val="0"/>
        <w:bCs w:val="0"/>
        <w:i/>
        <w:iCs/>
        <w:spacing w:val="0"/>
        <w:w w:val="99"/>
        <w:sz w:val="20"/>
        <w:szCs w:val="20"/>
        <w:lang w:val="en-US" w:eastAsia="en-US" w:bidi="ar-SA"/>
      </w:rPr>
    </w:lvl>
    <w:lvl w:ilvl="1" w:tplc="BFFA7590">
      <w:numFmt w:val="bullet"/>
      <w:lvlText w:val="•"/>
      <w:lvlJc w:val="left"/>
      <w:pPr>
        <w:ind w:left="727" w:hanging="266"/>
      </w:pPr>
      <w:rPr>
        <w:rFonts w:hint="default"/>
        <w:lang w:val="en-US" w:eastAsia="en-US" w:bidi="ar-SA"/>
      </w:rPr>
    </w:lvl>
    <w:lvl w:ilvl="2" w:tplc="8228DC82">
      <w:numFmt w:val="bullet"/>
      <w:lvlText w:val="•"/>
      <w:lvlJc w:val="left"/>
      <w:pPr>
        <w:ind w:left="1255" w:hanging="266"/>
      </w:pPr>
      <w:rPr>
        <w:rFonts w:hint="default"/>
        <w:lang w:val="en-US" w:eastAsia="en-US" w:bidi="ar-SA"/>
      </w:rPr>
    </w:lvl>
    <w:lvl w:ilvl="3" w:tplc="E780C636">
      <w:numFmt w:val="bullet"/>
      <w:lvlText w:val="•"/>
      <w:lvlJc w:val="left"/>
      <w:pPr>
        <w:ind w:left="1783" w:hanging="266"/>
      </w:pPr>
      <w:rPr>
        <w:rFonts w:hint="default"/>
        <w:lang w:val="en-US" w:eastAsia="en-US" w:bidi="ar-SA"/>
      </w:rPr>
    </w:lvl>
    <w:lvl w:ilvl="4" w:tplc="862E3276">
      <w:numFmt w:val="bullet"/>
      <w:lvlText w:val="•"/>
      <w:lvlJc w:val="left"/>
      <w:pPr>
        <w:ind w:left="2311" w:hanging="266"/>
      </w:pPr>
      <w:rPr>
        <w:rFonts w:hint="default"/>
        <w:lang w:val="en-US" w:eastAsia="en-US" w:bidi="ar-SA"/>
      </w:rPr>
    </w:lvl>
    <w:lvl w:ilvl="5" w:tplc="4A680F02">
      <w:numFmt w:val="bullet"/>
      <w:lvlText w:val="•"/>
      <w:lvlJc w:val="left"/>
      <w:pPr>
        <w:ind w:left="2839" w:hanging="266"/>
      </w:pPr>
      <w:rPr>
        <w:rFonts w:hint="default"/>
        <w:lang w:val="en-US" w:eastAsia="en-US" w:bidi="ar-SA"/>
      </w:rPr>
    </w:lvl>
    <w:lvl w:ilvl="6" w:tplc="33A005C6">
      <w:numFmt w:val="bullet"/>
      <w:lvlText w:val="•"/>
      <w:lvlJc w:val="left"/>
      <w:pPr>
        <w:ind w:left="3367" w:hanging="266"/>
      </w:pPr>
      <w:rPr>
        <w:rFonts w:hint="default"/>
        <w:lang w:val="en-US" w:eastAsia="en-US" w:bidi="ar-SA"/>
      </w:rPr>
    </w:lvl>
    <w:lvl w:ilvl="7" w:tplc="EA7C3372">
      <w:numFmt w:val="bullet"/>
      <w:lvlText w:val="•"/>
      <w:lvlJc w:val="left"/>
      <w:pPr>
        <w:ind w:left="3895" w:hanging="266"/>
      </w:pPr>
      <w:rPr>
        <w:rFonts w:hint="default"/>
        <w:lang w:val="en-US" w:eastAsia="en-US" w:bidi="ar-SA"/>
      </w:rPr>
    </w:lvl>
    <w:lvl w:ilvl="8" w:tplc="F4CA9C16">
      <w:numFmt w:val="bullet"/>
      <w:lvlText w:val="•"/>
      <w:lvlJc w:val="left"/>
      <w:pPr>
        <w:ind w:left="4423" w:hanging="266"/>
      </w:pPr>
      <w:rPr>
        <w:rFonts w:hint="default"/>
        <w:lang w:val="en-US" w:eastAsia="en-US" w:bidi="ar-SA"/>
      </w:rPr>
    </w:lvl>
  </w:abstractNum>
  <w:abstractNum w:abstractNumId="3" w15:restartNumberingAfterBreak="0">
    <w:nsid w:val="3ABD31AC"/>
    <w:multiLevelType w:val="hybridMultilevel"/>
    <w:tmpl w:val="ADF417AA"/>
    <w:lvl w:ilvl="0" w:tplc="35DEEB18">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6268C28">
      <w:numFmt w:val="bullet"/>
      <w:lvlText w:val="•"/>
      <w:lvlJc w:val="left"/>
      <w:pPr>
        <w:ind w:left="2526" w:hanging="236"/>
      </w:pPr>
      <w:rPr>
        <w:rFonts w:hint="default"/>
        <w:lang w:val="en-US" w:eastAsia="en-US" w:bidi="ar-SA"/>
      </w:rPr>
    </w:lvl>
    <w:lvl w:ilvl="2" w:tplc="71E26912">
      <w:numFmt w:val="bullet"/>
      <w:lvlText w:val="•"/>
      <w:lvlJc w:val="left"/>
      <w:pPr>
        <w:ind w:left="2832" w:hanging="236"/>
      </w:pPr>
      <w:rPr>
        <w:rFonts w:hint="default"/>
        <w:lang w:val="en-US" w:eastAsia="en-US" w:bidi="ar-SA"/>
      </w:rPr>
    </w:lvl>
    <w:lvl w:ilvl="3" w:tplc="5518EF12">
      <w:numFmt w:val="bullet"/>
      <w:lvlText w:val="•"/>
      <w:lvlJc w:val="left"/>
      <w:pPr>
        <w:ind w:left="3138" w:hanging="236"/>
      </w:pPr>
      <w:rPr>
        <w:rFonts w:hint="default"/>
        <w:lang w:val="en-US" w:eastAsia="en-US" w:bidi="ar-SA"/>
      </w:rPr>
    </w:lvl>
    <w:lvl w:ilvl="4" w:tplc="10EE000C">
      <w:numFmt w:val="bullet"/>
      <w:lvlText w:val="•"/>
      <w:lvlJc w:val="left"/>
      <w:pPr>
        <w:ind w:left="3444" w:hanging="236"/>
      </w:pPr>
      <w:rPr>
        <w:rFonts w:hint="default"/>
        <w:lang w:val="en-US" w:eastAsia="en-US" w:bidi="ar-SA"/>
      </w:rPr>
    </w:lvl>
    <w:lvl w:ilvl="5" w:tplc="3CBA0A02">
      <w:numFmt w:val="bullet"/>
      <w:lvlText w:val="•"/>
      <w:lvlJc w:val="left"/>
      <w:pPr>
        <w:ind w:left="3750" w:hanging="236"/>
      </w:pPr>
      <w:rPr>
        <w:rFonts w:hint="default"/>
        <w:lang w:val="en-US" w:eastAsia="en-US" w:bidi="ar-SA"/>
      </w:rPr>
    </w:lvl>
    <w:lvl w:ilvl="6" w:tplc="403E0C3C">
      <w:numFmt w:val="bullet"/>
      <w:lvlText w:val="•"/>
      <w:lvlJc w:val="left"/>
      <w:pPr>
        <w:ind w:left="4056" w:hanging="236"/>
      </w:pPr>
      <w:rPr>
        <w:rFonts w:hint="default"/>
        <w:lang w:val="en-US" w:eastAsia="en-US" w:bidi="ar-SA"/>
      </w:rPr>
    </w:lvl>
    <w:lvl w:ilvl="7" w:tplc="B7BE6642">
      <w:numFmt w:val="bullet"/>
      <w:lvlText w:val="•"/>
      <w:lvlJc w:val="left"/>
      <w:pPr>
        <w:ind w:left="4362" w:hanging="236"/>
      </w:pPr>
      <w:rPr>
        <w:rFonts w:hint="default"/>
        <w:lang w:val="en-US" w:eastAsia="en-US" w:bidi="ar-SA"/>
      </w:rPr>
    </w:lvl>
    <w:lvl w:ilvl="8" w:tplc="52F61046">
      <w:numFmt w:val="bullet"/>
      <w:lvlText w:val="•"/>
      <w:lvlJc w:val="left"/>
      <w:pPr>
        <w:ind w:left="4668" w:hanging="236"/>
      </w:pPr>
      <w:rPr>
        <w:rFonts w:hint="default"/>
        <w:lang w:val="en-US" w:eastAsia="en-US" w:bidi="ar-SA"/>
      </w:rPr>
    </w:lvl>
  </w:abstractNum>
  <w:abstractNum w:abstractNumId="4" w15:restartNumberingAfterBreak="0">
    <w:nsid w:val="3F4F0B02"/>
    <w:multiLevelType w:val="hybridMultilevel"/>
    <w:tmpl w:val="EF7E7300"/>
    <w:lvl w:ilvl="0" w:tplc="1FC66588">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A9EAAC8">
      <w:numFmt w:val="bullet"/>
      <w:lvlText w:val="•"/>
      <w:lvlJc w:val="left"/>
      <w:pPr>
        <w:ind w:left="1014" w:hanging="272"/>
      </w:pPr>
      <w:rPr>
        <w:rFonts w:hint="default"/>
        <w:lang w:val="en-US" w:eastAsia="en-US" w:bidi="ar-SA"/>
      </w:rPr>
    </w:lvl>
    <w:lvl w:ilvl="2" w:tplc="58FE792E">
      <w:numFmt w:val="bullet"/>
      <w:lvlText w:val="•"/>
      <w:lvlJc w:val="left"/>
      <w:pPr>
        <w:ind w:left="1488" w:hanging="272"/>
      </w:pPr>
      <w:rPr>
        <w:rFonts w:hint="default"/>
        <w:lang w:val="en-US" w:eastAsia="en-US" w:bidi="ar-SA"/>
      </w:rPr>
    </w:lvl>
    <w:lvl w:ilvl="3" w:tplc="4DFC4116">
      <w:numFmt w:val="bullet"/>
      <w:lvlText w:val="•"/>
      <w:lvlJc w:val="left"/>
      <w:pPr>
        <w:ind w:left="1962" w:hanging="272"/>
      </w:pPr>
      <w:rPr>
        <w:rFonts w:hint="default"/>
        <w:lang w:val="en-US" w:eastAsia="en-US" w:bidi="ar-SA"/>
      </w:rPr>
    </w:lvl>
    <w:lvl w:ilvl="4" w:tplc="626A1100">
      <w:numFmt w:val="bullet"/>
      <w:lvlText w:val="•"/>
      <w:lvlJc w:val="left"/>
      <w:pPr>
        <w:ind w:left="2436" w:hanging="272"/>
      </w:pPr>
      <w:rPr>
        <w:rFonts w:hint="default"/>
        <w:lang w:val="en-US" w:eastAsia="en-US" w:bidi="ar-SA"/>
      </w:rPr>
    </w:lvl>
    <w:lvl w:ilvl="5" w:tplc="A35EFB6E">
      <w:numFmt w:val="bullet"/>
      <w:lvlText w:val="•"/>
      <w:lvlJc w:val="left"/>
      <w:pPr>
        <w:ind w:left="2910" w:hanging="272"/>
      </w:pPr>
      <w:rPr>
        <w:rFonts w:hint="default"/>
        <w:lang w:val="en-US" w:eastAsia="en-US" w:bidi="ar-SA"/>
      </w:rPr>
    </w:lvl>
    <w:lvl w:ilvl="6" w:tplc="70A86182">
      <w:numFmt w:val="bullet"/>
      <w:lvlText w:val="•"/>
      <w:lvlJc w:val="left"/>
      <w:pPr>
        <w:ind w:left="3384" w:hanging="272"/>
      </w:pPr>
      <w:rPr>
        <w:rFonts w:hint="default"/>
        <w:lang w:val="en-US" w:eastAsia="en-US" w:bidi="ar-SA"/>
      </w:rPr>
    </w:lvl>
    <w:lvl w:ilvl="7" w:tplc="2C2CE012">
      <w:numFmt w:val="bullet"/>
      <w:lvlText w:val="•"/>
      <w:lvlJc w:val="left"/>
      <w:pPr>
        <w:ind w:left="3858" w:hanging="272"/>
      </w:pPr>
      <w:rPr>
        <w:rFonts w:hint="default"/>
        <w:lang w:val="en-US" w:eastAsia="en-US" w:bidi="ar-SA"/>
      </w:rPr>
    </w:lvl>
    <w:lvl w:ilvl="8" w:tplc="96745C2C">
      <w:numFmt w:val="bullet"/>
      <w:lvlText w:val="•"/>
      <w:lvlJc w:val="left"/>
      <w:pPr>
        <w:ind w:left="4332" w:hanging="272"/>
      </w:pPr>
      <w:rPr>
        <w:rFonts w:hint="default"/>
        <w:lang w:val="en-US" w:eastAsia="en-US" w:bidi="ar-SA"/>
      </w:rPr>
    </w:lvl>
  </w:abstractNum>
  <w:abstractNum w:abstractNumId="5" w15:restartNumberingAfterBreak="0">
    <w:nsid w:val="482626D4"/>
    <w:multiLevelType w:val="hybridMultilevel"/>
    <w:tmpl w:val="9D64AD7A"/>
    <w:lvl w:ilvl="0" w:tplc="C562B4CE">
      <w:start w:val="4"/>
      <w:numFmt w:val="upperLetter"/>
      <w:lvlText w:val="%1."/>
      <w:lvlJc w:val="left"/>
      <w:pPr>
        <w:ind w:left="492" w:hanging="294"/>
        <w:jc w:val="right"/>
      </w:pPr>
      <w:rPr>
        <w:rFonts w:ascii="Times New Roman" w:eastAsia="Times New Roman" w:hAnsi="Times New Roman" w:cs="Times New Roman" w:hint="default"/>
        <w:b w:val="0"/>
        <w:bCs w:val="0"/>
        <w:i/>
        <w:iCs/>
        <w:spacing w:val="0"/>
        <w:w w:val="99"/>
        <w:sz w:val="20"/>
        <w:szCs w:val="20"/>
        <w:lang w:val="en-US" w:eastAsia="en-US" w:bidi="ar-SA"/>
      </w:rPr>
    </w:lvl>
    <w:lvl w:ilvl="1" w:tplc="D582663A">
      <w:numFmt w:val="bullet"/>
      <w:lvlText w:val="•"/>
      <w:lvlJc w:val="left"/>
      <w:pPr>
        <w:ind w:left="599" w:hanging="202"/>
      </w:pPr>
      <w:rPr>
        <w:rFonts w:ascii="Times New Roman" w:eastAsia="Times New Roman" w:hAnsi="Times New Roman" w:cs="Times New Roman" w:hint="default"/>
        <w:b w:val="0"/>
        <w:bCs w:val="0"/>
        <w:i/>
        <w:iCs/>
        <w:spacing w:val="0"/>
        <w:w w:val="166"/>
        <w:sz w:val="14"/>
        <w:szCs w:val="14"/>
        <w:lang w:val="en-US" w:eastAsia="en-US" w:bidi="ar-SA"/>
      </w:rPr>
    </w:lvl>
    <w:lvl w:ilvl="2" w:tplc="1DFCA78C">
      <w:numFmt w:val="bullet"/>
      <w:lvlText w:val="•"/>
      <w:lvlJc w:val="left"/>
      <w:pPr>
        <w:ind w:left="660" w:hanging="202"/>
      </w:pPr>
      <w:rPr>
        <w:rFonts w:hint="default"/>
        <w:lang w:val="en-US" w:eastAsia="en-US" w:bidi="ar-SA"/>
      </w:rPr>
    </w:lvl>
    <w:lvl w:ilvl="3" w:tplc="2D243A0C">
      <w:numFmt w:val="bullet"/>
      <w:lvlText w:val="•"/>
      <w:lvlJc w:val="left"/>
      <w:pPr>
        <w:ind w:left="572" w:hanging="202"/>
      </w:pPr>
      <w:rPr>
        <w:rFonts w:hint="default"/>
        <w:lang w:val="en-US" w:eastAsia="en-US" w:bidi="ar-SA"/>
      </w:rPr>
    </w:lvl>
    <w:lvl w:ilvl="4" w:tplc="55925D8E">
      <w:numFmt w:val="bullet"/>
      <w:lvlText w:val="•"/>
      <w:lvlJc w:val="left"/>
      <w:pPr>
        <w:ind w:left="485" w:hanging="202"/>
      </w:pPr>
      <w:rPr>
        <w:rFonts w:hint="default"/>
        <w:lang w:val="en-US" w:eastAsia="en-US" w:bidi="ar-SA"/>
      </w:rPr>
    </w:lvl>
    <w:lvl w:ilvl="5" w:tplc="A776CC9E">
      <w:numFmt w:val="bullet"/>
      <w:lvlText w:val="•"/>
      <w:lvlJc w:val="left"/>
      <w:pPr>
        <w:ind w:left="397" w:hanging="202"/>
      </w:pPr>
      <w:rPr>
        <w:rFonts w:hint="default"/>
        <w:lang w:val="en-US" w:eastAsia="en-US" w:bidi="ar-SA"/>
      </w:rPr>
    </w:lvl>
    <w:lvl w:ilvl="6" w:tplc="703A0484">
      <w:numFmt w:val="bullet"/>
      <w:lvlText w:val="•"/>
      <w:lvlJc w:val="left"/>
      <w:pPr>
        <w:ind w:left="310" w:hanging="202"/>
      </w:pPr>
      <w:rPr>
        <w:rFonts w:hint="default"/>
        <w:lang w:val="en-US" w:eastAsia="en-US" w:bidi="ar-SA"/>
      </w:rPr>
    </w:lvl>
    <w:lvl w:ilvl="7" w:tplc="A3465BB2">
      <w:numFmt w:val="bullet"/>
      <w:lvlText w:val="•"/>
      <w:lvlJc w:val="left"/>
      <w:pPr>
        <w:ind w:left="222" w:hanging="202"/>
      </w:pPr>
      <w:rPr>
        <w:rFonts w:hint="default"/>
        <w:lang w:val="en-US" w:eastAsia="en-US" w:bidi="ar-SA"/>
      </w:rPr>
    </w:lvl>
    <w:lvl w:ilvl="8" w:tplc="3878C89A">
      <w:numFmt w:val="bullet"/>
      <w:lvlText w:val="•"/>
      <w:lvlJc w:val="left"/>
      <w:pPr>
        <w:ind w:left="135" w:hanging="202"/>
      </w:pPr>
      <w:rPr>
        <w:rFonts w:hint="default"/>
        <w:lang w:val="en-US" w:eastAsia="en-US" w:bidi="ar-SA"/>
      </w:rPr>
    </w:lvl>
  </w:abstractNum>
  <w:abstractNum w:abstractNumId="6" w15:restartNumberingAfterBreak="0">
    <w:nsid w:val="54C833C8"/>
    <w:multiLevelType w:val="hybridMultilevel"/>
    <w:tmpl w:val="57F8335C"/>
    <w:lvl w:ilvl="0" w:tplc="D4EE34A2">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72080328">
      <w:numFmt w:val="bullet"/>
      <w:lvlText w:val="•"/>
      <w:lvlJc w:val="left"/>
      <w:pPr>
        <w:ind w:left="1638" w:hanging="286"/>
      </w:pPr>
      <w:rPr>
        <w:rFonts w:hint="default"/>
        <w:lang w:val="en-US" w:eastAsia="en-US" w:bidi="ar-SA"/>
      </w:rPr>
    </w:lvl>
    <w:lvl w:ilvl="2" w:tplc="8578C604">
      <w:numFmt w:val="bullet"/>
      <w:lvlText w:val="•"/>
      <w:lvlJc w:val="left"/>
      <w:pPr>
        <w:ind w:left="2656" w:hanging="286"/>
      </w:pPr>
      <w:rPr>
        <w:rFonts w:hint="default"/>
        <w:lang w:val="en-US" w:eastAsia="en-US" w:bidi="ar-SA"/>
      </w:rPr>
    </w:lvl>
    <w:lvl w:ilvl="3" w:tplc="34DAFACA">
      <w:numFmt w:val="bullet"/>
      <w:lvlText w:val="•"/>
      <w:lvlJc w:val="left"/>
      <w:pPr>
        <w:ind w:left="3674" w:hanging="286"/>
      </w:pPr>
      <w:rPr>
        <w:rFonts w:hint="default"/>
        <w:lang w:val="en-US" w:eastAsia="en-US" w:bidi="ar-SA"/>
      </w:rPr>
    </w:lvl>
    <w:lvl w:ilvl="4" w:tplc="A0CA1624">
      <w:numFmt w:val="bullet"/>
      <w:lvlText w:val="•"/>
      <w:lvlJc w:val="left"/>
      <w:pPr>
        <w:ind w:left="4692" w:hanging="286"/>
      </w:pPr>
      <w:rPr>
        <w:rFonts w:hint="default"/>
        <w:lang w:val="en-US" w:eastAsia="en-US" w:bidi="ar-SA"/>
      </w:rPr>
    </w:lvl>
    <w:lvl w:ilvl="5" w:tplc="E154F232">
      <w:numFmt w:val="bullet"/>
      <w:lvlText w:val="•"/>
      <w:lvlJc w:val="left"/>
      <w:pPr>
        <w:ind w:left="5710" w:hanging="286"/>
      </w:pPr>
      <w:rPr>
        <w:rFonts w:hint="default"/>
        <w:lang w:val="en-US" w:eastAsia="en-US" w:bidi="ar-SA"/>
      </w:rPr>
    </w:lvl>
    <w:lvl w:ilvl="6" w:tplc="29C6F156">
      <w:numFmt w:val="bullet"/>
      <w:lvlText w:val="•"/>
      <w:lvlJc w:val="left"/>
      <w:pPr>
        <w:ind w:left="6728" w:hanging="286"/>
      </w:pPr>
      <w:rPr>
        <w:rFonts w:hint="default"/>
        <w:lang w:val="en-US" w:eastAsia="en-US" w:bidi="ar-SA"/>
      </w:rPr>
    </w:lvl>
    <w:lvl w:ilvl="7" w:tplc="0B144DD8">
      <w:numFmt w:val="bullet"/>
      <w:lvlText w:val="•"/>
      <w:lvlJc w:val="left"/>
      <w:pPr>
        <w:ind w:left="7746" w:hanging="286"/>
      </w:pPr>
      <w:rPr>
        <w:rFonts w:hint="default"/>
        <w:lang w:val="en-US" w:eastAsia="en-US" w:bidi="ar-SA"/>
      </w:rPr>
    </w:lvl>
    <w:lvl w:ilvl="8" w:tplc="D4FEC028">
      <w:numFmt w:val="bullet"/>
      <w:lvlText w:val="•"/>
      <w:lvlJc w:val="left"/>
      <w:pPr>
        <w:ind w:left="8764" w:hanging="286"/>
      </w:pPr>
      <w:rPr>
        <w:rFonts w:hint="default"/>
        <w:lang w:val="en-US" w:eastAsia="en-US" w:bidi="ar-SA"/>
      </w:rPr>
    </w:lvl>
  </w:abstractNum>
  <w:abstractNum w:abstractNumId="7" w15:restartNumberingAfterBreak="0">
    <w:nsid w:val="58AB57BE"/>
    <w:multiLevelType w:val="hybridMultilevel"/>
    <w:tmpl w:val="9BEC48DE"/>
    <w:lvl w:ilvl="0" w:tplc="E5B025A4">
      <w:numFmt w:val="bullet"/>
      <w:lvlText w:val="•"/>
      <w:lvlJc w:val="left"/>
      <w:pPr>
        <w:ind w:left="598" w:hanging="202"/>
      </w:pPr>
      <w:rPr>
        <w:rFonts w:ascii="Times New Roman" w:eastAsia="Times New Roman" w:hAnsi="Times New Roman" w:cs="Times New Roman" w:hint="default"/>
        <w:b w:val="0"/>
        <w:bCs w:val="0"/>
        <w:i/>
        <w:iCs/>
        <w:spacing w:val="0"/>
        <w:w w:val="166"/>
        <w:sz w:val="14"/>
        <w:szCs w:val="14"/>
        <w:lang w:val="en-US" w:eastAsia="en-US" w:bidi="ar-SA"/>
      </w:rPr>
    </w:lvl>
    <w:lvl w:ilvl="1" w:tplc="803E67DC">
      <w:numFmt w:val="bullet"/>
      <w:lvlText w:val="•"/>
      <w:lvlJc w:val="left"/>
      <w:pPr>
        <w:ind w:left="1087" w:hanging="202"/>
      </w:pPr>
      <w:rPr>
        <w:rFonts w:hint="default"/>
        <w:lang w:val="en-US" w:eastAsia="en-US" w:bidi="ar-SA"/>
      </w:rPr>
    </w:lvl>
    <w:lvl w:ilvl="2" w:tplc="C18A762A">
      <w:numFmt w:val="bullet"/>
      <w:lvlText w:val="•"/>
      <w:lvlJc w:val="left"/>
      <w:pPr>
        <w:ind w:left="1575" w:hanging="202"/>
      </w:pPr>
      <w:rPr>
        <w:rFonts w:hint="default"/>
        <w:lang w:val="en-US" w:eastAsia="en-US" w:bidi="ar-SA"/>
      </w:rPr>
    </w:lvl>
    <w:lvl w:ilvl="3" w:tplc="BD004B3A">
      <w:numFmt w:val="bullet"/>
      <w:lvlText w:val="•"/>
      <w:lvlJc w:val="left"/>
      <w:pPr>
        <w:ind w:left="2063" w:hanging="202"/>
      </w:pPr>
      <w:rPr>
        <w:rFonts w:hint="default"/>
        <w:lang w:val="en-US" w:eastAsia="en-US" w:bidi="ar-SA"/>
      </w:rPr>
    </w:lvl>
    <w:lvl w:ilvl="4" w:tplc="44E8E98C">
      <w:numFmt w:val="bullet"/>
      <w:lvlText w:val="•"/>
      <w:lvlJc w:val="left"/>
      <w:pPr>
        <w:ind w:left="2551" w:hanging="202"/>
      </w:pPr>
      <w:rPr>
        <w:rFonts w:hint="default"/>
        <w:lang w:val="en-US" w:eastAsia="en-US" w:bidi="ar-SA"/>
      </w:rPr>
    </w:lvl>
    <w:lvl w:ilvl="5" w:tplc="20188A40">
      <w:numFmt w:val="bullet"/>
      <w:lvlText w:val="•"/>
      <w:lvlJc w:val="left"/>
      <w:pPr>
        <w:ind w:left="3039" w:hanging="202"/>
      </w:pPr>
      <w:rPr>
        <w:rFonts w:hint="default"/>
        <w:lang w:val="en-US" w:eastAsia="en-US" w:bidi="ar-SA"/>
      </w:rPr>
    </w:lvl>
    <w:lvl w:ilvl="6" w:tplc="647439A6">
      <w:numFmt w:val="bullet"/>
      <w:lvlText w:val="•"/>
      <w:lvlJc w:val="left"/>
      <w:pPr>
        <w:ind w:left="3527" w:hanging="202"/>
      </w:pPr>
      <w:rPr>
        <w:rFonts w:hint="default"/>
        <w:lang w:val="en-US" w:eastAsia="en-US" w:bidi="ar-SA"/>
      </w:rPr>
    </w:lvl>
    <w:lvl w:ilvl="7" w:tplc="F5CE75A2">
      <w:numFmt w:val="bullet"/>
      <w:lvlText w:val="•"/>
      <w:lvlJc w:val="left"/>
      <w:pPr>
        <w:ind w:left="4015" w:hanging="202"/>
      </w:pPr>
      <w:rPr>
        <w:rFonts w:hint="default"/>
        <w:lang w:val="en-US" w:eastAsia="en-US" w:bidi="ar-SA"/>
      </w:rPr>
    </w:lvl>
    <w:lvl w:ilvl="8" w:tplc="3FD08ADA">
      <w:numFmt w:val="bullet"/>
      <w:lvlText w:val="•"/>
      <w:lvlJc w:val="left"/>
      <w:pPr>
        <w:ind w:left="4503" w:hanging="202"/>
      </w:pPr>
      <w:rPr>
        <w:rFonts w:hint="default"/>
        <w:lang w:val="en-US" w:eastAsia="en-US" w:bidi="ar-SA"/>
      </w:rPr>
    </w:lvl>
  </w:abstractNum>
  <w:abstractNum w:abstractNumId="8" w15:restartNumberingAfterBreak="0">
    <w:nsid w:val="73D9274F"/>
    <w:multiLevelType w:val="hybridMultilevel"/>
    <w:tmpl w:val="9D50B14E"/>
    <w:lvl w:ilvl="0" w:tplc="8C8A1932">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0D2A3E54">
      <w:numFmt w:val="bullet"/>
      <w:lvlText w:val="•"/>
      <w:lvlJc w:val="left"/>
      <w:pPr>
        <w:ind w:left="659" w:hanging="202"/>
      </w:pPr>
      <w:rPr>
        <w:rFonts w:ascii="Times New Roman" w:eastAsia="Times New Roman" w:hAnsi="Times New Roman" w:cs="Times New Roman" w:hint="default"/>
        <w:b w:val="0"/>
        <w:bCs w:val="0"/>
        <w:i/>
        <w:iCs/>
        <w:spacing w:val="0"/>
        <w:w w:val="166"/>
        <w:sz w:val="14"/>
        <w:szCs w:val="14"/>
        <w:lang w:val="en-US" w:eastAsia="en-US" w:bidi="ar-SA"/>
      </w:rPr>
    </w:lvl>
    <w:lvl w:ilvl="2" w:tplc="97866974">
      <w:numFmt w:val="bullet"/>
      <w:lvlText w:val="•"/>
      <w:lvlJc w:val="left"/>
      <w:pPr>
        <w:ind w:left="660" w:hanging="202"/>
      </w:pPr>
      <w:rPr>
        <w:rFonts w:hint="default"/>
        <w:lang w:val="en-US" w:eastAsia="en-US" w:bidi="ar-SA"/>
      </w:rPr>
    </w:lvl>
    <w:lvl w:ilvl="3" w:tplc="E856D058">
      <w:numFmt w:val="bullet"/>
      <w:lvlText w:val="•"/>
      <w:lvlJc w:val="left"/>
      <w:pPr>
        <w:ind w:left="1237" w:hanging="202"/>
      </w:pPr>
      <w:rPr>
        <w:rFonts w:hint="default"/>
        <w:lang w:val="en-US" w:eastAsia="en-US" w:bidi="ar-SA"/>
      </w:rPr>
    </w:lvl>
    <w:lvl w:ilvl="4" w:tplc="44C0FEA2">
      <w:numFmt w:val="bullet"/>
      <w:lvlText w:val="•"/>
      <w:lvlJc w:val="left"/>
      <w:pPr>
        <w:ind w:left="1815" w:hanging="202"/>
      </w:pPr>
      <w:rPr>
        <w:rFonts w:hint="default"/>
        <w:lang w:val="en-US" w:eastAsia="en-US" w:bidi="ar-SA"/>
      </w:rPr>
    </w:lvl>
    <w:lvl w:ilvl="5" w:tplc="29E244D0">
      <w:numFmt w:val="bullet"/>
      <w:lvlText w:val="•"/>
      <w:lvlJc w:val="left"/>
      <w:pPr>
        <w:ind w:left="2392" w:hanging="202"/>
      </w:pPr>
      <w:rPr>
        <w:rFonts w:hint="default"/>
        <w:lang w:val="en-US" w:eastAsia="en-US" w:bidi="ar-SA"/>
      </w:rPr>
    </w:lvl>
    <w:lvl w:ilvl="6" w:tplc="495EF8E8">
      <w:numFmt w:val="bullet"/>
      <w:lvlText w:val="•"/>
      <w:lvlJc w:val="left"/>
      <w:pPr>
        <w:ind w:left="2970" w:hanging="202"/>
      </w:pPr>
      <w:rPr>
        <w:rFonts w:hint="default"/>
        <w:lang w:val="en-US" w:eastAsia="en-US" w:bidi="ar-SA"/>
      </w:rPr>
    </w:lvl>
    <w:lvl w:ilvl="7" w:tplc="A8A42492">
      <w:numFmt w:val="bullet"/>
      <w:lvlText w:val="•"/>
      <w:lvlJc w:val="left"/>
      <w:pPr>
        <w:ind w:left="3547" w:hanging="202"/>
      </w:pPr>
      <w:rPr>
        <w:rFonts w:hint="default"/>
        <w:lang w:val="en-US" w:eastAsia="en-US" w:bidi="ar-SA"/>
      </w:rPr>
    </w:lvl>
    <w:lvl w:ilvl="8" w:tplc="429A7F7A">
      <w:numFmt w:val="bullet"/>
      <w:lvlText w:val="•"/>
      <w:lvlJc w:val="left"/>
      <w:pPr>
        <w:ind w:left="4125" w:hanging="202"/>
      </w:pPr>
      <w:rPr>
        <w:rFonts w:hint="default"/>
        <w:lang w:val="en-US" w:eastAsia="en-US" w:bidi="ar-SA"/>
      </w:rPr>
    </w:lvl>
  </w:abstractNum>
  <w:num w:numId="1" w16cid:durableId="1582595776">
    <w:abstractNumId w:val="4"/>
  </w:num>
  <w:num w:numId="2" w16cid:durableId="1591114823">
    <w:abstractNumId w:val="3"/>
  </w:num>
  <w:num w:numId="3" w16cid:durableId="18700942">
    <w:abstractNumId w:val="5"/>
  </w:num>
  <w:num w:numId="4" w16cid:durableId="19479470">
    <w:abstractNumId w:val="0"/>
  </w:num>
  <w:num w:numId="5" w16cid:durableId="2011593906">
    <w:abstractNumId w:val="1"/>
  </w:num>
  <w:num w:numId="6" w16cid:durableId="350684899">
    <w:abstractNumId w:val="6"/>
  </w:num>
  <w:num w:numId="7" w16cid:durableId="35928808">
    <w:abstractNumId w:val="8"/>
  </w:num>
  <w:num w:numId="8" w16cid:durableId="639262839">
    <w:abstractNumId w:val="2"/>
  </w:num>
  <w:num w:numId="9" w16cid:durableId="6833633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697D"/>
    <w:rsid w:val="000708B2"/>
    <w:rsid w:val="001143A8"/>
    <w:rsid w:val="001479C5"/>
    <w:rsid w:val="00153919"/>
    <w:rsid w:val="00182221"/>
    <w:rsid w:val="001A0674"/>
    <w:rsid w:val="001A4AA9"/>
    <w:rsid w:val="002339FC"/>
    <w:rsid w:val="0028759D"/>
    <w:rsid w:val="002C3603"/>
    <w:rsid w:val="003560B4"/>
    <w:rsid w:val="003A43F8"/>
    <w:rsid w:val="003A7EC1"/>
    <w:rsid w:val="00423D1B"/>
    <w:rsid w:val="004324DC"/>
    <w:rsid w:val="0048256B"/>
    <w:rsid w:val="004C4B8C"/>
    <w:rsid w:val="004D024D"/>
    <w:rsid w:val="0052378C"/>
    <w:rsid w:val="00560D7A"/>
    <w:rsid w:val="00572069"/>
    <w:rsid w:val="005E175E"/>
    <w:rsid w:val="00662B82"/>
    <w:rsid w:val="006A5DBE"/>
    <w:rsid w:val="00755482"/>
    <w:rsid w:val="00866F37"/>
    <w:rsid w:val="008878F1"/>
    <w:rsid w:val="0089185E"/>
    <w:rsid w:val="00894006"/>
    <w:rsid w:val="0089707E"/>
    <w:rsid w:val="009247B2"/>
    <w:rsid w:val="00982F8A"/>
    <w:rsid w:val="009D073A"/>
    <w:rsid w:val="009D6349"/>
    <w:rsid w:val="00A2042D"/>
    <w:rsid w:val="00AD05B2"/>
    <w:rsid w:val="00B76C77"/>
    <w:rsid w:val="00BA089B"/>
    <w:rsid w:val="00BA697D"/>
    <w:rsid w:val="00C422B2"/>
    <w:rsid w:val="00C77B22"/>
    <w:rsid w:val="00CD1B5E"/>
    <w:rsid w:val="00CF4282"/>
    <w:rsid w:val="00D16DFC"/>
    <w:rsid w:val="00DC7B56"/>
    <w:rsid w:val="00E04F8A"/>
    <w:rsid w:val="00E462E7"/>
    <w:rsid w:val="00E46D8D"/>
    <w:rsid w:val="00EA2521"/>
    <w:rsid w:val="00EB1EE3"/>
    <w:rsid w:val="00EB2D55"/>
    <w:rsid w:val="00EF118C"/>
    <w:rsid w:val="00F03E32"/>
    <w:rsid w:val="00F4358B"/>
    <w:rsid w:val="00F63BD9"/>
    <w:rsid w:val="00F76D19"/>
    <w:rsid w:val="00FB52CD"/>
    <w:rsid w:val="00FC601A"/>
    <w:rsid w:val="00FE10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A78B"/>
  <w15:docId w15:val="{7719B47B-F620-410E-BAF6-6CE3780D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7"/>
      <w:jc w:val="center"/>
      <w:outlineLvl w:val="0"/>
    </w:pPr>
  </w:style>
  <w:style w:type="paragraph" w:styleId="Heading2">
    <w:name w:val="heading 2"/>
    <w:basedOn w:val="Normal"/>
    <w:uiPriority w:val="9"/>
    <w:unhideWhenUsed/>
    <w:qFormat/>
    <w:pPr>
      <w:spacing w:before="2"/>
      <w:ind w:left="45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6"/>
      <w:ind w:left="197" w:right="195"/>
      <w:jc w:val="center"/>
    </w:pPr>
    <w:rPr>
      <w:sz w:val="48"/>
      <w:szCs w:val="48"/>
    </w:rPr>
  </w:style>
  <w:style w:type="paragraph" w:styleId="ListParagraph">
    <w:name w:val="List Paragraph"/>
    <w:basedOn w:val="Normal"/>
    <w:uiPriority w:val="1"/>
    <w:qFormat/>
    <w:pPr>
      <w:spacing w:before="9"/>
      <w:ind w:left="658" w:hanging="200"/>
    </w:pPr>
  </w:style>
  <w:style w:type="paragraph" w:customStyle="1" w:styleId="TableParagraph">
    <w:name w:val="Table Paragraph"/>
    <w:basedOn w:val="Normal"/>
    <w:uiPriority w:val="1"/>
    <w:qFormat/>
    <w:pPr>
      <w:spacing w:line="157" w:lineRule="exact"/>
      <w:ind w:left="4"/>
      <w:jc w:val="center"/>
    </w:pPr>
  </w:style>
  <w:style w:type="character" w:customStyle="1" w:styleId="BodyTextChar">
    <w:name w:val="Body Text Char"/>
    <w:basedOn w:val="DefaultParagraphFont"/>
    <w:link w:val="BodyText"/>
    <w:uiPriority w:val="1"/>
    <w:rsid w:val="0089400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82221"/>
    <w:rPr>
      <w:color w:val="0000FF" w:themeColor="hyperlink"/>
      <w:u w:val="single"/>
    </w:rPr>
  </w:style>
  <w:style w:type="character" w:styleId="UnresolvedMention">
    <w:name w:val="Unresolved Mention"/>
    <w:basedOn w:val="DefaultParagraphFont"/>
    <w:uiPriority w:val="99"/>
    <w:semiHidden/>
    <w:unhideWhenUsed/>
    <w:rsid w:val="00182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urramnikhilreddy3@gmail.com"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mailto:smdsahilali@gmail.com"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praneethnanjuti@gmail.com" TargetMode="External"/><Relationship Id="rId11" Type="http://schemas.openxmlformats.org/officeDocument/2006/relationships/image" Target="media/image2.jpeg"/><Relationship Id="rId5" Type="http://schemas.openxmlformats.org/officeDocument/2006/relationships/hyperlink" Target="mailto:ashwan.naathi@gmail.com" TargetMode="Externa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shivaravirala007@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7</Pages>
  <Words>4448</Words>
  <Characters>25357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ali</dc:creator>
  <cp:keywords/>
  <cp:lastModifiedBy>sahil ali</cp:lastModifiedBy>
  <cp:revision>33</cp:revision>
  <dcterms:created xsi:type="dcterms:W3CDTF">2026-03-06T10:35:00Z</dcterms:created>
  <dcterms:modified xsi:type="dcterms:W3CDTF">2026-03-06T12:36:00Z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TeX</vt:lpwstr>
  </property>
  <property fmtid="{D5CDD505-2E9C-101B-9397-08002B2CF9AE}" pid="4" name="LastSaved">
    <vt:filetime>2026-03-06T00:00:00Z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