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Awareness Training</w:t>
      </w:r>
    </w:p>
    <w:p>
      <w:r>
        <w:t>Author: Sohrab Khan</w:t>
      </w:r>
    </w:p>
    <w:p>
      <w:r>
        <w:t>Field: Cybersecurity</w:t>
        <w:br/>
      </w:r>
    </w:p>
    <w:p>
      <w:r>
        <w:br/>
        <w:t>Introduction</w:t>
        <w:br/>
        <w:t>Phishing Awareness Training is a critical component of modern cybersecurity strategies. It focuses on educating individuals and employees about phishing attacks and how to identify, avoid, and respond to them effectively. As phishing remains one of the most common and dangerous cyber threats, awareness is the first line of defense.</w:t>
        <w:br/>
        <w:br/>
        <w:t>What is Phishing?</w:t>
        <w:br/>
        <w:t>Phishing is a type of cyberattack where attackers impersonate trusted entities to trick victims into revealing sensitive information such as usernames, passwords, credit card details, or installing malicious software. These attacks can occur through emails, SMS (smishing), phone calls (vishing), social media, or fake websites.</w:t>
        <w:br/>
        <w:br/>
        <w:t>Importance of Phishing Awareness Training</w:t>
        <w:br/>
        <w:t>Phishing attacks are increasing in both frequency and sophistication. Human error is often the weakest link in cybersecurity, making awareness training essential. Proper training helps:</w:t>
        <w:br/>
        <w:t>- Reduce successful phishing attacks</w:t>
        <w:br/>
        <w:t>- Prevent financial and data loss</w:t>
        <w:br/>
        <w:t>- Protect organizational reputation</w:t>
        <w:br/>
        <w:t>- Ensure compliance with regulations like GDPR</w:t>
        <w:br/>
        <w:br/>
        <w:t>Common Types of Phishing Attacks</w:t>
        <w:br/>
        <w:t>1. Email Phishing – Fake emails with malicious links or attachments</w:t>
        <w:br/>
        <w:t>2. Spear Phishing – Targeted attacks using personal information</w:t>
        <w:br/>
        <w:t>3. Vishing – Phone-based scams to extract sensitive data</w:t>
        <w:br/>
        <w:t>4. Smishing – SMS-based phishing attacks</w:t>
        <w:br/>
        <w:t>5. Social Media Phishing – Fake profiles and malicious links</w:t>
        <w:br/>
        <w:t>6. Website Forgery – Fake websites designed to steal credentials</w:t>
        <w:br/>
        <w:br/>
        <w:t>How to Recognize Phishing</w:t>
        <w:br/>
        <w:t>Employees should be trained to identify:</w:t>
        <w:br/>
        <w:t>- Suspicious sender email addresses</w:t>
        <w:br/>
        <w:t>- Spelling and grammar errors</w:t>
        <w:br/>
        <w:t>- Urgent or threatening language</w:t>
        <w:br/>
        <w:t>- Unknown attachments or links</w:t>
        <w:br/>
        <w:t>- Requests for sensitive information</w:t>
        <w:br/>
        <w:br/>
        <w:t>How to Respond to Phishing</w:t>
        <w:br/>
        <w:t>- Do not click suspicious links or download attachments</w:t>
        <w:br/>
        <w:t>- Never share passwords or OTPs</w:t>
        <w:br/>
        <w:t>- Report the email or message to the IT/security team</w:t>
        <w:br/>
        <w:t>- Verify requests through official channels</w:t>
        <w:br/>
        <w:br/>
        <w:t>Best Practices to Prevent Phishing</w:t>
        <w:br/>
        <w:t>- Use anti-phishing and spam filtering tools</w:t>
        <w:br/>
        <w:t>- Always verify email domains and URLs</w:t>
        <w:br/>
        <w:t>- Avoid clicking unknown links</w:t>
        <w:br/>
        <w:t>- Check for HTTPS and security certificates on websites</w:t>
        <w:br/>
        <w:t>- Keep software and systems updated</w:t>
        <w:br/>
        <w:br/>
        <w:t>Training Implementation</w:t>
        <w:br/>
        <w:t>Effective phishing awareness training should include:</w:t>
        <w:br/>
        <w:t>- Interactive sessions and workshops</w:t>
        <w:br/>
        <w:t>- Simulated phishing attacks</w:t>
        <w:br/>
        <w:t>- Regular refresher courses</w:t>
        <w:br/>
        <w:t>- Real-world examples and case studies</w:t>
        <w:br/>
        <w:br/>
        <w:t>Evaluation of Training</w:t>
        <w:br/>
        <w:t>Organizations should evaluate training effectiveness by:</w:t>
        <w:br/>
        <w:t>- Conducting tests and quizzes</w:t>
        <w:br/>
        <w:t>- Tracking employee behavior</w:t>
        <w:br/>
        <w:t>- Monitoring phishing incident reports</w:t>
        <w:br/>
        <w:t>- Improving training based on results</w:t>
        <w:br/>
        <w:br/>
        <w:t>Conclusion</w:t>
        <w:br/>
        <w:t>Phishing Awareness Training is essential for building a strong cybersecurity culture. By educating employees and promoting safe practices, organizations can significantly reduce risks associated with phishing attacks and enhance overall security posture.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