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18" w:rsidRDefault="00C56A91">
      <w:pPr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  <w:r w:rsidRPr="00C56A91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t>Metaheuristic Project</w:t>
      </w:r>
    </w:p>
    <w:p w:rsidR="00CE4240" w:rsidRDefault="00CE4240">
      <w:pPr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</w:p>
    <w:p w:rsidR="00CE4240" w:rsidRDefault="00CE42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240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ll the Python codes for this project can be found on the following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page:</w:t>
      </w:r>
    </w:p>
    <w:p w:rsidR="00CE4240" w:rsidRPr="00CE4240" w:rsidRDefault="00CE4240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>
          <w:rPr>
            <w:rStyle w:val="Lienhypertexte"/>
          </w:rPr>
          <w:t>https://github.com/SohrabSamim</w:t>
        </w:r>
        <w:r>
          <w:rPr>
            <w:rStyle w:val="Lienhypertexte"/>
          </w:rPr>
          <w:t>i</w:t>
        </w:r>
        <w:r>
          <w:rPr>
            <w:rStyle w:val="Lienhypertexte"/>
          </w:rPr>
          <w:t>/Metaheuristics-project</w:t>
        </w:r>
      </w:hyperlink>
      <w:bookmarkStart w:id="0" w:name="_GoBack"/>
      <w:bookmarkEnd w:id="0"/>
    </w:p>
    <w:p w:rsidR="00C56A91" w:rsidRDefault="00C56A91">
      <w:pPr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</w:p>
    <w:p w:rsidR="00C56A91" w:rsidRDefault="00C56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project we have to minimize 6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functions,and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solve two TSP problems.</w:t>
      </w:r>
    </w:p>
    <w:p w:rsidR="00C56A91" w:rsidRDefault="00C56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shall begin the report with the 6 functions:</w:t>
      </w:r>
    </w:p>
    <w:p w:rsidR="00C56A91" w:rsidRPr="00C56A91" w:rsidRDefault="00C56A91">
      <w:pPr>
        <w:rPr>
          <w:rFonts w:ascii="Times New Roman" w:hAnsi="Times New Roman" w:cs="Times New Roman"/>
          <w:sz w:val="28"/>
          <w:szCs w:val="28"/>
        </w:rPr>
      </w:pPr>
    </w:p>
    <w:p w:rsidR="00C56A91" w:rsidRPr="001A4D72" w:rsidRDefault="00C56A91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A4D72">
        <w:rPr>
          <w:rFonts w:ascii="Times New Roman" w:hAnsi="Times New Roman" w:cs="Times New Roman"/>
          <w:color w:val="00B0F0"/>
          <w:sz w:val="28"/>
          <w:szCs w:val="28"/>
        </w:rPr>
        <w:t>1</w:t>
      </w:r>
      <w:r w:rsidRPr="001A4D72">
        <w:rPr>
          <w:rFonts w:ascii="Times New Roman" w:hAnsi="Times New Roman" w:cs="Times New Roman"/>
          <w:color w:val="00B0F0"/>
          <w:sz w:val="28"/>
          <w:szCs w:val="28"/>
          <w:vertAlign w:val="superscript"/>
        </w:rPr>
        <w:t>st</w:t>
      </w:r>
      <w:r w:rsidRPr="001A4D72">
        <w:rPr>
          <w:rFonts w:ascii="Times New Roman" w:hAnsi="Times New Roman" w:cs="Times New Roman"/>
          <w:color w:val="00B0F0"/>
          <w:sz w:val="28"/>
          <w:szCs w:val="28"/>
        </w:rPr>
        <w:t xml:space="preserve"> function: Shifted Sphere Function</w:t>
      </w:r>
    </w:p>
    <w:p w:rsidR="00C56A91" w:rsidRDefault="00C56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this function is convex and differentiable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everywhere,we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 an algorithm which computes the gradient in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dimension,then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implement the gradient descent algorithm.</w:t>
      </w:r>
    </w:p>
    <w:p w:rsidR="00C56A91" w:rsidRDefault="00AB3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both dimension 50 and 500,this algorithm does around </w:t>
      </w:r>
      <w:r w:rsidRPr="00AB34CE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50 to 60</w:t>
      </w:r>
      <w:r>
        <w:rPr>
          <w:rFonts w:ascii="Times New Roman" w:hAnsi="Times New Roman" w:cs="Times New Roman"/>
          <w:sz w:val="24"/>
          <w:szCs w:val="24"/>
        </w:rPr>
        <w:t xml:space="preserve"> iterations depending on the initial vector that we choose(which we here initialize randomly) and the learning rate(0.1 in our case),and the fitness value is very close to -450 as expected (in both dimensions).</w:t>
      </w:r>
    </w:p>
    <w:p w:rsidR="00AE7C55" w:rsidRDefault="00AE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the convergence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curve,it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decreases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rapidly,that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after 10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iterations,the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curve almost reaches the minimum -450</w:t>
      </w:r>
    </w:p>
    <w:p w:rsidR="00CE4240" w:rsidRDefault="00CE4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Convergence curve:</w:t>
      </w:r>
    </w:p>
    <w:p w:rsidR="00CE4240" w:rsidRDefault="00CE4240">
      <w:pPr>
        <w:rPr>
          <w:rFonts w:ascii="Times New Roman" w:hAnsi="Times New Roman" w:cs="Times New Roman"/>
          <w:sz w:val="24"/>
          <w:szCs w:val="24"/>
        </w:rPr>
      </w:pPr>
    </w:p>
    <w:p w:rsidR="00CE4240" w:rsidRDefault="00CE42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537D2" wp14:editId="0F84D021">
            <wp:extent cx="3467100" cy="223189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613" cy="22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CE" w:rsidRDefault="00AB34CE">
      <w:pPr>
        <w:rPr>
          <w:rFonts w:ascii="Times New Roman" w:hAnsi="Times New Roman" w:cs="Times New Roman"/>
          <w:sz w:val="28"/>
          <w:szCs w:val="28"/>
        </w:rPr>
      </w:pPr>
    </w:p>
    <w:p w:rsidR="00AB34CE" w:rsidRPr="001A4D72" w:rsidRDefault="00AB34CE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A4D72">
        <w:rPr>
          <w:rFonts w:ascii="Times New Roman" w:hAnsi="Times New Roman" w:cs="Times New Roman"/>
          <w:color w:val="00B0F0"/>
          <w:sz w:val="28"/>
          <w:szCs w:val="28"/>
        </w:rPr>
        <w:lastRenderedPageBreak/>
        <w:t>2</w:t>
      </w:r>
      <w:r w:rsidRPr="001A4D72">
        <w:rPr>
          <w:rFonts w:ascii="Times New Roman" w:hAnsi="Times New Roman" w:cs="Times New Roman"/>
          <w:color w:val="00B0F0"/>
          <w:sz w:val="28"/>
          <w:szCs w:val="28"/>
          <w:vertAlign w:val="superscript"/>
        </w:rPr>
        <w:t>nd</w:t>
      </w:r>
      <w:r w:rsidRPr="001A4D72">
        <w:rPr>
          <w:rFonts w:ascii="Times New Roman" w:hAnsi="Times New Roman" w:cs="Times New Roman"/>
          <w:color w:val="00B0F0"/>
          <w:sz w:val="28"/>
          <w:szCs w:val="28"/>
        </w:rPr>
        <w:t xml:space="preserve"> function: </w:t>
      </w:r>
      <w:proofErr w:type="spellStart"/>
      <w:r w:rsidRPr="001A4D72">
        <w:rPr>
          <w:rFonts w:ascii="Times New Roman" w:hAnsi="Times New Roman" w:cs="Times New Roman"/>
          <w:color w:val="00B0F0"/>
          <w:sz w:val="28"/>
          <w:szCs w:val="28"/>
        </w:rPr>
        <w:t>Schwefel’s</w:t>
      </w:r>
      <w:proofErr w:type="spellEnd"/>
      <w:r w:rsidRPr="001A4D72">
        <w:rPr>
          <w:rFonts w:ascii="Times New Roman" w:hAnsi="Times New Roman" w:cs="Times New Roman"/>
          <w:color w:val="00B0F0"/>
          <w:sz w:val="28"/>
          <w:szCs w:val="28"/>
        </w:rPr>
        <w:t xml:space="preserve"> Problem</w:t>
      </w:r>
    </w:p>
    <w:p w:rsidR="00AB34CE" w:rsidRDefault="00AE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B34CE">
        <w:rPr>
          <w:rFonts w:ascii="Times New Roman" w:hAnsi="Times New Roman" w:cs="Times New Roman"/>
          <w:sz w:val="24"/>
          <w:szCs w:val="24"/>
        </w:rPr>
        <w:t xml:space="preserve">e use the BFGS </w:t>
      </w:r>
      <w:proofErr w:type="spellStart"/>
      <w:proofErr w:type="gramStart"/>
      <w:r w:rsidR="00AB34CE">
        <w:rPr>
          <w:rFonts w:ascii="Times New Roman" w:hAnsi="Times New Roman" w:cs="Times New Roman"/>
          <w:sz w:val="24"/>
          <w:szCs w:val="24"/>
        </w:rPr>
        <w:t>method.The</w:t>
      </w:r>
      <w:proofErr w:type="spellEnd"/>
      <w:proofErr w:type="gramEnd"/>
      <w:r w:rsidR="00AB34CE">
        <w:rPr>
          <w:rFonts w:ascii="Times New Roman" w:hAnsi="Times New Roman" w:cs="Times New Roman"/>
          <w:sz w:val="24"/>
          <w:szCs w:val="24"/>
        </w:rPr>
        <w:t xml:space="preserve"> computational time is around 1.2 </w:t>
      </w:r>
      <w:proofErr w:type="spellStart"/>
      <w:r w:rsidR="00AB34CE">
        <w:rPr>
          <w:rFonts w:ascii="Times New Roman" w:hAnsi="Times New Roman" w:cs="Times New Roman"/>
          <w:sz w:val="24"/>
          <w:szCs w:val="24"/>
        </w:rPr>
        <w:t>seconds,and</w:t>
      </w:r>
      <w:proofErr w:type="spellEnd"/>
      <w:r w:rsidR="00AB34CE">
        <w:rPr>
          <w:rFonts w:ascii="Times New Roman" w:hAnsi="Times New Roman" w:cs="Times New Roman"/>
          <w:sz w:val="24"/>
          <w:szCs w:val="24"/>
        </w:rPr>
        <w:t xml:space="preserve"> the fitness value around -450</w:t>
      </w:r>
      <w:r>
        <w:rPr>
          <w:rFonts w:ascii="Times New Roman" w:hAnsi="Times New Roman" w:cs="Times New Roman"/>
          <w:sz w:val="24"/>
          <w:szCs w:val="24"/>
        </w:rPr>
        <w:t xml:space="preserve"> in dimension 50.In dimension 500 the algorithm seems not to be efficient as the computations are too long.</w:t>
      </w:r>
    </w:p>
    <w:p w:rsidR="00AE7C55" w:rsidRPr="00AE7C55" w:rsidRDefault="00AE7C55">
      <w:pPr>
        <w:rPr>
          <w:rFonts w:ascii="Times New Roman" w:hAnsi="Times New Roman" w:cs="Times New Roman"/>
          <w:sz w:val="28"/>
          <w:szCs w:val="28"/>
        </w:rPr>
      </w:pPr>
    </w:p>
    <w:p w:rsidR="00AE7C55" w:rsidRPr="001A4D72" w:rsidRDefault="00AE7C55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A4D72">
        <w:rPr>
          <w:rFonts w:ascii="Times New Roman" w:hAnsi="Times New Roman" w:cs="Times New Roman"/>
          <w:color w:val="00B0F0"/>
          <w:sz w:val="28"/>
          <w:szCs w:val="28"/>
        </w:rPr>
        <w:t>3</w:t>
      </w:r>
      <w:r w:rsidRPr="001A4D72">
        <w:rPr>
          <w:rFonts w:ascii="Times New Roman" w:hAnsi="Times New Roman" w:cs="Times New Roman"/>
          <w:color w:val="00B0F0"/>
          <w:sz w:val="28"/>
          <w:szCs w:val="28"/>
          <w:vertAlign w:val="superscript"/>
        </w:rPr>
        <w:t>rd</w:t>
      </w:r>
      <w:r w:rsidRPr="001A4D72">
        <w:rPr>
          <w:rFonts w:ascii="Times New Roman" w:hAnsi="Times New Roman" w:cs="Times New Roman"/>
          <w:color w:val="00B0F0"/>
          <w:sz w:val="28"/>
          <w:szCs w:val="28"/>
        </w:rPr>
        <w:t xml:space="preserve"> function: </w:t>
      </w:r>
      <w:proofErr w:type="spellStart"/>
      <w:r w:rsidRPr="001A4D72">
        <w:rPr>
          <w:rFonts w:ascii="Times New Roman" w:hAnsi="Times New Roman" w:cs="Times New Roman"/>
          <w:color w:val="00B0F0"/>
          <w:sz w:val="28"/>
          <w:szCs w:val="28"/>
        </w:rPr>
        <w:t>Rosenbrock’s</w:t>
      </w:r>
      <w:proofErr w:type="spellEnd"/>
      <w:r w:rsidRPr="001A4D72">
        <w:rPr>
          <w:rFonts w:ascii="Times New Roman" w:hAnsi="Times New Roman" w:cs="Times New Roman"/>
          <w:color w:val="00B0F0"/>
          <w:sz w:val="28"/>
          <w:szCs w:val="28"/>
        </w:rPr>
        <w:t xml:space="preserve"> function</w:t>
      </w:r>
    </w:p>
    <w:p w:rsidR="00AE7C55" w:rsidRDefault="00AE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-Mead simplex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method.The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computational time is around 1.5 seconds and the fitness value around 11600 in dimensions 50.</w:t>
      </w:r>
      <w:r w:rsidRPr="00AE7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dimension 500 the algorithm seems not to be efficient as the computations are too long.</w:t>
      </w:r>
    </w:p>
    <w:p w:rsidR="00AE7C55" w:rsidRDefault="00AE7C55">
      <w:pPr>
        <w:rPr>
          <w:rFonts w:ascii="Times New Roman" w:hAnsi="Times New Roman" w:cs="Times New Roman"/>
          <w:sz w:val="24"/>
          <w:szCs w:val="24"/>
        </w:rPr>
      </w:pPr>
    </w:p>
    <w:p w:rsidR="00AE7C55" w:rsidRPr="001A4D72" w:rsidRDefault="00AE7C55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A4D72">
        <w:rPr>
          <w:rFonts w:ascii="Times New Roman" w:hAnsi="Times New Roman" w:cs="Times New Roman"/>
          <w:color w:val="00B0F0"/>
          <w:sz w:val="28"/>
          <w:szCs w:val="28"/>
        </w:rPr>
        <w:t>5</w:t>
      </w:r>
      <w:r w:rsidRPr="001A4D72">
        <w:rPr>
          <w:rFonts w:ascii="Times New Roman" w:hAnsi="Times New Roman" w:cs="Times New Roman"/>
          <w:color w:val="00B0F0"/>
          <w:sz w:val="28"/>
          <w:szCs w:val="28"/>
          <w:vertAlign w:val="superscript"/>
        </w:rPr>
        <w:t>th</w:t>
      </w:r>
      <w:r w:rsidRPr="001A4D7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proofErr w:type="gramStart"/>
      <w:r w:rsidRPr="001A4D72">
        <w:rPr>
          <w:rFonts w:ascii="Times New Roman" w:hAnsi="Times New Roman" w:cs="Times New Roman"/>
          <w:color w:val="00B0F0"/>
          <w:sz w:val="28"/>
          <w:szCs w:val="28"/>
        </w:rPr>
        <w:t>function:Griewank’s</w:t>
      </w:r>
      <w:proofErr w:type="spellEnd"/>
      <w:proofErr w:type="gramEnd"/>
      <w:r w:rsidRPr="001A4D72">
        <w:rPr>
          <w:rFonts w:ascii="Times New Roman" w:hAnsi="Times New Roman" w:cs="Times New Roman"/>
          <w:color w:val="00B0F0"/>
          <w:sz w:val="28"/>
          <w:szCs w:val="28"/>
        </w:rPr>
        <w:t xml:space="preserve"> function</w:t>
      </w:r>
    </w:p>
    <w:p w:rsidR="00AE7C55" w:rsidRDefault="00AE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differential evolution algorithm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library.There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around 40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iterations,the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computational time is around 14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seconds,and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fitness value is around 178</w:t>
      </w:r>
      <w:r w:rsidR="002E77E4">
        <w:rPr>
          <w:rFonts w:ascii="Times New Roman" w:hAnsi="Times New Roman" w:cs="Times New Roman"/>
          <w:sz w:val="24"/>
          <w:szCs w:val="24"/>
        </w:rPr>
        <w:t>,in dimensions 50.</w:t>
      </w:r>
    </w:p>
    <w:p w:rsidR="002E77E4" w:rsidRDefault="002E77E4">
      <w:pPr>
        <w:rPr>
          <w:rFonts w:ascii="Times New Roman" w:hAnsi="Times New Roman" w:cs="Times New Roman"/>
          <w:sz w:val="24"/>
          <w:szCs w:val="24"/>
        </w:rPr>
      </w:pPr>
    </w:p>
    <w:p w:rsidR="002E77E4" w:rsidRDefault="002E77E4">
      <w:pPr>
        <w:rPr>
          <w:rFonts w:ascii="Times New Roman" w:hAnsi="Times New Roman" w:cs="Times New Roman"/>
          <w:sz w:val="28"/>
          <w:szCs w:val="28"/>
        </w:rPr>
      </w:pPr>
    </w:p>
    <w:p w:rsidR="002E77E4" w:rsidRPr="001A4D72" w:rsidRDefault="002E77E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A4D72">
        <w:rPr>
          <w:rFonts w:ascii="Times New Roman" w:hAnsi="Times New Roman" w:cs="Times New Roman"/>
          <w:color w:val="0070C0"/>
          <w:sz w:val="28"/>
          <w:szCs w:val="28"/>
        </w:rPr>
        <w:t>6</w:t>
      </w:r>
      <w:r w:rsidRPr="001A4D72">
        <w:rPr>
          <w:rFonts w:ascii="Times New Roman" w:hAnsi="Times New Roman" w:cs="Times New Roman"/>
          <w:color w:val="0070C0"/>
          <w:sz w:val="28"/>
          <w:szCs w:val="28"/>
          <w:vertAlign w:val="superscript"/>
        </w:rPr>
        <w:t>th</w:t>
      </w:r>
      <w:r w:rsidRPr="001A4D72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proofErr w:type="gramStart"/>
      <w:r w:rsidRPr="001A4D72">
        <w:rPr>
          <w:rFonts w:ascii="Times New Roman" w:hAnsi="Times New Roman" w:cs="Times New Roman"/>
          <w:color w:val="0070C0"/>
          <w:sz w:val="28"/>
          <w:szCs w:val="28"/>
        </w:rPr>
        <w:t>function:Ackley’s</w:t>
      </w:r>
      <w:proofErr w:type="spellEnd"/>
      <w:proofErr w:type="gramEnd"/>
      <w:r w:rsidRPr="001A4D72">
        <w:rPr>
          <w:rFonts w:ascii="Times New Roman" w:hAnsi="Times New Roman" w:cs="Times New Roman"/>
          <w:color w:val="0070C0"/>
          <w:sz w:val="28"/>
          <w:szCs w:val="28"/>
        </w:rPr>
        <w:t xml:space="preserve"> function</w:t>
      </w:r>
    </w:p>
    <w:p w:rsidR="002E77E4" w:rsidRDefault="002E77E4">
      <w:pPr>
        <w:rPr>
          <w:rFonts w:ascii="Times New Roman" w:hAnsi="Times New Roman" w:cs="Times New Roman"/>
          <w:sz w:val="24"/>
          <w:szCs w:val="24"/>
        </w:rPr>
      </w:pPr>
      <w:r w:rsidRPr="002E77E4">
        <w:rPr>
          <w:rFonts w:ascii="Times New Roman" w:hAnsi="Times New Roman" w:cs="Times New Roman"/>
          <w:sz w:val="24"/>
          <w:szCs w:val="24"/>
        </w:rPr>
        <w:t xml:space="preserve">We use again the differential evolution algorithm from </w:t>
      </w:r>
      <w:proofErr w:type="spellStart"/>
      <w:r w:rsidRPr="002E77E4">
        <w:rPr>
          <w:rFonts w:ascii="Times New Roman" w:hAnsi="Times New Roman" w:cs="Times New Roman"/>
          <w:sz w:val="24"/>
          <w:szCs w:val="24"/>
        </w:rPr>
        <w:t>Scipy.Around</w:t>
      </w:r>
      <w:proofErr w:type="spellEnd"/>
      <w:r w:rsidRPr="002E77E4">
        <w:rPr>
          <w:rFonts w:ascii="Times New Roman" w:hAnsi="Times New Roman" w:cs="Times New Roman"/>
          <w:sz w:val="24"/>
          <w:szCs w:val="24"/>
        </w:rPr>
        <w:t xml:space="preserve"> 70 </w:t>
      </w:r>
      <w:proofErr w:type="spellStart"/>
      <w:proofErr w:type="gramStart"/>
      <w:r w:rsidRPr="002E77E4">
        <w:rPr>
          <w:rFonts w:ascii="Times New Roman" w:hAnsi="Times New Roman" w:cs="Times New Roman"/>
          <w:sz w:val="24"/>
          <w:szCs w:val="24"/>
        </w:rPr>
        <w:t>iterations,a</w:t>
      </w:r>
      <w:proofErr w:type="spellEnd"/>
      <w:proofErr w:type="gramEnd"/>
      <w:r w:rsidRPr="002E77E4">
        <w:rPr>
          <w:rFonts w:ascii="Times New Roman" w:hAnsi="Times New Roman" w:cs="Times New Roman"/>
          <w:sz w:val="24"/>
          <w:szCs w:val="24"/>
        </w:rPr>
        <w:t xml:space="preserve"> computational time around 18 </w:t>
      </w:r>
      <w:proofErr w:type="spellStart"/>
      <w:r w:rsidRPr="002E77E4">
        <w:rPr>
          <w:rFonts w:ascii="Times New Roman" w:hAnsi="Times New Roman" w:cs="Times New Roman"/>
          <w:sz w:val="24"/>
          <w:szCs w:val="24"/>
        </w:rPr>
        <w:t>seconds,a</w:t>
      </w:r>
      <w:proofErr w:type="spellEnd"/>
      <w:r w:rsidRPr="002E77E4">
        <w:rPr>
          <w:rFonts w:ascii="Times New Roman" w:hAnsi="Times New Roman" w:cs="Times New Roman"/>
          <w:sz w:val="24"/>
          <w:szCs w:val="24"/>
        </w:rPr>
        <w:t xml:space="preserve"> fitness value around -140</w:t>
      </w:r>
      <w:r>
        <w:rPr>
          <w:rFonts w:ascii="Times New Roman" w:hAnsi="Times New Roman" w:cs="Times New Roman"/>
          <w:sz w:val="24"/>
          <w:szCs w:val="24"/>
        </w:rPr>
        <w:t xml:space="preserve"> in dimension 50.Again in dimension 50,the computational time is too long.</w:t>
      </w:r>
    </w:p>
    <w:p w:rsidR="008C67AE" w:rsidRDefault="008C67AE">
      <w:pPr>
        <w:rPr>
          <w:rFonts w:ascii="Times New Roman" w:hAnsi="Times New Roman" w:cs="Times New Roman"/>
          <w:sz w:val="24"/>
          <w:szCs w:val="24"/>
        </w:rPr>
      </w:pPr>
    </w:p>
    <w:p w:rsidR="008C67AE" w:rsidRPr="001A4D72" w:rsidRDefault="008C67AE">
      <w:pPr>
        <w:rPr>
          <w:rFonts w:ascii="Times New Roman" w:hAnsi="Times New Roman" w:cs="Times New Roman"/>
          <w:sz w:val="28"/>
          <w:szCs w:val="28"/>
        </w:rPr>
      </w:pPr>
    </w:p>
    <w:p w:rsidR="008C67AE" w:rsidRPr="001A4D72" w:rsidRDefault="008C67AE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A4D72">
        <w:rPr>
          <w:rFonts w:ascii="Times New Roman" w:hAnsi="Times New Roman" w:cs="Times New Roman"/>
          <w:color w:val="00B050"/>
          <w:sz w:val="28"/>
          <w:szCs w:val="28"/>
        </w:rPr>
        <w:t xml:space="preserve">TSP Problem </w:t>
      </w:r>
      <w:proofErr w:type="gramStart"/>
      <w:r w:rsidRPr="001A4D72">
        <w:rPr>
          <w:rFonts w:ascii="Times New Roman" w:hAnsi="Times New Roman" w:cs="Times New Roman"/>
          <w:color w:val="00B050"/>
          <w:sz w:val="28"/>
          <w:szCs w:val="28"/>
        </w:rPr>
        <w:t>Djibouti</w:t>
      </w:r>
      <w:r w:rsidR="001A4D72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="001A4D72">
        <w:rPr>
          <w:rFonts w:ascii="Times New Roman" w:hAnsi="Times New Roman" w:cs="Times New Roman"/>
          <w:color w:val="00B050"/>
          <w:sz w:val="28"/>
          <w:szCs w:val="28"/>
        </w:rPr>
        <w:t>38 cities)</w:t>
      </w:r>
      <w:r w:rsidRPr="001A4D72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:rsidR="001A4D72" w:rsidRDefault="001A4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mlrose’s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TSPOpt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function.</w:t>
      </w:r>
    </w:p>
    <w:p w:rsidR="008C67AE" w:rsidRDefault="001A4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route is the following:</w:t>
      </w:r>
    </w:p>
    <w:p w:rsidR="001A4D72" w:rsidRPr="001A4D72" w:rsidRDefault="001A4D72" w:rsidP="001A4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[ 7 13 31 6 21 14 10 19 24 11 2 9 0 20 16 35 23 25 36 37 27 15 30 32</w:t>
      </w:r>
    </w:p>
    <w:p w:rsidR="001A4D72" w:rsidRDefault="001A4D72" w:rsidP="001A4D72">
      <w:pPr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33 34 29 28 5 17 26 12 3 4 8 22 1 18]</w:t>
      </w:r>
    </w:p>
    <w:p w:rsidR="001A4D72" w:rsidRDefault="001A4D72" w:rsidP="001A4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optimal tour length associated to this best route is around 20692 kilometers.</w:t>
      </w:r>
    </w:p>
    <w:p w:rsidR="001A4D72" w:rsidRDefault="001A4D72" w:rsidP="001A4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Convergence curve:</w:t>
      </w:r>
    </w:p>
    <w:p w:rsidR="001A4D72" w:rsidRDefault="001A4D72" w:rsidP="001A4D72">
      <w:pPr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lastRenderedPageBreak/>
        <w:drawing>
          <wp:inline distT="0" distB="0" distL="0" distR="0" wp14:anchorId="556FA706" wp14:editId="18B01981">
            <wp:extent cx="4998100" cy="398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91" cy="40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72" w:rsidRPr="001A4D72" w:rsidRDefault="001A4D72" w:rsidP="001A4D7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4240" w:rsidRDefault="00CE4240" w:rsidP="001A4D72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</w:p>
    <w:p w:rsidR="001A4D72" w:rsidRDefault="001A4D72" w:rsidP="001A4D72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1A4D72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TSP Problem </w:t>
      </w:r>
      <w:proofErr w:type="gramStart"/>
      <w:r w:rsidRPr="001A4D72">
        <w:rPr>
          <w:rFonts w:ascii="Times New Roman" w:eastAsia="Times New Roman" w:hAnsi="Times New Roman" w:cs="Times New Roman"/>
          <w:color w:val="00B050"/>
          <w:sz w:val="28"/>
          <w:szCs w:val="28"/>
        </w:rPr>
        <w:t>Qatar(</w:t>
      </w:r>
      <w:proofErr w:type="gramEnd"/>
      <w:r w:rsidRPr="001A4D72">
        <w:rPr>
          <w:rFonts w:ascii="Times New Roman" w:eastAsia="Times New Roman" w:hAnsi="Times New Roman" w:cs="Times New Roman"/>
          <w:color w:val="00B050"/>
          <w:sz w:val="28"/>
          <w:szCs w:val="28"/>
        </w:rPr>
        <w:t>194 cities):</w:t>
      </w:r>
    </w:p>
    <w:p w:rsidR="00CE4240" w:rsidRPr="00CE4240" w:rsidRDefault="00CE4240" w:rsidP="001A4D72">
      <w:pPr>
        <w:rPr>
          <w:rFonts w:ascii="Times New Roman" w:eastAsia="Times New Roman" w:hAnsi="Times New Roman" w:cs="Times New Roman"/>
          <w:sz w:val="24"/>
          <w:szCs w:val="24"/>
        </w:rPr>
      </w:pPr>
      <w:r w:rsidRPr="00CE4240">
        <w:rPr>
          <w:rFonts w:ascii="Times New Roman" w:eastAsia="Times New Roman" w:hAnsi="Times New Roman" w:cs="Times New Roman"/>
          <w:sz w:val="24"/>
          <w:szCs w:val="24"/>
        </w:rPr>
        <w:t xml:space="preserve">We use again </w:t>
      </w:r>
      <w:proofErr w:type="spellStart"/>
      <w:proofErr w:type="gramStart"/>
      <w:r w:rsidRPr="00CE4240">
        <w:rPr>
          <w:rFonts w:ascii="Times New Roman" w:eastAsia="Times New Roman" w:hAnsi="Times New Roman" w:cs="Times New Roman"/>
          <w:sz w:val="24"/>
          <w:szCs w:val="24"/>
        </w:rPr>
        <w:t>TSPOpt</w:t>
      </w:r>
      <w:proofErr w:type="spellEnd"/>
      <w:r w:rsidRPr="00CE42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4240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4D72" w:rsidRPr="001A4D72" w:rsidRDefault="001A4D72" w:rsidP="001A4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optimal tour is the following:</w:t>
      </w:r>
    </w:p>
    <w:p w:rsidR="001A4D72" w:rsidRPr="001A4D72" w:rsidRDefault="001A4D72" w:rsidP="001A4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[ 72 192 149 93 86 89 76 105 46 161 183 126 44 91 96 95 118 142</w:t>
      </w:r>
    </w:p>
    <w:p w:rsidR="001A4D72" w:rsidRPr="001A4D72" w:rsidRDefault="001A4D72" w:rsidP="001A4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39 42 6 20 133 111 16 18 131 15 154 38 78 124 136 63 178 128</w:t>
      </w:r>
    </w:p>
    <w:p w:rsidR="001A4D72" w:rsidRPr="001A4D72" w:rsidRDefault="001A4D72" w:rsidP="001A4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73 163 61 3 10 77 34 110 188 175 181 90 101 58 24 121 82 1</w:t>
      </w:r>
    </w:p>
    <w:p w:rsidR="001A4D72" w:rsidRPr="001A4D72" w:rsidRDefault="001A4D72" w:rsidP="001A4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60 30 41 85 35 144 174 98 88 116 56 64 141 87 165 33 36 62</w:t>
      </w:r>
    </w:p>
    <w:p w:rsidR="001A4D72" w:rsidRPr="001A4D72" w:rsidRDefault="001A4D72" w:rsidP="001A4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79 117 74 53 187 182 114 109 29 8 43 69 155 68 123 107 157 80</w:t>
      </w:r>
    </w:p>
    <w:p w:rsidR="001A4D72" w:rsidRPr="001A4D72" w:rsidRDefault="001A4D72" w:rsidP="001A4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122 164 170 55 138 145 171 84 94 190 150 125 48 25 113 129 189 166</w:t>
      </w:r>
    </w:p>
    <w:p w:rsidR="001A4D72" w:rsidRPr="001A4D72" w:rsidRDefault="001A4D72" w:rsidP="001A4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13 75 139 81 176 168 92 51 26 130 5 140 120 40 185 67 71 37</w:t>
      </w:r>
    </w:p>
    <w:p w:rsidR="001A4D72" w:rsidRPr="001A4D72" w:rsidRDefault="001A4D72" w:rsidP="001A4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70 108 66 143 173 177 186 191 97 59 112 193 146 65 49 50 83 47</w:t>
      </w:r>
    </w:p>
    <w:p w:rsidR="001A4D72" w:rsidRPr="001A4D72" w:rsidRDefault="001A4D72" w:rsidP="001A4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17 152 103 27 52 158 12 102 132 0 11 2 162 31 100 7 21 9</w:t>
      </w:r>
    </w:p>
    <w:p w:rsidR="001A4D72" w:rsidRPr="001A4D72" w:rsidRDefault="001A4D72" w:rsidP="001A4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19 104 45 137 160 179 119 172 147 184 32 153 14 54 99 169 180 23</w:t>
      </w:r>
    </w:p>
    <w:p w:rsidR="001A4D72" w:rsidRDefault="001A4D72" w:rsidP="001A4D72">
      <w:pPr>
        <w:rPr>
          <w:rFonts w:ascii="Times New Roman" w:eastAsia="Times New Roman" w:hAnsi="Times New Roman" w:cs="Times New Roman"/>
          <w:sz w:val="24"/>
          <w:szCs w:val="24"/>
        </w:rPr>
      </w:pPr>
      <w:r w:rsidRPr="001A4D72">
        <w:rPr>
          <w:rFonts w:ascii="Times New Roman" w:eastAsia="Times New Roman" w:hAnsi="Times New Roman" w:cs="Times New Roman"/>
          <w:sz w:val="24"/>
          <w:szCs w:val="24"/>
        </w:rPr>
        <w:t>148 115 156 135 159 4 28 22 151 106 57 127 167 134]</w:t>
      </w:r>
    </w:p>
    <w:p w:rsidR="001A4D72" w:rsidRDefault="001A4D72" w:rsidP="001A4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total tour length associated is around 82307 km.</w:t>
      </w:r>
    </w:p>
    <w:p w:rsidR="001A4D72" w:rsidRDefault="001A4D72" w:rsidP="001A4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computational time is around 5 seconds</w:t>
      </w:r>
    </w:p>
    <w:p w:rsidR="001A4D72" w:rsidRDefault="00CE4240" w:rsidP="001A4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</w:t>
      </w:r>
      <w:r w:rsidR="001A4D72">
        <w:rPr>
          <w:rFonts w:ascii="Times New Roman" w:eastAsia="Times New Roman" w:hAnsi="Times New Roman" w:cs="Times New Roman"/>
          <w:sz w:val="24"/>
          <w:szCs w:val="24"/>
        </w:rPr>
        <w:t>onvergence curve:</w:t>
      </w:r>
    </w:p>
    <w:p w:rsidR="001A4D72" w:rsidRDefault="001A4D72" w:rsidP="001A4D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9C7DFC" wp14:editId="61230423">
            <wp:extent cx="3663950" cy="2631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231" cy="26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72" w:rsidRDefault="001A4D72" w:rsidP="001A4D7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4D72" w:rsidRDefault="001A4D72" w:rsidP="001A4D72">
      <w:pPr>
        <w:rPr>
          <w:rFonts w:ascii="Times New Roman" w:hAnsi="Times New Roman" w:cs="Times New Roman"/>
          <w:sz w:val="24"/>
          <w:szCs w:val="24"/>
        </w:rPr>
      </w:pPr>
    </w:p>
    <w:p w:rsidR="002E77E4" w:rsidRDefault="002E77E4">
      <w:pPr>
        <w:rPr>
          <w:rFonts w:ascii="Times New Roman" w:hAnsi="Times New Roman" w:cs="Times New Roman"/>
          <w:sz w:val="24"/>
          <w:szCs w:val="24"/>
        </w:rPr>
      </w:pPr>
    </w:p>
    <w:p w:rsidR="002E77E4" w:rsidRDefault="002E77E4">
      <w:pPr>
        <w:rPr>
          <w:rFonts w:ascii="Times New Roman" w:hAnsi="Times New Roman" w:cs="Times New Roman"/>
          <w:sz w:val="24"/>
          <w:szCs w:val="24"/>
        </w:rPr>
      </w:pPr>
    </w:p>
    <w:p w:rsidR="002E77E4" w:rsidRPr="002E77E4" w:rsidRDefault="002E77E4">
      <w:pPr>
        <w:rPr>
          <w:rFonts w:ascii="Times New Roman" w:hAnsi="Times New Roman" w:cs="Times New Roman"/>
          <w:sz w:val="24"/>
          <w:szCs w:val="24"/>
        </w:rPr>
      </w:pPr>
    </w:p>
    <w:p w:rsidR="002E77E4" w:rsidRPr="002E77E4" w:rsidRDefault="002E77E4">
      <w:pPr>
        <w:rPr>
          <w:rFonts w:ascii="Times New Roman" w:hAnsi="Times New Roman" w:cs="Times New Roman"/>
          <w:sz w:val="28"/>
          <w:szCs w:val="28"/>
        </w:rPr>
      </w:pPr>
    </w:p>
    <w:p w:rsidR="00C56A91" w:rsidRPr="00C56A91" w:rsidRDefault="00C56A91">
      <w:pPr>
        <w:rPr>
          <w:rFonts w:ascii="Times New Roman" w:hAnsi="Times New Roman" w:cs="Times New Roman"/>
          <w:sz w:val="24"/>
          <w:szCs w:val="24"/>
        </w:rPr>
      </w:pPr>
    </w:p>
    <w:p w:rsidR="00C56A91" w:rsidRPr="00C56A91" w:rsidRDefault="00C56A91">
      <w:pPr>
        <w:rPr>
          <w:rFonts w:ascii="Times New Roman" w:hAnsi="Times New Roman" w:cs="Times New Roman"/>
          <w:sz w:val="28"/>
          <w:szCs w:val="28"/>
        </w:rPr>
      </w:pPr>
    </w:p>
    <w:sectPr w:rsidR="00C56A91" w:rsidRPr="00C5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91"/>
    <w:rsid w:val="001A4D72"/>
    <w:rsid w:val="002E77E4"/>
    <w:rsid w:val="003F0994"/>
    <w:rsid w:val="008C67AE"/>
    <w:rsid w:val="00AB34CE"/>
    <w:rsid w:val="00AE7C55"/>
    <w:rsid w:val="00C56A91"/>
    <w:rsid w:val="00CE4240"/>
    <w:rsid w:val="00F8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85DE"/>
  <w15:chartTrackingRefBased/>
  <w15:docId w15:val="{54FBAF56-8F39-4456-9243-ED13329C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E424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E4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ohrabSamimi/Metaheuristics-proj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 Samimi</dc:creator>
  <cp:keywords/>
  <dc:description/>
  <cp:lastModifiedBy>Sohrab Samimi</cp:lastModifiedBy>
  <cp:revision>2</cp:revision>
  <dcterms:created xsi:type="dcterms:W3CDTF">2020-06-07T17:33:00Z</dcterms:created>
  <dcterms:modified xsi:type="dcterms:W3CDTF">2020-06-07T18:33:00Z</dcterms:modified>
</cp:coreProperties>
</file>