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3AF41" w14:textId="55A71EFF" w:rsidR="00CC5F12" w:rsidRDefault="00CC5F12" w:rsidP="00B01190">
      <w:pPr>
        <w:rPr>
          <w:rFonts w:cs="Noto Sans"/>
          <w:b/>
          <w:bCs/>
          <w:sz w:val="38"/>
          <w:szCs w:val="38"/>
          <w:u w:val="single"/>
          <w:lang w:bidi="ar-EG"/>
        </w:rPr>
      </w:pPr>
      <w:r w:rsidRPr="00CC5F12">
        <w:rPr>
          <w:rFonts w:cs="Noto Sans"/>
          <w:b/>
          <w:bCs/>
          <w:sz w:val="38"/>
          <w:szCs w:val="38"/>
          <w:u w:val="single"/>
          <w:lang w:bidi="ar-EG"/>
        </w:rPr>
        <w:t>Abstract</w:t>
      </w:r>
    </w:p>
    <w:p w14:paraId="182593EF" w14:textId="56F06644" w:rsidR="00CC5F12" w:rsidRDefault="00CC5F12" w:rsidP="00CC5F12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have a template class for a group of </w:t>
      </w:r>
      <w:r w:rsidRPr="00CC5F12">
        <w:rPr>
          <w:b/>
          <w:bCs/>
          <w:sz w:val="32"/>
          <w:szCs w:val="32"/>
          <w:lang w:bidi="ar-EG"/>
        </w:rPr>
        <w:t>related</w:t>
      </w:r>
      <w:r>
        <w:rPr>
          <w:sz w:val="32"/>
          <w:szCs w:val="32"/>
          <w:lang w:bidi="ar-EG"/>
        </w:rPr>
        <w:t xml:space="preserve"> classes.</w:t>
      </w:r>
    </w:p>
    <w:p w14:paraId="5F903324" w14:textId="4D10DD47" w:rsidR="00CC5F12" w:rsidRDefault="00CC5F12" w:rsidP="00CC5F12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You have fields (non-final – non-static)</w:t>
      </w:r>
    </w:p>
    <w:p w14:paraId="1B9545D7" w14:textId="458196F6" w:rsidR="00B01190" w:rsidRDefault="00CC5F12" w:rsidP="00CC5F12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You want methods to have access modifiers other than public (protected – private – no access)</w:t>
      </w:r>
    </w:p>
    <w:p w14:paraId="17892792" w14:textId="3739CDF5" w:rsidR="00C32F07" w:rsidRDefault="00C32F07" w:rsidP="00CC5F12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Adding new methods for the future.</w:t>
      </w:r>
    </w:p>
    <w:p w14:paraId="2DA47706" w14:textId="1B35817A" w:rsidR="00CC5F12" w:rsidRDefault="00CC5F12" w:rsidP="00CC5F12">
      <w:pPr>
        <w:rPr>
          <w:sz w:val="32"/>
          <w:szCs w:val="32"/>
          <w:lang w:bidi="ar-EG"/>
        </w:rPr>
      </w:pPr>
    </w:p>
    <w:p w14:paraId="1127725D" w14:textId="0EBBAD24" w:rsidR="00CC5F12" w:rsidRDefault="00CC5F12" w:rsidP="00CC5F12">
      <w:pPr>
        <w:rPr>
          <w:rFonts w:cs="Noto Sans"/>
          <w:b/>
          <w:bCs/>
          <w:sz w:val="38"/>
          <w:szCs w:val="38"/>
          <w:u w:val="single"/>
          <w:lang w:bidi="ar-EG"/>
        </w:rPr>
      </w:pPr>
      <w:r>
        <w:rPr>
          <w:rFonts w:cs="Noto Sans"/>
          <w:b/>
          <w:bCs/>
          <w:sz w:val="38"/>
          <w:szCs w:val="38"/>
          <w:u w:val="single"/>
          <w:lang w:bidi="ar-EG"/>
        </w:rPr>
        <w:t>Interface</w:t>
      </w:r>
    </w:p>
    <w:p w14:paraId="6EB4D6B2" w14:textId="7324E14A" w:rsidR="00CC5F12" w:rsidRDefault="00C32F07" w:rsidP="00C32F07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You have a role for some unrelated classes, that each class of them implement it in its way. </w:t>
      </w:r>
    </w:p>
    <w:p w14:paraId="7C411B19" w14:textId="263B9008" w:rsidR="00B01190" w:rsidRPr="00C32F07" w:rsidRDefault="00C32F07" w:rsidP="00C32F07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Support Multiple Inheritance.</w:t>
      </w:r>
    </w:p>
    <w:p w14:paraId="31A87770" w14:textId="26FACE2B" w:rsidR="00B01190" w:rsidRDefault="00B01190" w:rsidP="00B01190">
      <w:pPr>
        <w:rPr>
          <w:lang w:bidi="ar-EG"/>
        </w:rPr>
      </w:pPr>
    </w:p>
    <w:p w14:paraId="7EC41039" w14:textId="42AF5B49" w:rsidR="00B01190" w:rsidRDefault="00B01190" w:rsidP="00B01190">
      <w:pPr>
        <w:rPr>
          <w:lang w:bidi="ar-EG"/>
        </w:rPr>
      </w:pPr>
    </w:p>
    <w:p w14:paraId="5C4DCDAB" w14:textId="6B88C0B8" w:rsidR="00B01190" w:rsidRDefault="00C32F07" w:rsidP="00B01190">
      <w:pPr>
        <w:rPr>
          <w:lang w:bidi="ar-EG"/>
        </w:rPr>
      </w:pPr>
      <w:r>
        <w:rPr>
          <w:lang w:bidi="ar-EG"/>
        </w:rPr>
        <w:t>Lab - 8</w:t>
      </w:r>
    </w:p>
    <w:p w14:paraId="0D289B2B" w14:textId="2AAB6F1C" w:rsidR="00B01190" w:rsidRDefault="00B01190" w:rsidP="00B01190">
      <w:pPr>
        <w:rPr>
          <w:lang w:bidi="ar-EG"/>
        </w:rPr>
      </w:pPr>
      <w:hyperlink r:id="rId6" w:history="1">
        <w:r w:rsidRPr="00D806C8">
          <w:rPr>
            <w:rStyle w:val="Hyperlink"/>
            <w:lang w:bidi="ar-EG"/>
          </w:rPr>
          <w:t>https://dzone.com/articles/when-to-use-abstract-class-and-intreface</w:t>
        </w:r>
      </w:hyperlink>
    </w:p>
    <w:p w14:paraId="2C2EEA23" w14:textId="0AEEC318" w:rsidR="00B01190" w:rsidRDefault="00B01190" w:rsidP="00B01190">
      <w:pPr>
        <w:rPr>
          <w:lang w:bidi="ar-EG"/>
        </w:rPr>
      </w:pPr>
      <w:hyperlink r:id="rId7" w:history="1">
        <w:r w:rsidRPr="00D806C8">
          <w:rPr>
            <w:rStyle w:val="Hyperlink"/>
            <w:lang w:bidi="ar-EG"/>
          </w:rPr>
          <w:t>https://www.tutorialspoint.com/when-to-use-an-abstract-class-and-when-to-use-an-interface-in-java</w:t>
        </w:r>
      </w:hyperlink>
    </w:p>
    <w:p w14:paraId="119ACC9A" w14:textId="77777777" w:rsidR="00B01190" w:rsidRDefault="00B01190" w:rsidP="00B01190">
      <w:pPr>
        <w:rPr>
          <w:rFonts w:hint="cs"/>
          <w:rtl/>
          <w:lang w:bidi="ar-EG"/>
        </w:rPr>
      </w:pPr>
    </w:p>
    <w:sectPr w:rsidR="00B0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41B1"/>
    <w:multiLevelType w:val="hybridMultilevel"/>
    <w:tmpl w:val="C28A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6E47"/>
    <w:multiLevelType w:val="hybridMultilevel"/>
    <w:tmpl w:val="F050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64F6A"/>
    <w:multiLevelType w:val="hybridMultilevel"/>
    <w:tmpl w:val="C28AD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C4736"/>
    <w:multiLevelType w:val="multilevel"/>
    <w:tmpl w:val="643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4BCC"/>
    <w:rsid w:val="00231B2B"/>
    <w:rsid w:val="00335847"/>
    <w:rsid w:val="00644BCC"/>
    <w:rsid w:val="00B01190"/>
    <w:rsid w:val="00C32F07"/>
    <w:rsid w:val="00CC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75E"/>
  <w15:chartTrackingRefBased/>
  <w15:docId w15:val="{0A0BCD93-61FE-4B3F-BA07-5D720DD7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1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1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utorialspoint.com/when-to-use-an-abstract-class-and-when-to-use-an-interface-in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zone.com/articles/when-to-use-abstract-class-and-intref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FF26C-DFC0-4B67-AC53-8EC53AF0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amosa3d</dc:creator>
  <cp:keywords/>
  <dc:description/>
  <cp:lastModifiedBy>amosa3d</cp:lastModifiedBy>
  <cp:revision>2</cp:revision>
  <dcterms:created xsi:type="dcterms:W3CDTF">2021-01-14T22:32:00Z</dcterms:created>
  <dcterms:modified xsi:type="dcterms:W3CDTF">2021-01-14T23:40:00Z</dcterms:modified>
</cp:coreProperties>
</file>