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206"/>
      </w:tblGrid>
      <w:tr w:rsidR="00477741" w:rsidRPr="00B21172" w14:paraId="79597B7B" w14:textId="77777777">
        <w:trPr>
          <w:trHeight w:val="542"/>
        </w:trPr>
        <w:tc>
          <w:tcPr>
            <w:tcW w:w="10206" w:type="dxa"/>
          </w:tcPr>
          <w:p w14:paraId="20DA7F7C" w14:textId="344FD0AF" w:rsidR="00477741" w:rsidRPr="00B21172" w:rsidRDefault="0036133A" w:rsidP="001340D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  <w:sz w:val="32"/>
                <w:szCs w:val="32"/>
              </w:rPr>
            </w:pPr>
            <w:r>
              <w:rPr>
                <w:rFonts w:ascii="바탕체" w:hAnsi="바탕체" w:hint="eastAsia"/>
                <w:kern w:val="0"/>
                <w:sz w:val="32"/>
                <w:szCs w:val="32"/>
              </w:rPr>
              <w:t xml:space="preserve">얼굴 인식을 통한 표정 </w:t>
            </w:r>
            <w:r w:rsidR="00EC13E4">
              <w:rPr>
                <w:rFonts w:ascii="바탕체" w:hAnsi="바탕체" w:hint="eastAsia"/>
                <w:kern w:val="0"/>
                <w:sz w:val="32"/>
                <w:szCs w:val="32"/>
              </w:rPr>
              <w:t>검출</w:t>
            </w:r>
            <w:r>
              <w:rPr>
                <w:rFonts w:ascii="바탕체" w:hAnsi="바탕체" w:hint="eastAsia"/>
                <w:kern w:val="0"/>
                <w:sz w:val="32"/>
                <w:szCs w:val="32"/>
              </w:rPr>
              <w:t xml:space="preserve"> 시스템</w:t>
            </w:r>
          </w:p>
        </w:tc>
      </w:tr>
      <w:tr w:rsidR="00477741" w:rsidRPr="00B21172" w14:paraId="38FC01DF" w14:textId="77777777">
        <w:trPr>
          <w:trHeight w:val="230"/>
        </w:trPr>
        <w:tc>
          <w:tcPr>
            <w:tcW w:w="10206" w:type="dxa"/>
          </w:tcPr>
          <w:p w14:paraId="78E309CD" w14:textId="77777777" w:rsidR="00477741" w:rsidRPr="0036133A" w:rsidRDefault="00477741" w:rsidP="001340DA">
            <w:pPr>
              <w:wordWrap/>
              <w:spacing w:line="26" w:lineRule="atLeast"/>
              <w:rPr>
                <w:rFonts w:ascii="바탕체" w:hAnsi="바탕체"/>
              </w:rPr>
            </w:pPr>
          </w:p>
        </w:tc>
      </w:tr>
      <w:tr w:rsidR="00477741" w:rsidRPr="00B21172" w14:paraId="43BA70CD" w14:textId="77777777">
        <w:tc>
          <w:tcPr>
            <w:tcW w:w="10206" w:type="dxa"/>
          </w:tcPr>
          <w:p w14:paraId="36E0A05A" w14:textId="77777777" w:rsidR="001340DA" w:rsidRDefault="0036133A" w:rsidP="0036133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*권소현</w:t>
            </w:r>
          </w:p>
          <w:p w14:paraId="62747C74" w14:textId="77777777" w:rsidR="0036133A" w:rsidRDefault="0036133A" w:rsidP="0036133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*중앙대학교 수학과</w:t>
            </w:r>
          </w:p>
          <w:p w14:paraId="29D74D3A" w14:textId="77777777" w:rsidR="00477741" w:rsidRPr="00B21172" w:rsidRDefault="0036133A" w:rsidP="00342557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*</w:t>
            </w:r>
            <w:proofErr w:type="gramStart"/>
            <w:r>
              <w:rPr>
                <w:rFonts w:ascii="바탕체" w:hAnsi="바탕체" w:cs="굴림"/>
                <w:color w:val="000000"/>
                <w:kern w:val="0"/>
              </w:rPr>
              <w:t>email :</w:t>
            </w:r>
            <w:proofErr w:type="gramEnd"/>
            <w:r>
              <w:rPr>
                <w:rFonts w:ascii="바탕체" w:hAnsi="바탕체" w:cs="굴림"/>
                <w:color w:val="000000"/>
                <w:kern w:val="0"/>
              </w:rPr>
              <w:t xml:space="preserve"> soso425@naver.com</w:t>
            </w:r>
            <w:r w:rsidR="001340DA" w:rsidRPr="00B21172">
              <w:rPr>
                <w:rFonts w:ascii="바탕체" w:hAnsi="바탕체" w:hint="eastAsia"/>
                <w:kern w:val="0"/>
              </w:rPr>
              <w:t xml:space="preserve"> </w:t>
            </w:r>
          </w:p>
        </w:tc>
      </w:tr>
      <w:tr w:rsidR="00477741" w:rsidRPr="00B21172" w14:paraId="565CA9B2" w14:textId="77777777">
        <w:trPr>
          <w:trHeight w:val="296"/>
        </w:trPr>
        <w:tc>
          <w:tcPr>
            <w:tcW w:w="10206" w:type="dxa"/>
          </w:tcPr>
          <w:p w14:paraId="6286544B" w14:textId="77777777" w:rsidR="00477741" w:rsidRPr="00B21172" w:rsidRDefault="00477741" w:rsidP="001340DA">
            <w:pPr>
              <w:wordWrap/>
              <w:spacing w:line="26" w:lineRule="atLeast"/>
              <w:rPr>
                <w:rFonts w:ascii="바탕체" w:hAnsi="바탕체"/>
              </w:rPr>
            </w:pPr>
          </w:p>
        </w:tc>
      </w:tr>
      <w:tr w:rsidR="00477741" w:rsidRPr="00B21172" w14:paraId="261637D4" w14:textId="77777777">
        <w:tc>
          <w:tcPr>
            <w:tcW w:w="10206" w:type="dxa"/>
          </w:tcPr>
          <w:p w14:paraId="3BE6F372" w14:textId="77777777" w:rsidR="00477741" w:rsidRPr="00B21172" w:rsidRDefault="00D931A5" w:rsidP="001340D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  <w:sz w:val="28"/>
                <w:szCs w:val="28"/>
              </w:rPr>
            </w:pPr>
            <w:r>
              <w:rPr>
                <w:rFonts w:ascii="바탕체" w:hAnsi="바탕체"/>
                <w:kern w:val="0"/>
                <w:sz w:val="28"/>
                <w:szCs w:val="28"/>
              </w:rPr>
              <w:t xml:space="preserve">Face Expression Recognition System </w:t>
            </w:r>
            <w:proofErr w:type="gramStart"/>
            <w:r>
              <w:rPr>
                <w:rFonts w:ascii="바탕체" w:hAnsi="바탕체"/>
                <w:kern w:val="0"/>
                <w:sz w:val="28"/>
                <w:szCs w:val="28"/>
              </w:rPr>
              <w:t>By</w:t>
            </w:r>
            <w:proofErr w:type="gramEnd"/>
            <w:r>
              <w:rPr>
                <w:rFonts w:ascii="바탕체" w:hAnsi="바탕체"/>
                <w:kern w:val="0"/>
                <w:sz w:val="28"/>
                <w:szCs w:val="28"/>
              </w:rPr>
              <w:t xml:space="preserve"> Using Face Recognition</w:t>
            </w:r>
          </w:p>
        </w:tc>
      </w:tr>
      <w:tr w:rsidR="00477741" w:rsidRPr="00B21172" w14:paraId="6E98D29C" w14:textId="77777777">
        <w:trPr>
          <w:trHeight w:val="338"/>
        </w:trPr>
        <w:tc>
          <w:tcPr>
            <w:tcW w:w="10206" w:type="dxa"/>
          </w:tcPr>
          <w:p w14:paraId="3D688A92" w14:textId="77777777" w:rsidR="00477741" w:rsidRPr="00B21172" w:rsidRDefault="00477741" w:rsidP="001340DA">
            <w:pPr>
              <w:wordWrap/>
              <w:spacing w:line="26" w:lineRule="atLeast"/>
              <w:rPr>
                <w:rFonts w:ascii="바탕체" w:hAnsi="바탕체"/>
              </w:rPr>
            </w:pPr>
          </w:p>
        </w:tc>
      </w:tr>
      <w:tr w:rsidR="00477741" w:rsidRPr="00B21172" w14:paraId="41584829" w14:textId="77777777">
        <w:tc>
          <w:tcPr>
            <w:tcW w:w="10206" w:type="dxa"/>
          </w:tcPr>
          <w:p w14:paraId="77D4A720" w14:textId="77777777" w:rsidR="00453762" w:rsidRDefault="00453762" w:rsidP="00453762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  <w:r w:rsidRPr="00453762">
              <w:rPr>
                <w:rFonts w:ascii="바탕체" w:hAnsi="바탕체" w:cs="굴림"/>
                <w:color w:val="000000"/>
                <w:kern w:val="0"/>
              </w:rPr>
              <w:t>*</w:t>
            </w:r>
            <w:proofErr w:type="gramStart"/>
            <w:r w:rsidR="00D931A5">
              <w:rPr>
                <w:rFonts w:ascii="바탕체" w:hAnsi="바탕체" w:cs="굴림"/>
                <w:color w:val="000000"/>
                <w:kern w:val="0"/>
              </w:rPr>
              <w:t>So</w:t>
            </w:r>
            <w:proofErr w:type="gramEnd"/>
            <w:r w:rsidR="00D931A5">
              <w:rPr>
                <w:rFonts w:ascii="바탕체" w:hAnsi="바탕체" w:cs="굴림"/>
                <w:color w:val="000000"/>
                <w:kern w:val="0"/>
              </w:rPr>
              <w:t xml:space="preserve"> Hyun, Kwon</w:t>
            </w:r>
          </w:p>
          <w:p w14:paraId="341C6B97" w14:textId="77777777" w:rsidR="00477741" w:rsidRPr="00B21172" w:rsidRDefault="001340DA" w:rsidP="007A36C9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  <w:r w:rsidRPr="00B21172">
              <w:rPr>
                <w:rFonts w:ascii="바탕체" w:hAnsi="바탕체" w:cs="굴림" w:hint="eastAsia"/>
                <w:color w:val="000000"/>
                <w:kern w:val="0"/>
                <w:vertAlign w:val="superscript"/>
              </w:rPr>
              <w:t>*</w:t>
            </w:r>
            <w:r w:rsidR="00453762">
              <w:t xml:space="preserve"> </w:t>
            </w:r>
            <w:r w:rsidR="00D931A5">
              <w:rPr>
                <w:rFonts w:ascii="바탕체" w:hAnsi="바탕체" w:cs="굴림"/>
                <w:color w:val="000000"/>
                <w:kern w:val="0"/>
              </w:rPr>
              <w:t>School of Mathematics</w:t>
            </w:r>
            <w:r w:rsidR="00453762">
              <w:rPr>
                <w:rFonts w:ascii="바탕체" w:hAnsi="바탕체" w:cs="굴림"/>
                <w:color w:val="000000"/>
                <w:kern w:val="0"/>
              </w:rPr>
              <w:t>, Chung-</w:t>
            </w:r>
            <w:proofErr w:type="spellStart"/>
            <w:r w:rsidR="00453762">
              <w:rPr>
                <w:rFonts w:ascii="바탕체" w:hAnsi="바탕체" w:cs="굴림"/>
                <w:color w:val="000000"/>
                <w:kern w:val="0"/>
              </w:rPr>
              <w:t>Ang</w:t>
            </w:r>
            <w:proofErr w:type="spellEnd"/>
            <w:r w:rsidR="00453762">
              <w:rPr>
                <w:rFonts w:ascii="바탕체" w:hAnsi="바탕체" w:cs="굴림"/>
                <w:color w:val="000000"/>
                <w:kern w:val="0"/>
              </w:rPr>
              <w:t xml:space="preserve"> University, Korea</w:t>
            </w:r>
          </w:p>
        </w:tc>
      </w:tr>
      <w:tr w:rsidR="00477741" w:rsidRPr="00B21172" w14:paraId="77DC9937" w14:textId="77777777">
        <w:trPr>
          <w:trHeight w:val="298"/>
        </w:trPr>
        <w:tc>
          <w:tcPr>
            <w:tcW w:w="10206" w:type="dxa"/>
          </w:tcPr>
          <w:p w14:paraId="72D53198" w14:textId="77777777" w:rsidR="00477741" w:rsidRPr="00B21172" w:rsidRDefault="00477741" w:rsidP="001340DA">
            <w:pPr>
              <w:wordWrap/>
              <w:spacing w:line="26" w:lineRule="atLeast"/>
              <w:rPr>
                <w:rFonts w:ascii="바탕체" w:hAnsi="바탕체"/>
              </w:rPr>
            </w:pPr>
          </w:p>
        </w:tc>
      </w:tr>
      <w:tr w:rsidR="00477741" w:rsidRPr="00B21172" w14:paraId="27D1D873" w14:textId="77777777">
        <w:tc>
          <w:tcPr>
            <w:tcW w:w="10206" w:type="dxa"/>
          </w:tcPr>
          <w:p w14:paraId="64EEBCB4" w14:textId="77777777" w:rsidR="001340DA" w:rsidRPr="00B21172" w:rsidRDefault="009E3423" w:rsidP="001340D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요약</w:t>
            </w:r>
          </w:p>
          <w:p w14:paraId="35CA2A9F" w14:textId="77777777" w:rsidR="00477741" w:rsidRPr="00522192" w:rsidRDefault="00DC2C93" w:rsidP="00DC2C93">
            <w:pPr>
              <w:widowControl/>
              <w:wordWrap/>
              <w:spacing w:line="26" w:lineRule="atLeast"/>
              <w:rPr>
                <w:rFonts w:ascii="바탕체" w:hAnsi="바탕체" w:cs="굴림"/>
                <w:color w:val="000000"/>
                <w:kern w:val="0"/>
              </w:rPr>
            </w:pPr>
            <w:r>
              <w:rPr>
                <w:rFonts w:ascii="바탕체" w:hAnsi="바탕체" w:hint="eastAsia"/>
                <w:kern w:val="0"/>
              </w:rPr>
              <w:t xml:space="preserve"> 표정 인식 시스템은 </w:t>
            </w:r>
            <w:proofErr w:type="spellStart"/>
            <w:r>
              <w:rPr>
                <w:rFonts w:ascii="바탕체" w:hAnsi="바탕체" w:hint="eastAsia"/>
                <w:kern w:val="0"/>
              </w:rPr>
              <w:t>웹캠을</w:t>
            </w:r>
            <w:proofErr w:type="spellEnd"/>
            <w:r>
              <w:rPr>
                <w:rFonts w:ascii="바탕체" w:hAnsi="바탕체" w:hint="eastAsia"/>
                <w:kern w:val="0"/>
              </w:rPr>
              <w:t xml:space="preserve"> 이용하여 사람의 얼굴을 실시간으로 인식합니다. 또한 얼굴 영역 내부에서 </w:t>
            </w:r>
            <w:r w:rsidR="00522192">
              <w:rPr>
                <w:rFonts w:ascii="바탕체" w:hAnsi="바탕체" w:hint="eastAsia"/>
                <w:kern w:val="0"/>
              </w:rPr>
              <w:t xml:space="preserve">눈, 눈썹, </w:t>
            </w:r>
            <w:r w:rsidR="00BA3A93">
              <w:rPr>
                <w:rFonts w:ascii="바탕체" w:hAnsi="바탕체" w:hint="eastAsia"/>
                <w:kern w:val="0"/>
              </w:rPr>
              <w:t xml:space="preserve">입 등을 인식하고 </w:t>
            </w:r>
            <w:r w:rsidR="007A2030">
              <w:rPr>
                <w:rFonts w:ascii="바탕체" w:hAnsi="바탕체" w:hint="eastAsia"/>
                <w:kern w:val="0"/>
              </w:rPr>
              <w:t>그들의 특징 점들을 추적</w:t>
            </w:r>
            <w:r w:rsidR="008369E7">
              <w:rPr>
                <w:rFonts w:ascii="바탕체" w:hAnsi="바탕체" w:hint="eastAsia"/>
                <w:kern w:val="0"/>
              </w:rPr>
              <w:t xml:space="preserve">합니다. </w:t>
            </w:r>
            <w:r w:rsidR="006A6DF8">
              <w:rPr>
                <w:rFonts w:ascii="바탕체" w:hAnsi="바탕체" w:hint="eastAsia"/>
                <w:kern w:val="0"/>
              </w:rPr>
              <w:t>이러한 추적</w:t>
            </w:r>
            <w:r w:rsidR="004202CD">
              <w:rPr>
                <w:rFonts w:ascii="바탕체" w:hAnsi="바탕체" w:hint="eastAsia"/>
                <w:kern w:val="0"/>
              </w:rPr>
              <w:t xml:space="preserve">된 점들을 이용하여 </w:t>
            </w:r>
            <w:r w:rsidR="00F93A0E">
              <w:rPr>
                <w:rFonts w:ascii="바탕체" w:hAnsi="바탕체" w:hint="eastAsia"/>
                <w:kern w:val="0"/>
              </w:rPr>
              <w:t xml:space="preserve">사람이 어떠한 표정을 짓고있는지 </w:t>
            </w:r>
            <w:r w:rsidR="00E36376">
              <w:rPr>
                <w:rFonts w:ascii="바탕체" w:hAnsi="바탕체" w:hint="eastAsia"/>
                <w:kern w:val="0"/>
              </w:rPr>
              <w:t>그에 알맞은 표정(기쁨, 슬픔, 화남, 놀람)을 나타냅니다.</w:t>
            </w:r>
          </w:p>
        </w:tc>
      </w:tr>
      <w:tr w:rsidR="00477741" w:rsidRPr="00B21172" w14:paraId="42768E93" w14:textId="77777777">
        <w:trPr>
          <w:trHeight w:val="327"/>
        </w:trPr>
        <w:tc>
          <w:tcPr>
            <w:tcW w:w="10206" w:type="dxa"/>
          </w:tcPr>
          <w:p w14:paraId="38698094" w14:textId="77777777" w:rsidR="00477741" w:rsidRPr="00E36376" w:rsidRDefault="00477741" w:rsidP="001340DA">
            <w:pPr>
              <w:pStyle w:val="ae"/>
              <w:wordWrap/>
              <w:spacing w:line="26" w:lineRule="atLeast"/>
              <w:rPr>
                <w:rFonts w:ascii="바탕체" w:hAnsi="바탕체"/>
              </w:rPr>
            </w:pPr>
          </w:p>
        </w:tc>
      </w:tr>
    </w:tbl>
    <w:p w14:paraId="59486AF4" w14:textId="77777777" w:rsidR="00477741" w:rsidRPr="00B21172" w:rsidRDefault="00477741" w:rsidP="001340DA">
      <w:pPr>
        <w:pStyle w:val="aa"/>
        <w:wordWrap/>
        <w:spacing w:line="26" w:lineRule="atLeast"/>
        <w:rPr>
          <w:rFonts w:ascii="바탕체" w:hAnsi="바탕체"/>
        </w:rPr>
        <w:sectPr w:rsidR="00477741" w:rsidRPr="00B21172" w:rsidSect="00693DF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 w:code="9"/>
          <w:pgMar w:top="1418" w:right="851" w:bottom="964" w:left="851" w:header="567" w:footer="567" w:gutter="0"/>
          <w:pgNumType w:fmt="numberInDash" w:start="1"/>
          <w:cols w:space="425"/>
          <w:docGrid w:linePitch="272"/>
        </w:sectPr>
      </w:pPr>
    </w:p>
    <w:p w14:paraId="4A3BEC68" w14:textId="77777777" w:rsidR="001340DA" w:rsidRDefault="001340DA" w:rsidP="001340DA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 w:rsidRPr="00B21172">
        <w:rPr>
          <w:rFonts w:ascii="바탕체" w:hAnsi="바탕체" w:cs="굴림" w:hint="eastAsia"/>
          <w:b/>
          <w:bCs/>
          <w:color w:val="000000"/>
          <w:kern w:val="0"/>
        </w:rPr>
        <w:lastRenderedPageBreak/>
        <w:t xml:space="preserve">1. </w:t>
      </w:r>
      <w:r w:rsidR="00E15EE9">
        <w:rPr>
          <w:rFonts w:ascii="바탕체" w:hAnsi="바탕체" w:cs="굴림" w:hint="eastAsia"/>
          <w:b/>
          <w:bCs/>
          <w:color w:val="000000"/>
          <w:kern w:val="0"/>
        </w:rPr>
        <w:t>서론</w:t>
      </w:r>
    </w:p>
    <w:p w14:paraId="77E91C7B" w14:textId="77777777" w:rsidR="00870DD1" w:rsidRPr="00870DD1" w:rsidRDefault="00870DD1" w:rsidP="001340DA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</w:p>
    <w:p w14:paraId="44F69E8F" w14:textId="77777777" w:rsidR="001340DA" w:rsidRDefault="00E15EE9" w:rsidP="00937389">
      <w:pPr>
        <w:widowControl/>
        <w:wordWrap/>
        <w:spacing w:line="26" w:lineRule="atLeast"/>
        <w:ind w:firstLine="200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컴퓨터가 점점 더 발전하고 컴퓨터와 사람간의 </w:t>
      </w:r>
      <w:r w:rsidR="00DE6A4A">
        <w:rPr>
          <w:rFonts w:ascii="바탕체" w:hAnsi="바탕체" w:cs="굴림" w:hint="eastAsia"/>
          <w:color w:val="000000"/>
          <w:kern w:val="0"/>
        </w:rPr>
        <w:t>대화</w:t>
      </w:r>
      <w:r w:rsidR="00500D49">
        <w:rPr>
          <w:rFonts w:ascii="바탕체" w:hAnsi="바탕체" w:cs="굴림" w:hint="eastAsia"/>
          <w:color w:val="000000"/>
          <w:kern w:val="0"/>
        </w:rPr>
        <w:t xml:space="preserve">가 중요시되면서 </w:t>
      </w:r>
      <w:r w:rsidR="002821EE">
        <w:rPr>
          <w:rFonts w:ascii="바탕체" w:hAnsi="바탕체" w:cs="굴림" w:hint="eastAsia"/>
          <w:color w:val="000000"/>
          <w:kern w:val="0"/>
        </w:rPr>
        <w:t>사람과 컴퓨터 사이의 의사소통 창인 휴먼 인터페이스 또한</w:t>
      </w:r>
      <w:r w:rsidR="00937389">
        <w:rPr>
          <w:rFonts w:ascii="바탕체" w:hAnsi="바탕체" w:cs="굴림" w:hint="eastAsia"/>
          <w:color w:val="000000"/>
          <w:kern w:val="0"/>
        </w:rPr>
        <w:t xml:space="preserve"> 중요시 되고있습니다. 언어와 음성 등의 여러 휴먼 인터페이스가 있지만 이 논문에서는 얼굴 인식을 통한 표정 인식을 다루고 있습니다.</w:t>
      </w:r>
    </w:p>
    <w:p w14:paraId="442DA1CD" w14:textId="77777777" w:rsidR="00937389" w:rsidRPr="00937389" w:rsidRDefault="00937389" w:rsidP="00870DD1">
      <w:pPr>
        <w:widowControl/>
        <w:wordWrap/>
        <w:spacing w:line="26" w:lineRule="atLeast"/>
        <w:ind w:firstLine="200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얼굴 인식을 통한 표정 인식 시스템에서는 먼저 </w:t>
      </w:r>
      <w:proofErr w:type="spellStart"/>
      <w:r>
        <w:rPr>
          <w:rFonts w:ascii="바탕체" w:hAnsi="바탕체" w:cs="굴림" w:hint="eastAsia"/>
          <w:color w:val="000000"/>
          <w:kern w:val="0"/>
        </w:rPr>
        <w:t>웹캠을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이용하여 사람의 얼굴을 인식합니다. 또한 얼굴 인식을 기반으로 눈, 눈썹 입 등의 특징 점들을 추적하여 추적된 점들을 기반으로 표정을 인식합니다. </w:t>
      </w:r>
      <w:r>
        <w:rPr>
          <w:rFonts w:ascii="바탕체" w:hAnsi="바탕체" w:cs="굴림"/>
          <w:color w:val="000000"/>
          <w:kern w:val="0"/>
        </w:rPr>
        <w:t>C++</w:t>
      </w:r>
      <w:r>
        <w:rPr>
          <w:rFonts w:ascii="바탕체" w:hAnsi="바탕체" w:cs="굴림" w:hint="eastAsia"/>
          <w:color w:val="000000"/>
          <w:kern w:val="0"/>
        </w:rPr>
        <w:t xml:space="preserve"> 언어와 컴퓨터 비전 관련 처리를 위한 오픈 소스 라이브러리 </w:t>
      </w:r>
      <w:proofErr w:type="spellStart"/>
      <w:r>
        <w:rPr>
          <w:rFonts w:ascii="바탕체" w:hAnsi="바탕체" w:cs="굴림"/>
          <w:color w:val="000000"/>
          <w:kern w:val="0"/>
        </w:rPr>
        <w:t>OpenCV</w:t>
      </w:r>
      <w:r>
        <w:rPr>
          <w:rFonts w:ascii="바탕체" w:hAnsi="바탕체" w:cs="굴림" w:hint="eastAsia"/>
          <w:color w:val="000000"/>
          <w:kern w:val="0"/>
        </w:rPr>
        <w:t>를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사용하여 개발하였고 </w:t>
      </w:r>
      <w:r w:rsidR="00870DD1">
        <w:rPr>
          <w:rFonts w:ascii="바탕체" w:hAnsi="바탕체" w:cs="굴림" w:hint="eastAsia"/>
          <w:color w:val="000000"/>
          <w:kern w:val="0"/>
        </w:rPr>
        <w:t xml:space="preserve">유사 </w:t>
      </w:r>
      <w:proofErr w:type="spellStart"/>
      <w:r w:rsidR="00870DD1">
        <w:rPr>
          <w:rFonts w:ascii="바탕체" w:hAnsi="바탕체" w:cs="굴림" w:hint="eastAsia"/>
          <w:color w:val="000000"/>
          <w:kern w:val="0"/>
        </w:rPr>
        <w:t>하르</w:t>
      </w:r>
      <w:proofErr w:type="spellEnd"/>
      <w:r w:rsidR="00870DD1">
        <w:rPr>
          <w:rFonts w:ascii="바탕체" w:hAnsi="바탕체" w:cs="굴림" w:hint="eastAsia"/>
          <w:color w:val="000000"/>
          <w:kern w:val="0"/>
        </w:rPr>
        <w:t xml:space="preserve"> 특징(</w:t>
      </w:r>
      <w:proofErr w:type="spellStart"/>
      <w:r w:rsidR="00870DD1">
        <w:rPr>
          <w:rFonts w:ascii="바탕체" w:hAnsi="바탕체" w:cs="굴림"/>
          <w:color w:val="000000"/>
          <w:kern w:val="0"/>
        </w:rPr>
        <w:t>Haar</w:t>
      </w:r>
      <w:proofErr w:type="spellEnd"/>
      <w:r w:rsidR="00870DD1">
        <w:rPr>
          <w:rFonts w:ascii="바탕체" w:hAnsi="바탕체" w:cs="굴림"/>
          <w:color w:val="000000"/>
          <w:kern w:val="0"/>
        </w:rPr>
        <w:t xml:space="preserve"> like feature), </w:t>
      </w:r>
      <w:r w:rsidR="00870DD1">
        <w:rPr>
          <w:rFonts w:ascii="바탕체" w:hAnsi="바탕체" w:cs="굴림" w:hint="eastAsia"/>
          <w:color w:val="000000"/>
          <w:kern w:val="0"/>
        </w:rPr>
        <w:t>얼굴의 기하학적 특징 점들을 기반으로 한 알고리즘으로 구성 하였습니다.</w:t>
      </w:r>
    </w:p>
    <w:p w14:paraId="25A504C0" w14:textId="77777777" w:rsidR="00870DD1" w:rsidRPr="00870DD1" w:rsidRDefault="00870DD1" w:rsidP="001340DA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</w:p>
    <w:p w14:paraId="46B3F3F8" w14:textId="3B023D74" w:rsidR="001340DA" w:rsidRDefault="001340DA" w:rsidP="001340DA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 w:rsidRPr="00B21172">
        <w:rPr>
          <w:rFonts w:ascii="바탕체" w:hAnsi="바탕체" w:cs="굴림" w:hint="eastAsia"/>
          <w:b/>
          <w:bCs/>
          <w:color w:val="000000"/>
          <w:kern w:val="0"/>
        </w:rPr>
        <w:t xml:space="preserve">2. </w:t>
      </w:r>
      <w:r w:rsidR="008D2203">
        <w:rPr>
          <w:rFonts w:ascii="바탕체" w:hAnsi="바탕체" w:cs="굴림" w:hint="eastAsia"/>
          <w:b/>
          <w:bCs/>
          <w:color w:val="000000"/>
          <w:kern w:val="0"/>
        </w:rPr>
        <w:t xml:space="preserve">얼굴 인식 </w:t>
      </w:r>
      <w:r w:rsidR="00870DD1">
        <w:rPr>
          <w:rFonts w:ascii="바탕체" w:hAnsi="바탕체" w:cs="굴림"/>
          <w:b/>
          <w:bCs/>
          <w:color w:val="000000"/>
          <w:kern w:val="0"/>
        </w:rPr>
        <w:t>(</w:t>
      </w:r>
      <w:proofErr w:type="spellStart"/>
      <w:r w:rsidR="00870DD1">
        <w:rPr>
          <w:rFonts w:ascii="바탕체" w:hAnsi="바탕체" w:cs="굴림"/>
          <w:b/>
          <w:bCs/>
          <w:color w:val="000000"/>
          <w:kern w:val="0"/>
        </w:rPr>
        <w:t>Haar</w:t>
      </w:r>
      <w:proofErr w:type="spellEnd"/>
      <w:r w:rsidR="00870DD1">
        <w:rPr>
          <w:rFonts w:ascii="바탕체" w:hAnsi="바탕체" w:cs="굴림"/>
          <w:b/>
          <w:bCs/>
          <w:color w:val="000000"/>
          <w:kern w:val="0"/>
        </w:rPr>
        <w:t xml:space="preserve"> like Feature)</w:t>
      </w:r>
    </w:p>
    <w:p w14:paraId="00A3501B" w14:textId="77777777" w:rsidR="00870DD1" w:rsidRPr="00B21172" w:rsidRDefault="00870DD1" w:rsidP="001340DA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</w:p>
    <w:p w14:paraId="1444DB93" w14:textId="77777777" w:rsidR="00906D95" w:rsidRDefault="00A83CE0" w:rsidP="00AC01F1">
      <w:pPr>
        <w:widowControl/>
        <w:wordWrap/>
        <w:spacing w:line="26" w:lineRule="atLeast"/>
        <w:ind w:firstLine="200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유사 </w:t>
      </w:r>
      <w:proofErr w:type="spellStart"/>
      <w:r>
        <w:rPr>
          <w:rFonts w:ascii="바탕체" w:hAnsi="바탕체" w:cs="굴림" w:hint="eastAsia"/>
          <w:color w:val="000000"/>
          <w:kern w:val="0"/>
        </w:rPr>
        <w:t>하르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특징(</w:t>
      </w:r>
      <w:proofErr w:type="spellStart"/>
      <w:r>
        <w:rPr>
          <w:rFonts w:ascii="바탕체" w:hAnsi="바탕체" w:cs="굴림"/>
          <w:color w:val="000000"/>
          <w:kern w:val="0"/>
        </w:rPr>
        <w:t>Haar</w:t>
      </w:r>
      <w:proofErr w:type="spellEnd"/>
      <w:r>
        <w:rPr>
          <w:rFonts w:ascii="바탕체" w:hAnsi="바탕체" w:cs="굴림"/>
          <w:color w:val="000000"/>
          <w:kern w:val="0"/>
        </w:rPr>
        <w:t xml:space="preserve"> like feature)</w:t>
      </w:r>
      <w:r w:rsidR="000E5283">
        <w:rPr>
          <w:rFonts w:ascii="바탕체" w:hAnsi="바탕체" w:cs="굴림" w:hint="eastAsia"/>
          <w:color w:val="000000"/>
          <w:kern w:val="0"/>
        </w:rPr>
        <w:t xml:space="preserve">이란 이미지의 명암을 이용하여 패턴을 구하고 이 패턴을 </w:t>
      </w:r>
      <w:proofErr w:type="spellStart"/>
      <w:r w:rsidR="000E5283">
        <w:rPr>
          <w:rFonts w:ascii="바탕체" w:hAnsi="바탕체" w:cs="굴림" w:hint="eastAsia"/>
          <w:color w:val="000000"/>
          <w:kern w:val="0"/>
        </w:rPr>
        <w:t>특징화</w:t>
      </w:r>
      <w:proofErr w:type="spellEnd"/>
      <w:r w:rsidR="000E5283">
        <w:rPr>
          <w:rFonts w:ascii="바탕체" w:hAnsi="바탕체" w:cs="굴림" w:hint="eastAsia"/>
          <w:color w:val="000000"/>
          <w:kern w:val="0"/>
        </w:rPr>
        <w:t xml:space="preserve"> 하는 것입니다. 예를 들어, 사람의 눈은 명암이 어둡고, 코는 상대적으로 밝으므로 코와 눈 사이에 명암 패턴이 생기게 됩니다.</w:t>
      </w:r>
      <w:r w:rsidR="00906D95">
        <w:rPr>
          <w:rFonts w:ascii="바탕체" w:hAnsi="바탕체" w:cs="굴림" w:hint="eastAsia"/>
          <w:color w:val="000000"/>
          <w:kern w:val="0"/>
        </w:rPr>
        <w:t xml:space="preserve"> 각각의 이미지에서는 다음과 같은 기본적인 특징이 나타납니다.</w:t>
      </w:r>
    </w:p>
    <w:p w14:paraId="30A85FFC" w14:textId="77777777" w:rsidR="00906D95" w:rsidRDefault="00906D95" w:rsidP="00AC01F1">
      <w:pPr>
        <w:widowControl/>
        <w:wordWrap/>
        <w:spacing w:line="26" w:lineRule="atLeast"/>
        <w:ind w:firstLine="200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noProof/>
          <w:color w:val="000000"/>
          <w:kern w:val="0"/>
        </w:rPr>
        <w:drawing>
          <wp:inline distT="0" distB="0" distL="0" distR="0" wp14:anchorId="4FEB09F7" wp14:editId="06EA2306">
            <wp:extent cx="2714159" cy="1632895"/>
            <wp:effectExtent l="0" t="0" r="381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arfeatur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678" cy="16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D8A9A" w14:textId="71FDA121" w:rsidR="0041302E" w:rsidRDefault="0041302E" w:rsidP="0041302E">
      <w:pPr>
        <w:widowControl/>
        <w:wordWrap/>
        <w:spacing w:line="26" w:lineRule="atLeast"/>
        <w:ind w:firstLine="200"/>
        <w:jc w:val="center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그림 1</w:t>
      </w:r>
    </w:p>
    <w:p w14:paraId="467713C3" w14:textId="77777777" w:rsidR="00AC01F1" w:rsidRDefault="000E5283" w:rsidP="00AC01F1">
      <w:pPr>
        <w:widowControl/>
        <w:wordWrap/>
        <w:spacing w:line="26" w:lineRule="atLeast"/>
        <w:ind w:firstLine="200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lastRenderedPageBreak/>
        <w:t xml:space="preserve"> 이러한 </w:t>
      </w:r>
      <w:r w:rsidR="00906D95">
        <w:rPr>
          <w:rFonts w:ascii="바탕체" w:hAnsi="바탕체" w:cs="굴림" w:hint="eastAsia"/>
          <w:color w:val="000000"/>
          <w:kern w:val="0"/>
        </w:rPr>
        <w:t>특징적인 명암</w:t>
      </w:r>
      <w:r>
        <w:rPr>
          <w:rFonts w:ascii="바탕체" w:hAnsi="바탕체" w:cs="굴림" w:hint="eastAsia"/>
          <w:color w:val="000000"/>
          <w:kern w:val="0"/>
        </w:rPr>
        <w:t xml:space="preserve"> 구조는 사람의 얼굴은 생김새가 다양하지만 명암의 패턴이 비슷하므로 </w:t>
      </w:r>
      <w:r>
        <w:rPr>
          <w:rFonts w:ascii="바탕체" w:hAnsi="바탕체" w:cs="굴림"/>
          <w:color w:val="000000"/>
          <w:kern w:val="0"/>
        </w:rPr>
        <w:t>‘</w:t>
      </w:r>
      <w:r>
        <w:rPr>
          <w:rFonts w:ascii="바탕체" w:hAnsi="바탕체" w:cs="굴림" w:hint="eastAsia"/>
          <w:color w:val="000000"/>
          <w:kern w:val="0"/>
        </w:rPr>
        <w:t>얼굴</w:t>
      </w:r>
      <w:r>
        <w:rPr>
          <w:rFonts w:ascii="바탕체" w:hAnsi="바탕체" w:cs="굴림"/>
          <w:color w:val="000000"/>
          <w:kern w:val="0"/>
        </w:rPr>
        <w:t>’</w:t>
      </w:r>
      <w:r>
        <w:rPr>
          <w:rFonts w:ascii="바탕체" w:hAnsi="바탕체" w:cs="굴림" w:hint="eastAsia"/>
          <w:color w:val="000000"/>
          <w:kern w:val="0"/>
        </w:rPr>
        <w:t xml:space="preserve">이라는 </w:t>
      </w:r>
      <w:r w:rsidR="00AC01F1">
        <w:rPr>
          <w:rFonts w:ascii="바탕체" w:hAnsi="바탕체" w:cs="굴림" w:hint="eastAsia"/>
          <w:color w:val="000000"/>
          <w:kern w:val="0"/>
        </w:rPr>
        <w:t xml:space="preserve">특징적인 </w:t>
      </w:r>
      <w:r>
        <w:rPr>
          <w:rFonts w:ascii="바탕체" w:hAnsi="바탕체" w:cs="굴림" w:hint="eastAsia"/>
          <w:color w:val="000000"/>
          <w:kern w:val="0"/>
        </w:rPr>
        <w:t xml:space="preserve">패턴을 구할 수 있고 이를 유사 </w:t>
      </w:r>
      <w:proofErr w:type="spellStart"/>
      <w:r>
        <w:rPr>
          <w:rFonts w:ascii="바탕체" w:hAnsi="바탕체" w:cs="굴림" w:hint="eastAsia"/>
          <w:color w:val="000000"/>
          <w:kern w:val="0"/>
        </w:rPr>
        <w:t>하르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특징이라고 합니다.</w:t>
      </w:r>
    </w:p>
    <w:p w14:paraId="613DED6D" w14:textId="77777777" w:rsidR="008435A7" w:rsidRDefault="000E5283" w:rsidP="00AC01F1">
      <w:pPr>
        <w:widowControl/>
        <w:wordWrap/>
        <w:spacing w:line="26" w:lineRule="atLeast"/>
        <w:ind w:firstLine="200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따라서 얼굴의 명암 패턴을 학습한 뒤 이미지 위에 패턴을 겹쳐 놓고 밝은 영역에 속한 픽셀 값들의 평균에서 어두운 영역에 속한 픽셀 값들의 평균의 차이를 구해, 그 차이가 </w:t>
      </w:r>
      <w:proofErr w:type="spellStart"/>
      <w:r>
        <w:rPr>
          <w:rFonts w:ascii="바탕체" w:hAnsi="바탕체" w:cs="굴림" w:hint="eastAsia"/>
          <w:color w:val="000000"/>
          <w:kern w:val="0"/>
        </w:rPr>
        <w:t>문턱값</w:t>
      </w:r>
      <w:proofErr w:type="spellEnd"/>
      <w:r>
        <w:rPr>
          <w:rFonts w:ascii="바탕체" w:hAnsi="바탕체" w:cs="굴림"/>
          <w:color w:val="000000"/>
          <w:kern w:val="0"/>
        </w:rPr>
        <w:t>(threshold)</w:t>
      </w:r>
      <w:proofErr w:type="spellStart"/>
      <w:r>
        <w:rPr>
          <w:rFonts w:ascii="바탕체" w:hAnsi="바탕체" w:cs="굴림" w:hint="eastAsia"/>
          <w:color w:val="000000"/>
          <w:kern w:val="0"/>
        </w:rPr>
        <w:t>를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넘게 되면 이 이미지는 사람 얼굴에 대한 유사 </w:t>
      </w:r>
      <w:proofErr w:type="spellStart"/>
      <w:r>
        <w:rPr>
          <w:rFonts w:ascii="바탕체" w:hAnsi="바탕체" w:cs="굴림" w:hint="eastAsia"/>
          <w:color w:val="000000"/>
          <w:kern w:val="0"/>
        </w:rPr>
        <w:t>하르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특징이 있다고 표현합니다.</w:t>
      </w:r>
    </w:p>
    <w:p w14:paraId="3532BB6F" w14:textId="61C0DE21" w:rsidR="00CA1B65" w:rsidRPr="00453762" w:rsidRDefault="00CA1B65" w:rsidP="00AC01F1">
      <w:pPr>
        <w:widowControl/>
        <w:wordWrap/>
        <w:spacing w:line="26" w:lineRule="atLeast"/>
        <w:ind w:firstLine="200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이 유사 </w:t>
      </w:r>
      <w:proofErr w:type="spellStart"/>
      <w:r>
        <w:rPr>
          <w:rFonts w:ascii="바탕체" w:hAnsi="바탕체" w:cs="굴림" w:hint="eastAsia"/>
          <w:color w:val="000000"/>
          <w:kern w:val="0"/>
        </w:rPr>
        <w:t>하르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특징을 기반으로 사람의 얼굴, 눈, 입을 다음과 같이 인식하였습니다.</w:t>
      </w:r>
    </w:p>
    <w:p w14:paraId="1FCA5EFE" w14:textId="77777777" w:rsidR="00B21172" w:rsidRDefault="00B21172" w:rsidP="001340DA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bookmarkStart w:id="1" w:name="#7d096b0a"/>
      <w:bookmarkEnd w:id="1"/>
    </w:p>
    <w:p w14:paraId="3F16877C" w14:textId="7042F459" w:rsidR="00CA1B65" w:rsidRDefault="00CA1B65" w:rsidP="001340DA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 xml:space="preserve">(사진사진사진 : 얼굴, 눈, 입만 사각형으로 </w:t>
      </w:r>
      <w:proofErr w:type="spellStart"/>
      <w:r>
        <w:rPr>
          <w:rFonts w:ascii="바탕체" w:hAnsi="바탕체" w:cs="굴림" w:hint="eastAsia"/>
          <w:b/>
          <w:bCs/>
          <w:color w:val="000000"/>
          <w:kern w:val="0"/>
        </w:rPr>
        <w:t>표시된것</w:t>
      </w:r>
      <w:proofErr w:type="spellEnd"/>
      <w:r>
        <w:rPr>
          <w:rFonts w:ascii="바탕체" w:hAnsi="바탕체" w:cs="굴림" w:hint="eastAsia"/>
          <w:b/>
          <w:bCs/>
          <w:color w:val="000000"/>
          <w:kern w:val="0"/>
        </w:rPr>
        <w:t xml:space="preserve">) </w:t>
      </w:r>
    </w:p>
    <w:p w14:paraId="2A1B6BAC" w14:textId="69950219" w:rsidR="0041302E" w:rsidRDefault="0041302E" w:rsidP="0041302E">
      <w:pPr>
        <w:widowControl/>
        <w:wordWrap/>
        <w:spacing w:line="26" w:lineRule="atLeast"/>
        <w:jc w:val="center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>그림 2</w:t>
      </w:r>
    </w:p>
    <w:p w14:paraId="7C236064" w14:textId="77777777" w:rsidR="00CA1B65" w:rsidRPr="00CA1B65" w:rsidRDefault="00CA1B65" w:rsidP="001340DA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</w:p>
    <w:p w14:paraId="31AAFB6F" w14:textId="7CB3A724" w:rsidR="001340DA" w:rsidRDefault="001340DA" w:rsidP="001340DA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 w:rsidRPr="00B21172">
        <w:rPr>
          <w:rFonts w:ascii="바탕체" w:hAnsi="바탕체" w:cs="굴림" w:hint="eastAsia"/>
          <w:b/>
          <w:bCs/>
          <w:color w:val="000000"/>
          <w:kern w:val="0"/>
        </w:rPr>
        <w:t xml:space="preserve">3. </w:t>
      </w:r>
      <w:r w:rsidR="008D2203">
        <w:rPr>
          <w:rFonts w:ascii="바탕체" w:hAnsi="바탕체" w:cs="굴림" w:hint="eastAsia"/>
          <w:b/>
          <w:bCs/>
          <w:color w:val="000000"/>
          <w:kern w:val="0"/>
        </w:rPr>
        <w:t xml:space="preserve">얼굴의 </w:t>
      </w:r>
      <w:proofErr w:type="spellStart"/>
      <w:r w:rsidR="008D2203">
        <w:rPr>
          <w:rFonts w:ascii="바탕체" w:hAnsi="바탕체" w:cs="굴림" w:hint="eastAsia"/>
          <w:b/>
          <w:bCs/>
          <w:color w:val="000000"/>
          <w:kern w:val="0"/>
        </w:rPr>
        <w:t>특징점</w:t>
      </w:r>
      <w:proofErr w:type="spellEnd"/>
      <w:r w:rsidR="008D2203">
        <w:rPr>
          <w:rFonts w:ascii="바탕체" w:hAnsi="바탕체" w:cs="굴림" w:hint="eastAsia"/>
          <w:b/>
          <w:bCs/>
          <w:color w:val="000000"/>
          <w:kern w:val="0"/>
        </w:rPr>
        <w:t xml:space="preserve"> 추출</w:t>
      </w:r>
    </w:p>
    <w:p w14:paraId="1824F0EB" w14:textId="6F688D01" w:rsidR="0041302E" w:rsidRDefault="0041302E" w:rsidP="008173AE">
      <w:pPr>
        <w:widowControl/>
        <w:wordWrap/>
        <w:spacing w:line="26" w:lineRule="atLeast"/>
        <w:ind w:firstLine="195"/>
        <w:rPr>
          <w:rFonts w:ascii="바탕체" w:hAnsi="바탕체" w:cs="굴림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3.1 </w:t>
      </w:r>
      <w:r w:rsidR="002F2654">
        <w:rPr>
          <w:rFonts w:ascii="바탕체" w:hAnsi="바탕체" w:cs="굴림" w:hint="eastAsia"/>
          <w:color w:val="000000"/>
          <w:kern w:val="0"/>
        </w:rPr>
        <w:t>눈</w:t>
      </w:r>
      <w:r>
        <w:rPr>
          <w:rFonts w:ascii="바탕체" w:hAnsi="바탕체" w:cs="굴림" w:hint="eastAsia"/>
          <w:color w:val="000000"/>
          <w:kern w:val="0"/>
        </w:rPr>
        <w:t>썹 추출</w:t>
      </w:r>
    </w:p>
    <w:p w14:paraId="48812486" w14:textId="7A9837A8" w:rsidR="0041302E" w:rsidRDefault="0041302E" w:rsidP="008173AE">
      <w:pPr>
        <w:widowControl/>
        <w:wordWrap/>
        <w:spacing w:line="26" w:lineRule="atLeast"/>
        <w:ind w:firstLine="195"/>
        <w:rPr>
          <w:rFonts w:ascii="바탕체" w:hAnsi="바탕체" w:cs="굴림"/>
          <w:color w:val="000000"/>
          <w:kern w:val="0"/>
        </w:rPr>
      </w:pPr>
    </w:p>
    <w:p w14:paraId="3C9C2A55" w14:textId="1A5E0EA1" w:rsidR="0041302E" w:rsidRDefault="0041302E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눈썹</w:t>
      </w:r>
      <w:r w:rsidR="00112FD5">
        <w:rPr>
          <w:rFonts w:ascii="바탕체" w:hAnsi="바탕체" w:cs="굴림" w:hint="eastAsia"/>
          <w:color w:val="000000"/>
          <w:kern w:val="0"/>
        </w:rPr>
        <w:t xml:space="preserve">의 </w:t>
      </w:r>
      <w:proofErr w:type="spellStart"/>
      <w:r w:rsidR="00112FD5">
        <w:rPr>
          <w:rFonts w:ascii="바탕체" w:hAnsi="바탕체" w:cs="굴림" w:hint="eastAsia"/>
          <w:color w:val="000000"/>
          <w:kern w:val="0"/>
        </w:rPr>
        <w:t>특징점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추출을 </w:t>
      </w:r>
      <w:r w:rsidR="00BF007B">
        <w:rPr>
          <w:rFonts w:ascii="바탕체" w:hAnsi="바탕체" w:cs="굴림" w:hint="eastAsia"/>
          <w:color w:val="000000"/>
          <w:kern w:val="0"/>
        </w:rPr>
        <w:t>위하여</w:t>
      </w:r>
      <w:r>
        <w:rPr>
          <w:rFonts w:ascii="바탕체" w:hAnsi="바탕체" w:cs="굴림" w:hint="eastAsia"/>
          <w:color w:val="000000"/>
          <w:kern w:val="0"/>
        </w:rPr>
        <w:t xml:space="preserve"> 눈썹 영역 탐색,</w:t>
      </w:r>
      <w:r w:rsidR="00C57237">
        <w:rPr>
          <w:rFonts w:ascii="바탕체" w:hAnsi="바탕체" w:cs="굴림"/>
          <w:color w:val="000000"/>
          <w:kern w:val="0"/>
        </w:rPr>
        <w:t xml:space="preserve"> </w:t>
      </w:r>
      <w:r w:rsidR="0087206D">
        <w:rPr>
          <w:rFonts w:ascii="바탕체" w:hAnsi="바탕체" w:cs="굴림" w:hint="eastAsia"/>
          <w:color w:val="000000"/>
          <w:kern w:val="0"/>
        </w:rPr>
        <w:t xml:space="preserve">눈썹 영역의 전처리, </w:t>
      </w:r>
      <w:proofErr w:type="spellStart"/>
      <w:r w:rsidR="00112FD5">
        <w:rPr>
          <w:rFonts w:ascii="바탕체" w:hAnsi="바탕체" w:cs="굴림" w:hint="eastAsia"/>
          <w:color w:val="000000"/>
          <w:kern w:val="0"/>
        </w:rPr>
        <w:t>특징점</w:t>
      </w:r>
      <w:proofErr w:type="spellEnd"/>
      <w:r w:rsidR="00112FD5">
        <w:rPr>
          <w:rFonts w:ascii="바탕체" w:hAnsi="바탕체" w:cs="굴림" w:hint="eastAsia"/>
          <w:color w:val="000000"/>
          <w:kern w:val="0"/>
        </w:rPr>
        <w:t xml:space="preserve"> </w:t>
      </w:r>
      <w:r w:rsidR="005F5705">
        <w:rPr>
          <w:rFonts w:ascii="바탕체" w:hAnsi="바탕체" w:cs="굴림" w:hint="eastAsia"/>
          <w:color w:val="000000"/>
          <w:kern w:val="0"/>
        </w:rPr>
        <w:t>검출 등의 단계를 진행</w:t>
      </w:r>
      <w:r w:rsidR="002F2654">
        <w:rPr>
          <w:rFonts w:ascii="바탕체" w:hAnsi="바탕체" w:cs="굴림" w:hint="eastAsia"/>
          <w:color w:val="000000"/>
          <w:kern w:val="0"/>
        </w:rPr>
        <w:t xml:space="preserve"> </w:t>
      </w:r>
      <w:r w:rsidR="005F5705">
        <w:rPr>
          <w:rFonts w:ascii="바탕체" w:hAnsi="바탕체" w:cs="굴림" w:hint="eastAsia"/>
          <w:color w:val="000000"/>
          <w:kern w:val="0"/>
        </w:rPr>
        <w:t>하였습니다. 눈썹</w:t>
      </w:r>
      <w:r>
        <w:rPr>
          <w:rFonts w:ascii="바탕체" w:hAnsi="바탕체" w:cs="굴림" w:hint="eastAsia"/>
          <w:color w:val="000000"/>
          <w:kern w:val="0"/>
        </w:rPr>
        <w:t xml:space="preserve">은 눈의 위쪽에 위치하며 눈 영역보다는 얇고 길다는 특징을 이용하여 </w:t>
      </w:r>
      <w:r w:rsidR="002066C3">
        <w:rPr>
          <w:rFonts w:ascii="바탕체" w:hAnsi="바탕체" w:cs="굴림" w:hint="eastAsia"/>
          <w:color w:val="000000"/>
          <w:kern w:val="0"/>
        </w:rPr>
        <w:t>눈썹 영역을 검출하였</w:t>
      </w:r>
      <w:r w:rsidR="00796602">
        <w:rPr>
          <w:rFonts w:ascii="바탕체" w:hAnsi="바탕체" w:cs="굴림" w:hint="eastAsia"/>
          <w:color w:val="000000"/>
          <w:kern w:val="0"/>
        </w:rPr>
        <w:t xml:space="preserve">습니다. </w:t>
      </w:r>
    </w:p>
    <w:p w14:paraId="5C3B2DA7" w14:textId="25720B58" w:rsidR="0041302E" w:rsidRDefault="00001283" w:rsidP="00956222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먼저 </w:t>
      </w:r>
      <w:proofErr w:type="spellStart"/>
      <w:r>
        <w:rPr>
          <w:rFonts w:ascii="바탕체" w:hAnsi="바탕체" w:cs="굴림" w:hint="eastAsia"/>
          <w:color w:val="000000"/>
          <w:kern w:val="0"/>
        </w:rPr>
        <w:t>전처리로</w:t>
      </w:r>
      <w:proofErr w:type="spellEnd"/>
      <w:r w:rsidR="002F2654">
        <w:rPr>
          <w:rFonts w:ascii="바탕체" w:hAnsi="바탕체" w:cs="굴림" w:hint="eastAsia"/>
          <w:color w:val="000000"/>
          <w:kern w:val="0"/>
        </w:rPr>
        <w:t>,</w:t>
      </w:r>
      <w:r>
        <w:rPr>
          <w:rFonts w:ascii="바탕체" w:hAnsi="바탕체" w:cs="굴림" w:hint="eastAsia"/>
          <w:color w:val="000000"/>
          <w:kern w:val="0"/>
        </w:rPr>
        <w:t xml:space="preserve"> </w:t>
      </w:r>
      <w:r w:rsidR="00796602">
        <w:rPr>
          <w:rFonts w:ascii="바탕체" w:hAnsi="바탕체" w:cs="굴림" w:hint="eastAsia"/>
          <w:color w:val="000000"/>
          <w:kern w:val="0"/>
        </w:rPr>
        <w:t>검출한 영역에서 눈썹만 추출하기 위해</w:t>
      </w:r>
      <w:r w:rsidR="002F2654">
        <w:rPr>
          <w:rFonts w:ascii="바탕체" w:hAnsi="바탕체" w:cs="굴림"/>
          <w:color w:val="000000"/>
          <w:kern w:val="0"/>
        </w:rPr>
        <w:t xml:space="preserve"> </w:t>
      </w:r>
      <w:proofErr w:type="spellStart"/>
      <w:r w:rsidR="002F2654">
        <w:rPr>
          <w:rFonts w:ascii="바탕체" w:hAnsi="바탕체" w:cs="굴림"/>
          <w:color w:val="000000"/>
          <w:kern w:val="0"/>
        </w:rPr>
        <w:t>GrayScaling</w:t>
      </w:r>
      <w:proofErr w:type="spellEnd"/>
      <w:r w:rsidR="00956222">
        <w:rPr>
          <w:rFonts w:ascii="바탕체" w:hAnsi="바탕체" w:cs="굴림" w:hint="eastAsia"/>
          <w:color w:val="000000"/>
          <w:kern w:val="0"/>
        </w:rPr>
        <w:t>을 사용하여</w:t>
      </w:r>
      <w:r w:rsidR="00796602">
        <w:rPr>
          <w:rFonts w:ascii="바탕체" w:hAnsi="바탕체" w:cs="굴림" w:hint="eastAsia"/>
          <w:color w:val="000000"/>
          <w:kern w:val="0"/>
        </w:rPr>
        <w:t xml:space="preserve"> </w:t>
      </w:r>
      <w:r w:rsidR="0090494C">
        <w:rPr>
          <w:rFonts w:ascii="바탕체" w:hAnsi="바탕체" w:cs="굴림" w:hint="eastAsia"/>
          <w:color w:val="000000"/>
          <w:kern w:val="0"/>
        </w:rPr>
        <w:t>흑백 이미지</w:t>
      </w:r>
      <w:r w:rsidR="00956222">
        <w:rPr>
          <w:rFonts w:ascii="바탕체" w:hAnsi="바탕체" w:cs="굴림" w:hint="eastAsia"/>
          <w:color w:val="000000"/>
          <w:kern w:val="0"/>
        </w:rPr>
        <w:t>를</w:t>
      </w:r>
      <w:r>
        <w:rPr>
          <w:rFonts w:ascii="바탕체" w:hAnsi="바탕체" w:cs="굴림" w:hint="eastAsia"/>
          <w:color w:val="000000"/>
          <w:kern w:val="0"/>
        </w:rPr>
        <w:t xml:space="preserve"> 만들었고, 이미지 </w:t>
      </w:r>
      <w:r>
        <w:rPr>
          <w:rFonts w:ascii="바탕체" w:hAnsi="바탕체" w:cs="굴림"/>
          <w:color w:val="000000"/>
          <w:kern w:val="0"/>
        </w:rPr>
        <w:t>Pixel</w:t>
      </w:r>
      <w:r>
        <w:rPr>
          <w:rFonts w:ascii="바탕체" w:hAnsi="바탕체" w:cs="굴림" w:hint="eastAsia"/>
          <w:color w:val="000000"/>
          <w:kern w:val="0"/>
        </w:rPr>
        <w:t xml:space="preserve">의 평균값을 기준으로 </w:t>
      </w:r>
      <w:proofErr w:type="spellStart"/>
      <w:r>
        <w:rPr>
          <w:rFonts w:ascii="바탕체" w:hAnsi="바탕체" w:cs="굴림" w:hint="eastAsia"/>
          <w:color w:val="000000"/>
          <w:kern w:val="0"/>
        </w:rPr>
        <w:t>문턱값</w:t>
      </w:r>
      <w:proofErr w:type="spellEnd"/>
      <w:r>
        <w:rPr>
          <w:rFonts w:ascii="바탕체" w:hAnsi="바탕체" w:cs="굴림" w:hint="eastAsia"/>
          <w:color w:val="000000"/>
          <w:kern w:val="0"/>
        </w:rPr>
        <w:t>(</w:t>
      </w:r>
      <w:r>
        <w:rPr>
          <w:rFonts w:ascii="바탕체" w:hAnsi="바탕체" w:cs="굴림"/>
          <w:color w:val="000000"/>
          <w:kern w:val="0"/>
        </w:rPr>
        <w:t>threshold)</w:t>
      </w:r>
      <w:r>
        <w:rPr>
          <w:rFonts w:ascii="바탕체" w:hAnsi="바탕체" w:cs="굴림" w:hint="eastAsia"/>
          <w:color w:val="000000"/>
          <w:kern w:val="0"/>
        </w:rPr>
        <w:t xml:space="preserve">을 이용하여 이미지를 이진화 하였습니다. </w:t>
      </w:r>
      <w:proofErr w:type="spellStart"/>
      <w:r w:rsidR="002F2654">
        <w:rPr>
          <w:rFonts w:ascii="바탕체" w:hAnsi="바탕체" w:cs="굴림" w:hint="eastAsia"/>
          <w:color w:val="000000"/>
          <w:kern w:val="0"/>
        </w:rPr>
        <w:t>이진화된</w:t>
      </w:r>
      <w:proofErr w:type="spellEnd"/>
      <w:r w:rsidR="002F2654">
        <w:rPr>
          <w:rFonts w:ascii="바탕체" w:hAnsi="바탕체" w:cs="굴림" w:hint="eastAsia"/>
          <w:color w:val="000000"/>
          <w:kern w:val="0"/>
        </w:rPr>
        <w:t xml:space="preserve"> 이미지를 이용하여 다음과 같이 눈썹의 외곽선을 추출하고 상하좌우의 점을 구하였습니다.</w:t>
      </w:r>
    </w:p>
    <w:p w14:paraId="60B14383" w14:textId="77777777" w:rsidR="002F2654" w:rsidRDefault="002F2654" w:rsidP="00956222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</w:p>
    <w:p w14:paraId="594F5923" w14:textId="292E6AB2" w:rsidR="002F2654" w:rsidRDefault="002F2654" w:rsidP="00956222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그림 ( 눈썹만) 상하좌우점도 표시해서! </w:t>
      </w:r>
    </w:p>
    <w:p w14:paraId="74C0074D" w14:textId="7E25EA9D" w:rsidR="002F2654" w:rsidRDefault="002F2654" w:rsidP="002F2654">
      <w:pPr>
        <w:widowControl/>
        <w:wordWrap/>
        <w:spacing w:line="26" w:lineRule="atLeast"/>
        <w:ind w:firstLine="195"/>
        <w:jc w:val="center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그림3</w:t>
      </w:r>
    </w:p>
    <w:p w14:paraId="16947B6A" w14:textId="77777777" w:rsidR="002F2654" w:rsidRDefault="002F2654" w:rsidP="00956222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</w:p>
    <w:p w14:paraId="0FA684E5" w14:textId="115F2C2B" w:rsidR="002F2654" w:rsidRDefault="002F2654" w:rsidP="00956222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lastRenderedPageBreak/>
        <w:t>3.2 눈 추출</w:t>
      </w:r>
    </w:p>
    <w:p w14:paraId="0B2E243F" w14:textId="77777777" w:rsidR="002F2654" w:rsidRDefault="002F2654" w:rsidP="00956222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</w:p>
    <w:p w14:paraId="04314853" w14:textId="17D325CE" w:rsidR="002F2654" w:rsidRPr="00001283" w:rsidRDefault="002F2654" w:rsidP="00956222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눈의 </w:t>
      </w:r>
      <w:proofErr w:type="spellStart"/>
      <w:r>
        <w:rPr>
          <w:rFonts w:ascii="바탕체" w:hAnsi="바탕체" w:cs="굴림" w:hint="eastAsia"/>
          <w:color w:val="000000"/>
          <w:kern w:val="0"/>
        </w:rPr>
        <w:t>특징점을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추출하기 위하여 2.</w:t>
      </w:r>
      <w:r>
        <w:rPr>
          <w:rFonts w:ascii="바탕체" w:hAnsi="바탕체" w:cs="굴림"/>
          <w:color w:val="000000"/>
          <w:kern w:val="0"/>
        </w:rPr>
        <w:t>(</w:t>
      </w:r>
      <w:r>
        <w:rPr>
          <w:rFonts w:ascii="바탕체" w:hAnsi="바탕체" w:cs="굴림" w:hint="eastAsia"/>
          <w:color w:val="000000"/>
          <w:kern w:val="0"/>
        </w:rPr>
        <w:t xml:space="preserve">얼굴 인식)에서 구한 영역을 전처리, </w:t>
      </w:r>
      <w:proofErr w:type="spellStart"/>
      <w:r>
        <w:rPr>
          <w:rFonts w:ascii="바탕체" w:hAnsi="바탕체" w:cs="굴림" w:hint="eastAsia"/>
          <w:color w:val="000000"/>
          <w:kern w:val="0"/>
        </w:rPr>
        <w:t>특징점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검출 등의 단계를 진행 하였습니다. </w:t>
      </w:r>
    </w:p>
    <w:p w14:paraId="6553480B" w14:textId="518146C4" w:rsidR="0041302E" w:rsidRDefault="002F2654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먼저 </w:t>
      </w:r>
      <w:proofErr w:type="spellStart"/>
      <w:r>
        <w:rPr>
          <w:rFonts w:ascii="바탕체" w:hAnsi="바탕체" w:cs="굴림" w:hint="eastAsia"/>
          <w:color w:val="000000"/>
          <w:kern w:val="0"/>
        </w:rPr>
        <w:t>전처리로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, 검출한 영역에서 눈만 추출하기 위해 눈썹을 추출하였던 방식과 동일하게 </w:t>
      </w:r>
      <w:proofErr w:type="spellStart"/>
      <w:r>
        <w:rPr>
          <w:rFonts w:ascii="바탕체" w:hAnsi="바탕체" w:cs="굴림"/>
          <w:color w:val="000000"/>
          <w:kern w:val="0"/>
        </w:rPr>
        <w:t>GrayScaling</w:t>
      </w:r>
      <w:proofErr w:type="spellEnd"/>
      <w:r>
        <w:rPr>
          <w:rFonts w:ascii="바탕체" w:hAnsi="바탕체" w:cs="굴림"/>
          <w:color w:val="000000"/>
          <w:kern w:val="0"/>
        </w:rPr>
        <w:t xml:space="preserve">, </w:t>
      </w:r>
      <w:proofErr w:type="spellStart"/>
      <w:r>
        <w:rPr>
          <w:rFonts w:ascii="바탕체" w:hAnsi="바탕체" w:cs="굴림" w:hint="eastAsia"/>
          <w:color w:val="000000"/>
          <w:kern w:val="0"/>
        </w:rPr>
        <w:t>이진화를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사용하여 다음과 같이 눈의 외곽선, 상하좌우의 점을 구하였습니다.</w:t>
      </w:r>
    </w:p>
    <w:p w14:paraId="2CC9B714" w14:textId="77777777" w:rsidR="002F2654" w:rsidRDefault="002F2654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</w:p>
    <w:p w14:paraId="6784B880" w14:textId="0355ED19" w:rsidR="002F2654" w:rsidRDefault="002F2654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그림 (눈만) 상하좌우점도 표시해서!</w:t>
      </w:r>
    </w:p>
    <w:p w14:paraId="3F56E32C" w14:textId="0AA67B48" w:rsidR="002F2654" w:rsidRPr="002F2654" w:rsidRDefault="002F2654" w:rsidP="002F2654">
      <w:pPr>
        <w:widowControl/>
        <w:wordWrap/>
        <w:spacing w:line="26" w:lineRule="atLeast"/>
        <w:ind w:firstLine="195"/>
        <w:jc w:val="center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그림 4</w:t>
      </w:r>
    </w:p>
    <w:p w14:paraId="46FFA8CF" w14:textId="77777777" w:rsidR="0041302E" w:rsidRDefault="0041302E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</w:p>
    <w:p w14:paraId="2FD43BFE" w14:textId="1BD32E4B" w:rsidR="002F2654" w:rsidRDefault="002F2654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3.3 입 추출</w:t>
      </w:r>
    </w:p>
    <w:p w14:paraId="0FA3B928" w14:textId="77777777" w:rsidR="002F2654" w:rsidRDefault="002F2654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</w:p>
    <w:p w14:paraId="1702F911" w14:textId="395E0D1A" w:rsidR="002F2654" w:rsidRDefault="002F2654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입의 </w:t>
      </w:r>
      <w:proofErr w:type="spellStart"/>
      <w:r>
        <w:rPr>
          <w:rFonts w:ascii="바탕체" w:hAnsi="바탕체" w:cs="굴림" w:hint="eastAsia"/>
          <w:color w:val="000000"/>
          <w:kern w:val="0"/>
        </w:rPr>
        <w:t>특징점을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추출하기 위하여 2.(얼굴 인식)에서 구한 영역을 전처리, </w:t>
      </w:r>
      <w:proofErr w:type="spellStart"/>
      <w:r>
        <w:rPr>
          <w:rFonts w:ascii="바탕체" w:hAnsi="바탕체" w:cs="굴림" w:hint="eastAsia"/>
          <w:color w:val="000000"/>
          <w:kern w:val="0"/>
        </w:rPr>
        <w:t>특징점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검출 등의 단계를 진행 하였습니다.</w:t>
      </w:r>
    </w:p>
    <w:p w14:paraId="68297AC1" w14:textId="57B20A7F" w:rsidR="0032651C" w:rsidRDefault="0032651C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먼저 </w:t>
      </w:r>
      <w:proofErr w:type="spellStart"/>
      <w:r>
        <w:rPr>
          <w:rFonts w:ascii="바탕체" w:hAnsi="바탕체" w:cs="굴림" w:hint="eastAsia"/>
          <w:color w:val="000000"/>
          <w:kern w:val="0"/>
        </w:rPr>
        <w:t>전처리로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, 입술은 붉은색을 </w:t>
      </w:r>
      <w:proofErr w:type="spellStart"/>
      <w:r>
        <w:rPr>
          <w:rFonts w:ascii="바탕체" w:hAnsi="바탕체" w:cs="굴림" w:hint="eastAsia"/>
          <w:color w:val="000000"/>
          <w:kern w:val="0"/>
        </w:rPr>
        <w:t>띈다라는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특징을 이용하여 눈, 눈썹 추출과 다르게 흑백 이미지가 아닌 </w:t>
      </w:r>
      <w:proofErr w:type="spellStart"/>
      <w:r>
        <w:rPr>
          <w:rFonts w:ascii="바탕체" w:hAnsi="바탕체" w:cs="굴림"/>
          <w:color w:val="000000"/>
          <w:kern w:val="0"/>
        </w:rPr>
        <w:t>YCbCr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이라는 색 영역을 통해 입술을 검출하였습니다. </w:t>
      </w:r>
    </w:p>
    <w:p w14:paraId="6449A0D2" w14:textId="0B67FE12" w:rsidR="0032651C" w:rsidRDefault="0032651C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noProof/>
          <w:color w:val="000000"/>
          <w:kern w:val="0"/>
        </w:rPr>
        <w:drawing>
          <wp:inline distT="0" distB="0" distL="0" distR="0" wp14:anchorId="2F8ABDB3" wp14:editId="3D1E011F">
            <wp:extent cx="3020931" cy="171216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53102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06" cy="1727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E89D" w14:textId="40890FB2" w:rsidR="0032651C" w:rsidRDefault="0032651C" w:rsidP="0032651C">
      <w:pPr>
        <w:widowControl/>
        <w:wordWrap/>
        <w:spacing w:line="26" w:lineRule="atLeast"/>
        <w:ind w:firstLine="195"/>
        <w:jc w:val="center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그림 5</w:t>
      </w:r>
    </w:p>
    <w:p w14:paraId="09E3DDD5" w14:textId="77777777" w:rsidR="0032651C" w:rsidRDefault="0032651C" w:rsidP="0032651C">
      <w:pPr>
        <w:widowControl/>
        <w:wordWrap/>
        <w:spacing w:line="26" w:lineRule="atLeast"/>
        <w:ind w:firstLine="195"/>
        <w:jc w:val="center"/>
        <w:rPr>
          <w:rFonts w:ascii="바탕체" w:hAnsi="바탕체" w:cs="굴림" w:hint="eastAsia"/>
          <w:color w:val="000000"/>
          <w:kern w:val="0"/>
        </w:rPr>
      </w:pPr>
    </w:p>
    <w:p w14:paraId="589E0094" w14:textId="7680DA98" w:rsidR="0032651C" w:rsidRDefault="0032651C" w:rsidP="0032651C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proofErr w:type="spellStart"/>
      <w:r>
        <w:rPr>
          <w:rFonts w:ascii="바탕체" w:hAnsi="바탕체" w:cs="굴림"/>
          <w:color w:val="000000"/>
          <w:kern w:val="0"/>
        </w:rPr>
        <w:t>YCbCr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영역 중에서 </w:t>
      </w:r>
      <w:r>
        <w:rPr>
          <w:rFonts w:ascii="바탕체" w:hAnsi="바탕체" w:cs="굴림"/>
          <w:color w:val="000000"/>
          <w:kern w:val="0"/>
        </w:rPr>
        <w:t>Cr</w:t>
      </w:r>
      <w:r>
        <w:rPr>
          <w:rFonts w:ascii="바탕체" w:hAnsi="바탕체" w:cs="굴림" w:hint="eastAsia"/>
          <w:color w:val="000000"/>
          <w:kern w:val="0"/>
        </w:rPr>
        <w:t xml:space="preserve">을 사용하여 이미지를 나타내고 이미지 </w:t>
      </w:r>
      <w:r>
        <w:rPr>
          <w:rFonts w:ascii="바탕체" w:hAnsi="바탕체" w:cs="굴림"/>
          <w:color w:val="000000"/>
          <w:kern w:val="0"/>
        </w:rPr>
        <w:t>Pixel</w:t>
      </w:r>
      <w:r>
        <w:rPr>
          <w:rFonts w:ascii="바탕체" w:hAnsi="바탕체" w:cs="굴림" w:hint="eastAsia"/>
          <w:color w:val="000000"/>
          <w:kern w:val="0"/>
        </w:rPr>
        <w:t xml:space="preserve">의 값을 </w:t>
      </w:r>
      <w:proofErr w:type="spellStart"/>
      <w:r>
        <w:rPr>
          <w:rFonts w:ascii="바탕체" w:hAnsi="바탕체" w:cs="굴림" w:hint="eastAsia"/>
          <w:color w:val="000000"/>
          <w:kern w:val="0"/>
        </w:rPr>
        <w:t>문턱값</w:t>
      </w:r>
      <w:proofErr w:type="spellEnd"/>
      <w:r>
        <w:rPr>
          <w:rFonts w:ascii="바탕체" w:hAnsi="바탕체" w:cs="굴림" w:hint="eastAsia"/>
          <w:color w:val="000000"/>
          <w:kern w:val="0"/>
        </w:rPr>
        <w:t>(</w:t>
      </w:r>
      <w:r>
        <w:rPr>
          <w:rFonts w:ascii="바탕체" w:hAnsi="바탕체" w:cs="굴림"/>
          <w:color w:val="000000"/>
          <w:kern w:val="0"/>
        </w:rPr>
        <w:t>threshold</w:t>
      </w:r>
      <w:r>
        <w:rPr>
          <w:rFonts w:ascii="바탕체" w:hAnsi="바탕체" w:cs="굴림" w:hint="eastAsia"/>
          <w:color w:val="000000"/>
          <w:kern w:val="0"/>
        </w:rPr>
        <w:t>)</w:t>
      </w:r>
      <w:proofErr w:type="spellStart"/>
      <w:r>
        <w:rPr>
          <w:rFonts w:ascii="바탕체" w:hAnsi="바탕체" w:cs="굴림" w:hint="eastAsia"/>
          <w:color w:val="000000"/>
          <w:kern w:val="0"/>
        </w:rPr>
        <w:t>를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사용하여 이진화 하였습니다. </w:t>
      </w:r>
      <w:proofErr w:type="spellStart"/>
      <w:r>
        <w:rPr>
          <w:rFonts w:ascii="바탕체" w:hAnsi="바탕체" w:cs="굴림" w:hint="eastAsia"/>
          <w:color w:val="000000"/>
          <w:kern w:val="0"/>
        </w:rPr>
        <w:t>이진화된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이미지를 침식, 팽창과 </w:t>
      </w:r>
      <w:r>
        <w:rPr>
          <w:rFonts w:ascii="바탕체" w:hAnsi="바탕체" w:cs="굴림"/>
          <w:color w:val="000000"/>
          <w:kern w:val="0"/>
        </w:rPr>
        <w:t>Median blur</w:t>
      </w:r>
      <w:proofErr w:type="spellStart"/>
      <w:r>
        <w:rPr>
          <w:rFonts w:ascii="바탕체" w:hAnsi="바탕체" w:cs="굴림" w:hint="eastAsia"/>
          <w:color w:val="000000"/>
          <w:kern w:val="0"/>
        </w:rPr>
        <w:t>를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사용하여 더욱 부드럽게 만들어주고 다음과 같이 입술의 외곽선, 상하좌우의 점을 구하였습니다.</w:t>
      </w:r>
    </w:p>
    <w:p w14:paraId="465C7AC0" w14:textId="77777777" w:rsidR="0032651C" w:rsidRDefault="0032651C" w:rsidP="0032651C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</w:p>
    <w:p w14:paraId="013814B9" w14:textId="4087C2C5" w:rsidR="0032651C" w:rsidRDefault="0032651C" w:rsidP="0032651C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그림 (입만) 상하좌우점도 표시해서</w:t>
      </w:r>
    </w:p>
    <w:p w14:paraId="3347E133" w14:textId="60264FB8" w:rsidR="0032651C" w:rsidRPr="0032651C" w:rsidRDefault="0032651C" w:rsidP="0032651C">
      <w:pPr>
        <w:widowControl/>
        <w:wordWrap/>
        <w:spacing w:line="26" w:lineRule="atLeast"/>
        <w:ind w:firstLine="195"/>
        <w:jc w:val="center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그림 6</w:t>
      </w:r>
    </w:p>
    <w:p w14:paraId="58FBECBB" w14:textId="01B54919" w:rsidR="0041302E" w:rsidRDefault="0041302E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</w:p>
    <w:p w14:paraId="68A45028" w14:textId="5A838FC9" w:rsidR="006B172A" w:rsidRPr="006B172A" w:rsidRDefault="006B172A" w:rsidP="0032651C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>4. 표정에 따른 얼굴 특징 분석</w:t>
      </w:r>
    </w:p>
    <w:p w14:paraId="38CD22FB" w14:textId="51DCA095" w:rsidR="0032651C" w:rsidRDefault="0032651C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</w:p>
    <w:p w14:paraId="5467B051" w14:textId="68F37145" w:rsidR="00841BEA" w:rsidRDefault="00841BEA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표정은 </w:t>
      </w:r>
      <w:proofErr w:type="spellStart"/>
      <w:r>
        <w:rPr>
          <w:rFonts w:ascii="바탕체" w:hAnsi="바탕체" w:cs="굴림" w:hint="eastAsia"/>
          <w:color w:val="000000"/>
          <w:kern w:val="0"/>
        </w:rPr>
        <w:t>특징점들의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변화에 따라 다르게 나타납니다. 따라서 표정에 따라 </w:t>
      </w:r>
      <w:proofErr w:type="spellStart"/>
      <w:r>
        <w:rPr>
          <w:rFonts w:ascii="바탕체" w:hAnsi="바탕체" w:cs="굴림" w:hint="eastAsia"/>
          <w:color w:val="000000"/>
          <w:kern w:val="0"/>
        </w:rPr>
        <w:t>특징점들이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어떻게 변화하는지를 분석하였습니다.</w:t>
      </w:r>
    </w:p>
    <w:p w14:paraId="5CEB9F04" w14:textId="07A06E23" w:rsidR="00841BEA" w:rsidRDefault="00841BEA" w:rsidP="00841BEA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웃는 표정에서는 눈의 비율(눈의 폭/눈의 너비)가 작아지고 입 꼬리의 위치가 윗입술에 치우치게 됩니다. 슬픈 표정에서는 눈의 비율이 작아지고 입 꼬리의 위치가 아랫입술에 치우치게 됩니다. 화난 표정에서는 눈의 비율이 커지고 눈썹 사이의 거리가 </w:t>
      </w:r>
      <w:r>
        <w:rPr>
          <w:rFonts w:ascii="바탕체" w:hAnsi="바탕체" w:cs="굴림" w:hint="eastAsia"/>
          <w:color w:val="000000"/>
          <w:kern w:val="0"/>
        </w:rPr>
        <w:lastRenderedPageBreak/>
        <w:t>좁아지며 입 꼬리의 위치가 아랫입술에 치우치게 됩니다. 놀란 표정에서는 눈의 비율이 커지며 입 비율(입의 폭/입의 너비)가 커집니다. 위와 같은 표정의 변화 분석은 아래의 표와 같습니다.</w:t>
      </w:r>
    </w:p>
    <w:p w14:paraId="350122CA" w14:textId="77777777" w:rsidR="00841BEA" w:rsidRDefault="00841BEA" w:rsidP="00841BEA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</w:p>
    <w:tbl>
      <w:tblPr>
        <w:tblStyle w:val="af3"/>
        <w:tblW w:w="4881" w:type="dxa"/>
        <w:tblLook w:val="04A0" w:firstRow="1" w:lastRow="0" w:firstColumn="1" w:lastColumn="0" w:noHBand="0" w:noVBand="1"/>
      </w:tblPr>
      <w:tblGrid>
        <w:gridCol w:w="693"/>
        <w:gridCol w:w="1141"/>
        <w:gridCol w:w="1134"/>
        <w:gridCol w:w="851"/>
        <w:gridCol w:w="1062"/>
      </w:tblGrid>
      <w:tr w:rsidR="00841BEA" w14:paraId="6F350A68" w14:textId="77777777" w:rsidTr="00841BEA">
        <w:trPr>
          <w:trHeight w:val="654"/>
        </w:trPr>
        <w:tc>
          <w:tcPr>
            <w:tcW w:w="693" w:type="dxa"/>
            <w:vAlign w:val="center"/>
          </w:tcPr>
          <w:p w14:paraId="04CF42BB" w14:textId="2B51C635" w:rsidR="00D30297" w:rsidRDefault="00D30297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감정</w:t>
            </w:r>
          </w:p>
        </w:tc>
        <w:tc>
          <w:tcPr>
            <w:tcW w:w="1141" w:type="dxa"/>
            <w:vAlign w:val="center"/>
          </w:tcPr>
          <w:p w14:paraId="1E3FB1FD" w14:textId="15086440" w:rsidR="00D30297" w:rsidRDefault="00D30297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눈 비율</w:t>
            </w:r>
          </w:p>
        </w:tc>
        <w:tc>
          <w:tcPr>
            <w:tcW w:w="1134" w:type="dxa"/>
            <w:vAlign w:val="center"/>
          </w:tcPr>
          <w:p w14:paraId="0C9BF747" w14:textId="21E6D485" w:rsidR="00D30297" w:rsidRDefault="00D30297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proofErr w:type="spellStart"/>
            <w:r>
              <w:rPr>
                <w:rFonts w:ascii="바탕체" w:hAnsi="바탕체" w:cs="굴림" w:hint="eastAsia"/>
                <w:color w:val="000000"/>
                <w:kern w:val="0"/>
              </w:rPr>
              <w:t>입꼬리</w:t>
            </w:r>
            <w:proofErr w:type="spellEnd"/>
            <w:r>
              <w:rPr>
                <w:rFonts w:ascii="바탕체" w:hAnsi="바탕체" w:cs="굴림" w:hint="eastAsia"/>
                <w:color w:val="000000"/>
                <w:kern w:val="0"/>
              </w:rPr>
              <w:t xml:space="preserve"> 위치</w:t>
            </w:r>
          </w:p>
        </w:tc>
        <w:tc>
          <w:tcPr>
            <w:tcW w:w="851" w:type="dxa"/>
            <w:vAlign w:val="center"/>
          </w:tcPr>
          <w:p w14:paraId="566A1364" w14:textId="5B94E611" w:rsidR="00D30297" w:rsidRDefault="00D30297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 xml:space="preserve">입 </w:t>
            </w:r>
            <w:r w:rsidR="003B75D4">
              <w:rPr>
                <w:rFonts w:ascii="바탕체" w:hAnsi="바탕체" w:cs="굴림" w:hint="eastAsia"/>
                <w:color w:val="000000"/>
                <w:kern w:val="0"/>
              </w:rPr>
              <w:t>비율</w:t>
            </w:r>
          </w:p>
        </w:tc>
        <w:tc>
          <w:tcPr>
            <w:tcW w:w="1062" w:type="dxa"/>
            <w:vAlign w:val="center"/>
          </w:tcPr>
          <w:p w14:paraId="3E76D0CC" w14:textId="66B87BE8" w:rsidR="00D30297" w:rsidRDefault="00D30297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눈썹 모양</w:t>
            </w:r>
          </w:p>
        </w:tc>
      </w:tr>
      <w:tr w:rsidR="00841BEA" w14:paraId="6F3CA806" w14:textId="77777777" w:rsidTr="00841BEA">
        <w:trPr>
          <w:trHeight w:val="312"/>
        </w:trPr>
        <w:tc>
          <w:tcPr>
            <w:tcW w:w="693" w:type="dxa"/>
            <w:vAlign w:val="center"/>
          </w:tcPr>
          <w:p w14:paraId="60DD31FD" w14:textId="55281EA5" w:rsidR="00D30297" w:rsidRDefault="00D30297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기쁨</w:t>
            </w:r>
          </w:p>
        </w:tc>
        <w:tc>
          <w:tcPr>
            <w:tcW w:w="1141" w:type="dxa"/>
            <w:vAlign w:val="center"/>
          </w:tcPr>
          <w:p w14:paraId="20D39AA4" w14:textId="79DB0198" w:rsidR="00D30297" w:rsidRDefault="003B75D4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작다</w:t>
            </w:r>
          </w:p>
        </w:tc>
        <w:tc>
          <w:tcPr>
            <w:tcW w:w="1134" w:type="dxa"/>
            <w:vAlign w:val="center"/>
          </w:tcPr>
          <w:p w14:paraId="70E05659" w14:textId="3A7F3BE5" w:rsidR="00D30297" w:rsidRDefault="003B75D4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위</w:t>
            </w:r>
          </w:p>
        </w:tc>
        <w:tc>
          <w:tcPr>
            <w:tcW w:w="851" w:type="dxa"/>
            <w:vAlign w:val="center"/>
          </w:tcPr>
          <w:p w14:paraId="695D8D30" w14:textId="31D2D336" w:rsidR="00D30297" w:rsidRDefault="00D30297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</w:p>
        </w:tc>
        <w:tc>
          <w:tcPr>
            <w:tcW w:w="1062" w:type="dxa"/>
            <w:vAlign w:val="center"/>
          </w:tcPr>
          <w:p w14:paraId="44FE6A31" w14:textId="2B14D819" w:rsidR="00D30297" w:rsidRDefault="00D30297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</w:p>
        </w:tc>
      </w:tr>
      <w:tr w:rsidR="00841BEA" w14:paraId="3C87269F" w14:textId="77777777" w:rsidTr="00841BEA">
        <w:trPr>
          <w:trHeight w:val="312"/>
        </w:trPr>
        <w:tc>
          <w:tcPr>
            <w:tcW w:w="693" w:type="dxa"/>
            <w:vAlign w:val="center"/>
          </w:tcPr>
          <w:p w14:paraId="0506E04D" w14:textId="67CA4504" w:rsidR="00D30297" w:rsidRDefault="00D30297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슬픔</w:t>
            </w:r>
          </w:p>
        </w:tc>
        <w:tc>
          <w:tcPr>
            <w:tcW w:w="1141" w:type="dxa"/>
            <w:vAlign w:val="center"/>
          </w:tcPr>
          <w:p w14:paraId="73D78FA9" w14:textId="0C410920" w:rsidR="00D30297" w:rsidRDefault="003B75D4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작다</w:t>
            </w:r>
          </w:p>
        </w:tc>
        <w:tc>
          <w:tcPr>
            <w:tcW w:w="1134" w:type="dxa"/>
            <w:vAlign w:val="center"/>
          </w:tcPr>
          <w:p w14:paraId="2FAF2E3F" w14:textId="5BF8C2BC" w:rsidR="00D30297" w:rsidRDefault="003B75D4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아래</w:t>
            </w:r>
          </w:p>
        </w:tc>
        <w:tc>
          <w:tcPr>
            <w:tcW w:w="851" w:type="dxa"/>
            <w:vAlign w:val="center"/>
          </w:tcPr>
          <w:p w14:paraId="6E8DF76F" w14:textId="079AC549" w:rsidR="00D30297" w:rsidRDefault="00D30297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</w:p>
        </w:tc>
        <w:tc>
          <w:tcPr>
            <w:tcW w:w="1062" w:type="dxa"/>
            <w:vAlign w:val="center"/>
          </w:tcPr>
          <w:p w14:paraId="575A4147" w14:textId="0B8DCB5F" w:rsidR="00D30297" w:rsidRDefault="00D30297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</w:p>
        </w:tc>
      </w:tr>
      <w:tr w:rsidR="00841BEA" w14:paraId="35CA5AC8" w14:textId="77777777" w:rsidTr="00841BEA">
        <w:trPr>
          <w:trHeight w:val="312"/>
        </w:trPr>
        <w:tc>
          <w:tcPr>
            <w:tcW w:w="693" w:type="dxa"/>
            <w:vAlign w:val="center"/>
          </w:tcPr>
          <w:p w14:paraId="27E175D5" w14:textId="3FEFD354" w:rsidR="00D30297" w:rsidRDefault="00D30297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화남</w:t>
            </w:r>
          </w:p>
        </w:tc>
        <w:tc>
          <w:tcPr>
            <w:tcW w:w="1141" w:type="dxa"/>
            <w:vAlign w:val="center"/>
          </w:tcPr>
          <w:p w14:paraId="0F723E94" w14:textId="64709A4E" w:rsidR="00D30297" w:rsidRDefault="003B75D4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크다</w:t>
            </w:r>
          </w:p>
        </w:tc>
        <w:tc>
          <w:tcPr>
            <w:tcW w:w="1134" w:type="dxa"/>
            <w:vAlign w:val="center"/>
          </w:tcPr>
          <w:p w14:paraId="2CD77135" w14:textId="2BE60AB3" w:rsidR="00D30297" w:rsidRDefault="003B75D4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아래</w:t>
            </w:r>
          </w:p>
        </w:tc>
        <w:tc>
          <w:tcPr>
            <w:tcW w:w="851" w:type="dxa"/>
            <w:vAlign w:val="center"/>
          </w:tcPr>
          <w:p w14:paraId="601ED5FE" w14:textId="77777777" w:rsidR="00D30297" w:rsidRDefault="00D30297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</w:p>
        </w:tc>
        <w:tc>
          <w:tcPr>
            <w:tcW w:w="1062" w:type="dxa"/>
            <w:vAlign w:val="center"/>
          </w:tcPr>
          <w:p w14:paraId="1A046604" w14:textId="728A39C9" w:rsidR="00D30297" w:rsidRDefault="00841BEA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noProof/>
                <w:color w:val="000000"/>
                <w:kern w:val="0"/>
              </w:rPr>
              <w:drawing>
                <wp:inline distT="0" distB="0" distL="0" distR="0" wp14:anchorId="3BD7B893" wp14:editId="5DD0B040">
                  <wp:extent cx="399061" cy="142522"/>
                  <wp:effectExtent l="0" t="0" r="7620" b="1016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그림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45" cy="1462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1BEA" w14:paraId="45F3C92E" w14:textId="77777777" w:rsidTr="00841BEA">
        <w:trPr>
          <w:trHeight w:val="312"/>
        </w:trPr>
        <w:tc>
          <w:tcPr>
            <w:tcW w:w="693" w:type="dxa"/>
            <w:vAlign w:val="center"/>
          </w:tcPr>
          <w:p w14:paraId="2F096E65" w14:textId="65ECB3AE" w:rsidR="00D30297" w:rsidRDefault="00D30297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놀람</w:t>
            </w:r>
          </w:p>
        </w:tc>
        <w:tc>
          <w:tcPr>
            <w:tcW w:w="1141" w:type="dxa"/>
            <w:vAlign w:val="center"/>
          </w:tcPr>
          <w:p w14:paraId="17DCD3F6" w14:textId="7BB71A77" w:rsidR="00D30297" w:rsidRDefault="003B75D4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크다</w:t>
            </w:r>
          </w:p>
        </w:tc>
        <w:tc>
          <w:tcPr>
            <w:tcW w:w="1134" w:type="dxa"/>
            <w:vAlign w:val="center"/>
          </w:tcPr>
          <w:p w14:paraId="0DBC51D9" w14:textId="789D84B0" w:rsidR="00D30297" w:rsidRDefault="00D30297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</w:p>
        </w:tc>
        <w:tc>
          <w:tcPr>
            <w:tcW w:w="851" w:type="dxa"/>
            <w:vAlign w:val="center"/>
          </w:tcPr>
          <w:p w14:paraId="0C9C9E45" w14:textId="63F8854F" w:rsidR="00D30297" w:rsidRDefault="003B75D4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  <w:r>
              <w:rPr>
                <w:rFonts w:ascii="바탕체" w:hAnsi="바탕체" w:cs="굴림" w:hint="eastAsia"/>
                <w:color w:val="000000"/>
                <w:kern w:val="0"/>
              </w:rPr>
              <w:t>크다</w:t>
            </w:r>
          </w:p>
        </w:tc>
        <w:tc>
          <w:tcPr>
            <w:tcW w:w="1062" w:type="dxa"/>
            <w:vAlign w:val="center"/>
          </w:tcPr>
          <w:p w14:paraId="6F706586" w14:textId="5DCBE7D8" w:rsidR="00D30297" w:rsidRDefault="00D30297" w:rsidP="00841BEA">
            <w:pPr>
              <w:widowControl/>
              <w:wordWrap/>
              <w:spacing w:line="26" w:lineRule="atLeast"/>
              <w:jc w:val="center"/>
              <w:rPr>
                <w:rFonts w:ascii="바탕체" w:hAnsi="바탕체" w:cs="굴림" w:hint="eastAsia"/>
                <w:color w:val="000000"/>
                <w:kern w:val="0"/>
              </w:rPr>
            </w:pPr>
          </w:p>
        </w:tc>
      </w:tr>
    </w:tbl>
    <w:p w14:paraId="091BF731" w14:textId="77777777" w:rsidR="00D30297" w:rsidRPr="006B172A" w:rsidRDefault="00D30297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</w:p>
    <w:p w14:paraId="53B5B27A" w14:textId="1A2497D0" w:rsidR="0041302E" w:rsidRDefault="00841BEA" w:rsidP="00841BEA">
      <w:pPr>
        <w:widowControl/>
        <w:wordWrap/>
        <w:spacing w:line="26" w:lineRule="atLeast"/>
        <w:ind w:firstLine="195"/>
        <w:jc w:val="center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표 1</w:t>
      </w:r>
    </w:p>
    <w:p w14:paraId="7C8CC56A" w14:textId="77777777" w:rsidR="0041302E" w:rsidRDefault="0041302E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</w:p>
    <w:p w14:paraId="165B3F32" w14:textId="0A153423" w:rsidR="00841BEA" w:rsidRPr="006B172A" w:rsidRDefault="00841BEA" w:rsidP="00841BEA">
      <w:pPr>
        <w:widowControl/>
        <w:wordWrap/>
        <w:spacing w:line="26" w:lineRule="atLeast"/>
        <w:rPr>
          <w:rFonts w:ascii="바탕체" w:hAnsi="바탕체" w:cs="굴림"/>
          <w:b/>
          <w:bCs/>
          <w:color w:val="000000"/>
          <w:kern w:val="0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>4. 결과</w:t>
      </w:r>
    </w:p>
    <w:p w14:paraId="48915C9F" w14:textId="3AE5D30E" w:rsidR="00841BEA" w:rsidRDefault="00EC13E4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 xml:space="preserve">본 논문에서는 얼굴 인식을 통한 표정 검출 시스템을 소개하였습니다. </w:t>
      </w:r>
      <w:proofErr w:type="spellStart"/>
      <w:r>
        <w:rPr>
          <w:rFonts w:ascii="바탕체" w:hAnsi="바탕체" w:cs="굴림" w:hint="eastAsia"/>
          <w:color w:val="000000"/>
          <w:kern w:val="0"/>
        </w:rPr>
        <w:t>웹캠을</w:t>
      </w:r>
      <w:proofErr w:type="spellEnd"/>
      <w:r>
        <w:rPr>
          <w:rFonts w:ascii="바탕체" w:hAnsi="바탕체" w:cs="굴림" w:hint="eastAsia"/>
          <w:color w:val="000000"/>
          <w:kern w:val="0"/>
        </w:rPr>
        <w:t xml:space="preserve"> 이용하여 기쁨, 슬픔, 화남, 놀람의 표정을 검출하였고 그 결과를 다음과 같이 볼 수 있습니다.</w:t>
      </w:r>
    </w:p>
    <w:p w14:paraId="1B62DDDB" w14:textId="77777777" w:rsidR="00EC13E4" w:rsidRDefault="00EC13E4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</w:p>
    <w:p w14:paraId="2005475D" w14:textId="70D95D26" w:rsidR="00EC13E4" w:rsidRDefault="00EC13E4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그림 (기쁨, 슬픔 화남 놀</w:t>
      </w:r>
      <w:bookmarkStart w:id="2" w:name="_GoBack"/>
      <w:bookmarkEnd w:id="2"/>
      <w:r>
        <w:rPr>
          <w:rFonts w:ascii="바탕체" w:hAnsi="바탕체" w:cs="굴림" w:hint="eastAsia"/>
          <w:color w:val="000000"/>
          <w:kern w:val="0"/>
        </w:rPr>
        <w:t>람)</w:t>
      </w:r>
    </w:p>
    <w:p w14:paraId="0BB66F52" w14:textId="60788F8B" w:rsidR="00EC13E4" w:rsidRDefault="00EC13E4" w:rsidP="00EC13E4">
      <w:pPr>
        <w:widowControl/>
        <w:wordWrap/>
        <w:spacing w:line="26" w:lineRule="atLeast"/>
        <w:ind w:firstLine="195"/>
        <w:jc w:val="center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그림 7</w:t>
      </w:r>
    </w:p>
    <w:p w14:paraId="7F84AD9C" w14:textId="77777777" w:rsidR="00EC13E4" w:rsidRDefault="00EC13E4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</w:p>
    <w:p w14:paraId="1DDE9847" w14:textId="7C44979D" w:rsidR="00EC13E4" w:rsidRDefault="00EC13E4" w:rsidP="008173AE">
      <w:pPr>
        <w:widowControl/>
        <w:wordWrap/>
        <w:spacing w:line="26" w:lineRule="atLeast"/>
        <w:ind w:firstLine="195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color w:val="000000"/>
          <w:kern w:val="0"/>
        </w:rPr>
        <w:t>하지만, 사람의 표정은 무수하게 다양합니다. 현재까지 개발된 시스템에서는 기쁨, 슬픔, 화남, 놀람의 네 가지 표정만 인식 할 수 있다는 제약이 있으므로 더 발전하여 다양한 표정을 인식할 수 있도록 개선해야한다는 과제가 남아 있습니다.</w:t>
      </w:r>
    </w:p>
    <w:p w14:paraId="5B63943F" w14:textId="77777777" w:rsidR="001340DA" w:rsidRDefault="001340DA" w:rsidP="001E623C">
      <w:pPr>
        <w:widowControl/>
        <w:wordWrap/>
        <w:spacing w:line="26" w:lineRule="atLeast"/>
        <w:rPr>
          <w:rFonts w:ascii="바탕체" w:hAnsi="바탕체" w:cs="굴림" w:hint="eastAsia"/>
          <w:color w:val="000000"/>
          <w:kern w:val="0"/>
        </w:rPr>
      </w:pPr>
    </w:p>
    <w:p w14:paraId="50137CF9" w14:textId="77777777" w:rsidR="00EC13E4" w:rsidRPr="00770CF7" w:rsidRDefault="00EC13E4" w:rsidP="001E623C">
      <w:pPr>
        <w:widowControl/>
        <w:wordWrap/>
        <w:spacing w:line="26" w:lineRule="atLeast"/>
        <w:rPr>
          <w:rFonts w:ascii="바탕체" w:hAnsi="바탕체" w:cs="굴림" w:hint="eastAsia"/>
          <w:color w:val="000000"/>
          <w:kern w:val="0"/>
        </w:rPr>
      </w:pPr>
    </w:p>
    <w:p w14:paraId="163B261B" w14:textId="14F32D09" w:rsidR="006E6D6D" w:rsidRDefault="00EC13E4" w:rsidP="006E6D6D">
      <w:pPr>
        <w:widowControl/>
        <w:wordWrap/>
        <w:spacing w:line="26" w:lineRule="atLeast"/>
        <w:jc w:val="center"/>
        <w:rPr>
          <w:rFonts w:ascii="바탕체" w:hAnsi="바탕체" w:cs="굴림" w:hint="eastAsia"/>
          <w:color w:val="000000"/>
          <w:kern w:val="0"/>
        </w:rPr>
      </w:pPr>
      <w:r>
        <w:rPr>
          <w:rFonts w:ascii="바탕체" w:hAnsi="바탕체" w:cs="굴림" w:hint="eastAsia"/>
          <w:b/>
          <w:bCs/>
          <w:color w:val="000000"/>
          <w:kern w:val="0"/>
        </w:rPr>
        <w:t>참고문헌</w:t>
      </w:r>
    </w:p>
    <w:p w14:paraId="76319EE4" w14:textId="77777777" w:rsidR="00AD7443" w:rsidRDefault="001340DA" w:rsidP="001340DA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 w:rsidRPr="00B21172">
        <w:rPr>
          <w:rFonts w:ascii="바탕체" w:hAnsi="바탕체" w:cs="굴림" w:hint="eastAsia"/>
          <w:color w:val="000000"/>
          <w:kern w:val="0"/>
        </w:rPr>
        <w:t>[1]</w:t>
      </w:r>
      <w:r w:rsidR="00541D42" w:rsidRPr="00541D42">
        <w:t xml:space="preserve"> </w:t>
      </w:r>
      <w:proofErr w:type="spellStart"/>
      <w:r w:rsidR="00541D42" w:rsidRPr="00541D42">
        <w:rPr>
          <w:rFonts w:ascii="바탕체" w:hAnsi="바탕체" w:cs="굴림"/>
          <w:color w:val="000000"/>
          <w:kern w:val="0"/>
        </w:rPr>
        <w:t>Naimark</w:t>
      </w:r>
      <w:proofErr w:type="spellEnd"/>
      <w:r w:rsidR="00541D42" w:rsidRPr="00541D42">
        <w:rPr>
          <w:rFonts w:ascii="바탕체" w:hAnsi="바탕체" w:cs="굴림"/>
          <w:color w:val="000000"/>
          <w:kern w:val="0"/>
        </w:rPr>
        <w:t xml:space="preserve">, Michael. "VR Webcams". Naimark.net. </w:t>
      </w:r>
      <w:proofErr w:type="spellStart"/>
      <w:r w:rsidR="00541D42" w:rsidRPr="00541D42">
        <w:rPr>
          <w:rFonts w:ascii="바탕체" w:hAnsi="바탕체" w:cs="굴림"/>
          <w:color w:val="000000"/>
          <w:kern w:val="0"/>
        </w:rPr>
        <w:t>N.p</w:t>
      </w:r>
      <w:proofErr w:type="spellEnd"/>
      <w:r w:rsidR="00541D42" w:rsidRPr="00541D42">
        <w:rPr>
          <w:rFonts w:ascii="바탕체" w:hAnsi="바탕체" w:cs="굴림"/>
          <w:color w:val="000000"/>
          <w:kern w:val="0"/>
        </w:rPr>
        <w:t>., 2016. Web. 24 Nov. 2016.</w:t>
      </w:r>
    </w:p>
    <w:p w14:paraId="68A97CCC" w14:textId="77777777" w:rsidR="001340DA" w:rsidRPr="00B21172" w:rsidRDefault="001340DA" w:rsidP="001340DA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 w:rsidRPr="00B21172">
        <w:rPr>
          <w:rFonts w:ascii="바탕체" w:hAnsi="바탕체" w:cs="굴림" w:hint="eastAsia"/>
          <w:color w:val="000000"/>
          <w:kern w:val="0"/>
        </w:rPr>
        <w:t xml:space="preserve"> </w:t>
      </w:r>
    </w:p>
    <w:p w14:paraId="49259492" w14:textId="77777777" w:rsidR="001340DA" w:rsidRDefault="001340DA" w:rsidP="001340DA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 w:rsidRPr="00B21172">
        <w:rPr>
          <w:rFonts w:ascii="바탕체" w:hAnsi="바탕체" w:cs="굴림" w:hint="eastAsia"/>
          <w:color w:val="000000"/>
          <w:kern w:val="0"/>
        </w:rPr>
        <w:t>[2]</w:t>
      </w:r>
      <w:r w:rsidR="00541D42" w:rsidRPr="00541D42">
        <w:t xml:space="preserve"> </w:t>
      </w:r>
      <w:r w:rsidR="00541D42" w:rsidRPr="00541D42">
        <w:rPr>
          <w:rFonts w:ascii="바탕체" w:hAnsi="바탕체" w:cs="굴림"/>
          <w:color w:val="000000"/>
          <w:spacing w:val="-4"/>
          <w:kern w:val="0"/>
        </w:rPr>
        <w:t>Sun, Huey-Min and Wen-Lin Cheng. "The Input-Interface of Webcam Applied In 3D Virtual Reality Systems". Computers &amp; Education 53.4 (2009): 1231-1240. Web.</w:t>
      </w:r>
    </w:p>
    <w:p w14:paraId="41C1858C" w14:textId="77777777" w:rsidR="00AD7443" w:rsidRPr="00B21172" w:rsidRDefault="00AD7443" w:rsidP="001340DA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</w:p>
    <w:p w14:paraId="382D23E7" w14:textId="77777777" w:rsidR="001340DA" w:rsidRDefault="001340DA" w:rsidP="001340DA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 w:rsidRPr="00B21172">
        <w:rPr>
          <w:rFonts w:ascii="바탕체" w:hAnsi="바탕체" w:cs="굴림" w:hint="eastAsia"/>
          <w:color w:val="000000"/>
          <w:kern w:val="0"/>
        </w:rPr>
        <w:t>[3]</w:t>
      </w:r>
      <w:r w:rsidR="00CC1E19" w:rsidRPr="00CC1E19">
        <w:t xml:space="preserve"> </w:t>
      </w:r>
      <w:proofErr w:type="spellStart"/>
      <w:r w:rsidR="00CC1E19" w:rsidRPr="00CC1E19">
        <w:rPr>
          <w:rFonts w:ascii="바탕체" w:hAnsi="바탕체" w:cs="굴림"/>
          <w:color w:val="000000"/>
          <w:kern w:val="0"/>
        </w:rPr>
        <w:t>Kharpal</w:t>
      </w:r>
      <w:proofErr w:type="spellEnd"/>
      <w:r w:rsidR="00CC1E19" w:rsidRPr="00CC1E19">
        <w:rPr>
          <w:rFonts w:ascii="바탕체" w:hAnsi="바탕체" w:cs="굴림"/>
          <w:color w:val="000000"/>
          <w:kern w:val="0"/>
        </w:rPr>
        <w:t xml:space="preserve">, Arjun. "Virtual Reality Is Pushing Gaming into Another ‘Golden Age’". CNBC. </w:t>
      </w:r>
      <w:proofErr w:type="spellStart"/>
      <w:r w:rsidR="00CC1E19" w:rsidRPr="00CC1E19">
        <w:rPr>
          <w:rFonts w:ascii="바탕체" w:hAnsi="바탕체" w:cs="굴림"/>
          <w:color w:val="000000"/>
          <w:kern w:val="0"/>
        </w:rPr>
        <w:t>N.p</w:t>
      </w:r>
      <w:proofErr w:type="spellEnd"/>
      <w:r w:rsidR="00CC1E19" w:rsidRPr="00CC1E19">
        <w:rPr>
          <w:rFonts w:ascii="바탕체" w:hAnsi="바탕체" w:cs="굴림"/>
          <w:color w:val="000000"/>
          <w:kern w:val="0"/>
        </w:rPr>
        <w:t>., 2016. Web. 24 Nov. 2016.</w:t>
      </w:r>
    </w:p>
    <w:p w14:paraId="36C718CE" w14:textId="77777777" w:rsidR="00CC1E19" w:rsidRPr="00CC1E19" w:rsidRDefault="00CC1E19" w:rsidP="001340DA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</w:p>
    <w:p w14:paraId="0F0F600B" w14:textId="77777777" w:rsidR="00CC1E19" w:rsidRPr="00CC1E19" w:rsidRDefault="001340DA" w:rsidP="001340DA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 w:rsidRPr="00CC1E19">
        <w:rPr>
          <w:rFonts w:ascii="바탕체" w:hAnsi="바탕체" w:cs="굴림" w:hint="eastAsia"/>
          <w:color w:val="000000"/>
          <w:kern w:val="0"/>
        </w:rPr>
        <w:t>[4]</w:t>
      </w:r>
      <w:r w:rsidR="002550A3">
        <w:rPr>
          <w:rFonts w:ascii="바탕체" w:hAnsi="바탕체" w:cs="굴림" w:hint="eastAsia"/>
          <w:color w:val="000000"/>
          <w:kern w:val="0"/>
        </w:rPr>
        <w:t xml:space="preserve"> </w:t>
      </w:r>
      <w:proofErr w:type="spellStart"/>
      <w:r w:rsidR="00CC1E19" w:rsidRPr="00CC1E19">
        <w:rPr>
          <w:rFonts w:ascii="바탕체" w:hAnsi="바탕체" w:cs="굴림"/>
          <w:color w:val="000000"/>
          <w:kern w:val="0"/>
        </w:rPr>
        <w:t>Yoruk</w:t>
      </w:r>
      <w:proofErr w:type="spellEnd"/>
      <w:r w:rsidR="00CC1E19" w:rsidRPr="00CC1E19">
        <w:rPr>
          <w:rFonts w:ascii="바탕체" w:hAnsi="바탕체" w:cs="굴림"/>
          <w:color w:val="000000"/>
          <w:kern w:val="0"/>
        </w:rPr>
        <w:t xml:space="preserve">, </w:t>
      </w:r>
      <w:proofErr w:type="spellStart"/>
      <w:r w:rsidR="00CC1E19" w:rsidRPr="00CC1E19">
        <w:rPr>
          <w:rFonts w:ascii="바탕체" w:hAnsi="바탕체" w:cs="굴림"/>
          <w:color w:val="000000"/>
          <w:kern w:val="0"/>
        </w:rPr>
        <w:t>Erdem</w:t>
      </w:r>
      <w:proofErr w:type="spellEnd"/>
      <w:r w:rsidR="00CC1E19" w:rsidRPr="00CC1E19">
        <w:rPr>
          <w:rFonts w:ascii="바탕체" w:hAnsi="바탕체" w:cs="굴림"/>
          <w:color w:val="000000"/>
          <w:kern w:val="0"/>
        </w:rPr>
        <w:t>, et al. "Shape-based hand recognition." IEEE transactions on image processing 15.7 (2006): 1803-1815.</w:t>
      </w:r>
    </w:p>
    <w:p w14:paraId="5BE44B3A" w14:textId="77777777" w:rsidR="001340DA" w:rsidRPr="00CC1E19" w:rsidRDefault="001340DA" w:rsidP="001340DA">
      <w:pPr>
        <w:widowControl/>
        <w:wordWrap/>
        <w:spacing w:line="26" w:lineRule="atLeast"/>
        <w:rPr>
          <w:rFonts w:ascii="바탕체" w:hAnsi="바탕체" w:cs="굴림"/>
          <w:color w:val="000000"/>
          <w:kern w:val="0"/>
        </w:rPr>
      </w:pPr>
      <w:r w:rsidRPr="00CC1E19">
        <w:rPr>
          <w:rFonts w:ascii="바탕체" w:hAnsi="바탕체" w:cs="굴림" w:hint="eastAsia"/>
          <w:color w:val="000000"/>
          <w:kern w:val="0"/>
        </w:rPr>
        <w:t xml:space="preserve"> </w:t>
      </w:r>
    </w:p>
    <w:p w14:paraId="6026E9FA" w14:textId="77777777" w:rsidR="006E6D6D" w:rsidRPr="00B21172" w:rsidRDefault="001340DA" w:rsidP="00CC1E19">
      <w:pPr>
        <w:widowControl/>
        <w:wordWrap/>
        <w:spacing w:line="26" w:lineRule="atLeast"/>
        <w:rPr>
          <w:rFonts w:ascii="바탕체" w:hAnsi="바탕체"/>
        </w:rPr>
      </w:pPr>
      <w:r w:rsidRPr="00CC1E19">
        <w:rPr>
          <w:rFonts w:ascii="바탕체" w:hAnsi="바탕체" w:cs="굴림" w:hint="eastAsia"/>
          <w:color w:val="000000"/>
          <w:kern w:val="0"/>
        </w:rPr>
        <w:t>[5]</w:t>
      </w:r>
      <w:r w:rsidR="00CC1E19" w:rsidRPr="00CC1E19">
        <w:rPr>
          <w:rFonts w:ascii="바탕체" w:hAnsi="바탕체" w:cs="굴림" w:hint="eastAsia"/>
          <w:color w:val="000000"/>
          <w:kern w:val="0"/>
        </w:rPr>
        <w:t xml:space="preserve"> </w:t>
      </w:r>
      <w:r w:rsidR="00CC1E19" w:rsidRPr="00CC1E19">
        <w:rPr>
          <w:rFonts w:ascii="바탕체" w:hAnsi="바탕체" w:cs="Arial"/>
          <w:color w:val="222222"/>
        </w:rPr>
        <w:t xml:space="preserve">Chen, Qing, Nicolas D. </w:t>
      </w:r>
      <w:proofErr w:type="spellStart"/>
      <w:r w:rsidR="00CC1E19" w:rsidRPr="00CC1E19">
        <w:rPr>
          <w:rFonts w:ascii="바탕체" w:hAnsi="바탕체" w:cs="Arial"/>
          <w:color w:val="222222"/>
        </w:rPr>
        <w:t>Georganas</w:t>
      </w:r>
      <w:proofErr w:type="spellEnd"/>
      <w:r w:rsidR="00CC1E19" w:rsidRPr="00CC1E19">
        <w:rPr>
          <w:rFonts w:ascii="바탕체" w:hAnsi="바탕체" w:cs="Arial"/>
          <w:color w:val="222222"/>
        </w:rPr>
        <w:t xml:space="preserve">, and Emil M. </w:t>
      </w:r>
      <w:proofErr w:type="spellStart"/>
      <w:r w:rsidR="00CC1E19" w:rsidRPr="00CC1E19">
        <w:rPr>
          <w:rFonts w:ascii="바탕체" w:hAnsi="바탕체" w:cs="Arial"/>
          <w:color w:val="222222"/>
        </w:rPr>
        <w:t>Petriu</w:t>
      </w:r>
      <w:proofErr w:type="spellEnd"/>
      <w:r w:rsidR="00CC1E19" w:rsidRPr="00CC1E19">
        <w:rPr>
          <w:rFonts w:ascii="바탕체" w:hAnsi="바탕체" w:cs="Arial"/>
          <w:color w:val="222222"/>
        </w:rPr>
        <w:t xml:space="preserve">. "Real-time vision-based hand gesture recognition using </w:t>
      </w:r>
      <w:proofErr w:type="spellStart"/>
      <w:r w:rsidR="00CC1E19" w:rsidRPr="00CC1E19">
        <w:rPr>
          <w:rFonts w:ascii="바탕체" w:hAnsi="바탕체" w:cs="Arial"/>
          <w:color w:val="222222"/>
        </w:rPr>
        <w:t>haar</w:t>
      </w:r>
      <w:proofErr w:type="spellEnd"/>
      <w:r w:rsidR="00CC1E19" w:rsidRPr="00CC1E19">
        <w:rPr>
          <w:rFonts w:ascii="바탕체" w:hAnsi="바탕체" w:cs="Arial"/>
          <w:color w:val="222222"/>
        </w:rPr>
        <w:t xml:space="preserve">-like features." </w:t>
      </w:r>
      <w:r w:rsidR="00CC1E19" w:rsidRPr="00CC1E19">
        <w:rPr>
          <w:rFonts w:ascii="바탕체" w:hAnsi="바탕체" w:cs="Arial"/>
          <w:iCs/>
          <w:color w:val="222222"/>
        </w:rPr>
        <w:t xml:space="preserve">Instrumentation and Measurement Technology </w:t>
      </w:r>
      <w:r w:rsidR="00CC1E19" w:rsidRPr="00CC1E19">
        <w:rPr>
          <w:rFonts w:ascii="바탕체" w:hAnsi="바탕체" w:cs="Arial"/>
          <w:iCs/>
          <w:color w:val="222222"/>
        </w:rPr>
        <w:lastRenderedPageBreak/>
        <w:t>Conference Proceedings, 2007. IMTC 2007. IEEE</w:t>
      </w:r>
      <w:r w:rsidR="00CC1E19" w:rsidRPr="00CC1E19">
        <w:rPr>
          <w:rFonts w:ascii="바탕체" w:hAnsi="바탕체" w:cs="Arial"/>
          <w:color w:val="222222"/>
        </w:rPr>
        <w:t>. IEEE, 2007.</w:t>
      </w:r>
    </w:p>
    <w:sectPr w:rsidR="006E6D6D" w:rsidRPr="00B21172" w:rsidSect="006776E4">
      <w:type w:val="continuous"/>
      <w:pgSz w:w="11906" w:h="16838" w:code="9"/>
      <w:pgMar w:top="1701" w:right="851" w:bottom="964" w:left="900" w:header="567" w:footer="567" w:gutter="0"/>
      <w:pgNumType w:fmt="numberInDash"/>
      <w:cols w:num="2" w:space="284"/>
      <w:docGrid w:linePitch="27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95BD63" w14:textId="77777777" w:rsidR="00B05BBE" w:rsidRDefault="00B05BBE">
      <w:r>
        <w:separator/>
      </w:r>
    </w:p>
  </w:endnote>
  <w:endnote w:type="continuationSeparator" w:id="0">
    <w:p w14:paraId="32B3F206" w14:textId="77777777" w:rsidR="00B05BBE" w:rsidRDefault="00B05B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charset w:val="81"/>
    <w:family w:val="roman"/>
    <w:pitch w:val="fixed"/>
    <w:sig w:usb0="B00002AF" w:usb1="69D77CFB" w:usb2="00000030" w:usb3="00000000" w:csb0="0008009F" w:csb1="00000000"/>
  </w:font>
  <w:font w:name="돋움체">
    <w:charset w:val="81"/>
    <w:family w:val="swiss"/>
    <w:pitch w:val="fixed"/>
    <w:sig w:usb0="B00002AF" w:usb1="69D77CFB" w:usb2="00000030" w:usb3="00000000" w:csb0="000800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F56152" w14:textId="77777777" w:rsidR="00841BEA" w:rsidRDefault="00841BEA" w:rsidP="00B21172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- 2 -</w:t>
    </w:r>
    <w:r>
      <w:rPr>
        <w:rStyle w:val="af0"/>
      </w:rPr>
      <w:fldChar w:fldCharType="end"/>
    </w:r>
  </w:p>
  <w:p w14:paraId="4AA3850B" w14:textId="77777777" w:rsidR="00841BEA" w:rsidRDefault="00841BEA">
    <w:pPr>
      <w:pStyle w:val="af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412F05" w14:textId="77777777" w:rsidR="00841BEA" w:rsidRDefault="00841BEA" w:rsidP="00B21172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EC13E4">
      <w:rPr>
        <w:rStyle w:val="af0"/>
        <w:noProof/>
      </w:rPr>
      <w:t>- 2 -</w:t>
    </w:r>
    <w:r>
      <w:rPr>
        <w:rStyle w:val="af0"/>
      </w:rPr>
      <w:fldChar w:fldCharType="end"/>
    </w:r>
  </w:p>
  <w:p w14:paraId="50B5932E" w14:textId="77777777" w:rsidR="00841BEA" w:rsidRDefault="00841BEA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8DD3C" w14:textId="77777777" w:rsidR="00B05BBE" w:rsidRDefault="00B05BBE">
      <w:r>
        <w:separator/>
      </w:r>
    </w:p>
  </w:footnote>
  <w:footnote w:type="continuationSeparator" w:id="0">
    <w:p w14:paraId="6D9F0650" w14:textId="77777777" w:rsidR="00B05BBE" w:rsidRDefault="00B05B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6E3BF" w14:textId="77777777" w:rsidR="00841BEA" w:rsidRDefault="00841BEA">
    <w:pPr>
      <w:pStyle w:val="ad"/>
    </w:pPr>
  </w:p>
  <w:p w14:paraId="420BF552" w14:textId="77777777" w:rsidR="00841BEA" w:rsidRDefault="00841BEA">
    <w:pPr>
      <w:pStyle w:val="ad"/>
    </w:pPr>
  </w:p>
  <w:p w14:paraId="5FCF29F2" w14:textId="77777777" w:rsidR="00841BEA" w:rsidRPr="001340DA" w:rsidRDefault="00841BEA" w:rsidP="00603B85">
    <w:pPr>
      <w:widowControl/>
      <w:wordWrap/>
      <w:spacing w:line="360" w:lineRule="auto"/>
      <w:jc w:val="center"/>
      <w:rPr>
        <w:rFonts w:ascii="굴림" w:eastAsia="굴림" w:hAnsi="굴림" w:cs="굴림"/>
        <w:color w:val="000000"/>
        <w:kern w:val="0"/>
        <w:sz w:val="16"/>
        <w:szCs w:val="16"/>
      </w:rPr>
    </w:pP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2016</w:t>
    </w:r>
    <w:r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 xml:space="preserve">년도 한국멀티미디어학회 </w:t>
    </w: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춘</w:t>
    </w:r>
    <w:r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 xml:space="preserve">계학술발표대회 논문집 </w:t>
    </w: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제19</w:t>
    </w:r>
    <w:r w:rsidRPr="001340DA"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권</w:t>
    </w:r>
    <w:r>
      <w:rPr>
        <w:rFonts w:ascii="굴림" w:eastAsia="굴림" w:hAnsi="굴림" w:cs="굴림" w:hint="eastAsia"/>
        <w:color w:val="000000"/>
        <w:kern w:val="0"/>
        <w:sz w:val="16"/>
        <w:szCs w:val="16"/>
        <w:u w:val="single"/>
      </w:rPr>
      <w:t>1</w:t>
    </w:r>
    <w:r w:rsidRPr="001340DA">
      <w:rPr>
        <w:rFonts w:ascii="바탕" w:eastAsia="바탕" w:hAnsi="바탕" w:cs="바탕" w:hint="eastAsia"/>
        <w:color w:val="000000"/>
        <w:kern w:val="0"/>
        <w:sz w:val="16"/>
        <w:szCs w:val="16"/>
        <w:u w:val="single"/>
      </w:rPr>
      <w:t>호</w:t>
    </w:r>
    <w:r w:rsidRPr="001340DA">
      <w:rPr>
        <w:rFonts w:ascii="굴림" w:eastAsia="굴림" w:hAnsi="굴림" w:cs="굴림" w:hint="eastAsia"/>
        <w:color w:val="000000"/>
        <w:kern w:val="0"/>
        <w:sz w:val="16"/>
        <w:szCs w:val="16"/>
      </w:rPr>
      <w:t xml:space="preserve"> </w:t>
    </w:r>
  </w:p>
  <w:p w14:paraId="29891CFB" w14:textId="77777777" w:rsidR="00841BEA" w:rsidRPr="001340DA" w:rsidRDefault="00841BEA" w:rsidP="00603B85">
    <w:pPr>
      <w:pStyle w:val="ad"/>
      <w:jc w:val="center"/>
    </w:pPr>
  </w:p>
  <w:p w14:paraId="0C298A86" w14:textId="77777777" w:rsidR="00841BEA" w:rsidRPr="00B21172" w:rsidRDefault="00841BEA" w:rsidP="00603B85">
    <w:pPr>
      <w:pStyle w:val="ad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69B858" w14:textId="77777777" w:rsidR="00841BEA" w:rsidRDefault="00841BEA">
    <w:pPr>
      <w:pStyle w:val="ad"/>
    </w:pPr>
  </w:p>
  <w:p w14:paraId="09D1A86B" w14:textId="77777777" w:rsidR="00841BEA" w:rsidRDefault="00841BEA">
    <w:pPr>
      <w:pStyle w:val="ad"/>
    </w:pPr>
  </w:p>
  <w:p w14:paraId="4B36B6EF" w14:textId="77777777" w:rsidR="00841BEA" w:rsidRPr="00EB4F18" w:rsidRDefault="00841BEA" w:rsidP="001340DA">
    <w:pPr>
      <w:pStyle w:val="ad"/>
      <w:jc w:val="center"/>
    </w:pPr>
    <w:bookmarkStart w:id="0" w:name="[문서의_처음]"/>
    <w:bookmarkEnd w:id="0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F72D3"/>
    <w:multiLevelType w:val="singleLevel"/>
    <w:tmpl w:val="CB90EC68"/>
    <w:lvl w:ilvl="0">
      <w:start w:val="1"/>
      <w:numFmt w:val="decimal"/>
      <w:pStyle w:val="a"/>
      <w:lvlText w:val="%1."/>
      <w:lvlJc w:val="left"/>
      <w:pPr>
        <w:tabs>
          <w:tab w:val="num" w:pos="849"/>
        </w:tabs>
        <w:ind w:left="849" w:hanging="225"/>
      </w:pPr>
      <w:rPr>
        <w:rFonts w:hint="eastAsia"/>
      </w:rPr>
    </w:lvl>
  </w:abstractNum>
  <w:abstractNum w:abstractNumId="1">
    <w:nsid w:val="516B3FED"/>
    <w:multiLevelType w:val="hybridMultilevel"/>
    <w:tmpl w:val="6846C2EE"/>
    <w:lvl w:ilvl="0" w:tplc="AC8E3DE2">
      <w:numFmt w:val="bullet"/>
      <w:lvlText w:val=""/>
      <w:lvlJc w:val="left"/>
      <w:pPr>
        <w:tabs>
          <w:tab w:val="num" w:pos="645"/>
        </w:tabs>
        <w:ind w:left="645" w:hanging="360"/>
      </w:pPr>
      <w:rPr>
        <w:rFonts w:ascii="Wingdings" w:eastAsia="바탕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85"/>
        </w:tabs>
        <w:ind w:left="108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85"/>
        </w:tabs>
        <w:ind w:left="148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85"/>
        </w:tabs>
        <w:ind w:left="188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85"/>
        </w:tabs>
        <w:ind w:left="228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85"/>
        </w:tabs>
        <w:ind w:left="268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5"/>
        </w:tabs>
        <w:ind w:left="308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85"/>
        </w:tabs>
        <w:ind w:left="348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hdrShapeDefaults>
    <o:shapedefaults v:ext="edit" spidmax="2049" fillcolor="white">
      <v:fill color="white"/>
      <v:shadow color="gray" opacity="1" offset="2pt,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0C1"/>
    <w:rsid w:val="00001283"/>
    <w:rsid w:val="00016474"/>
    <w:rsid w:val="0008035E"/>
    <w:rsid w:val="00092D82"/>
    <w:rsid w:val="000A20D7"/>
    <w:rsid w:val="000E5283"/>
    <w:rsid w:val="00110F65"/>
    <w:rsid w:val="00112FD5"/>
    <w:rsid w:val="001340DA"/>
    <w:rsid w:val="0015423F"/>
    <w:rsid w:val="00162BD3"/>
    <w:rsid w:val="001C60BD"/>
    <w:rsid w:val="001E623C"/>
    <w:rsid w:val="001F4CE9"/>
    <w:rsid w:val="002066C3"/>
    <w:rsid w:val="00210AA3"/>
    <w:rsid w:val="0021799D"/>
    <w:rsid w:val="00222298"/>
    <w:rsid w:val="00233672"/>
    <w:rsid w:val="00246195"/>
    <w:rsid w:val="002550A3"/>
    <w:rsid w:val="002821EE"/>
    <w:rsid w:val="00283403"/>
    <w:rsid w:val="002A204C"/>
    <w:rsid w:val="002A78C9"/>
    <w:rsid w:val="002F2654"/>
    <w:rsid w:val="00314BEC"/>
    <w:rsid w:val="0032651C"/>
    <w:rsid w:val="00342557"/>
    <w:rsid w:val="0035142F"/>
    <w:rsid w:val="0036133A"/>
    <w:rsid w:val="003A3E54"/>
    <w:rsid w:val="003A4C13"/>
    <w:rsid w:val="003A7713"/>
    <w:rsid w:val="003B75D4"/>
    <w:rsid w:val="003C38F3"/>
    <w:rsid w:val="0041302E"/>
    <w:rsid w:val="0041525D"/>
    <w:rsid w:val="004202CD"/>
    <w:rsid w:val="0043004D"/>
    <w:rsid w:val="00453762"/>
    <w:rsid w:val="00477741"/>
    <w:rsid w:val="00487CE2"/>
    <w:rsid w:val="004949FE"/>
    <w:rsid w:val="00500D49"/>
    <w:rsid w:val="00507F36"/>
    <w:rsid w:val="00522192"/>
    <w:rsid w:val="00541D42"/>
    <w:rsid w:val="0057348A"/>
    <w:rsid w:val="005940FB"/>
    <w:rsid w:val="005951F5"/>
    <w:rsid w:val="005C59AE"/>
    <w:rsid w:val="005D6372"/>
    <w:rsid w:val="005F5705"/>
    <w:rsid w:val="00602E4F"/>
    <w:rsid w:val="00603B85"/>
    <w:rsid w:val="00607383"/>
    <w:rsid w:val="00641653"/>
    <w:rsid w:val="006556BF"/>
    <w:rsid w:val="00657FF2"/>
    <w:rsid w:val="006776E4"/>
    <w:rsid w:val="00693DF7"/>
    <w:rsid w:val="006A6DF8"/>
    <w:rsid w:val="006B1263"/>
    <w:rsid w:val="006B172A"/>
    <w:rsid w:val="006E6D6D"/>
    <w:rsid w:val="007340E6"/>
    <w:rsid w:val="007442AD"/>
    <w:rsid w:val="00751FF4"/>
    <w:rsid w:val="007709AC"/>
    <w:rsid w:val="00770CF7"/>
    <w:rsid w:val="00796602"/>
    <w:rsid w:val="007A0303"/>
    <w:rsid w:val="007A2030"/>
    <w:rsid w:val="007A36C9"/>
    <w:rsid w:val="007B4344"/>
    <w:rsid w:val="007C1666"/>
    <w:rsid w:val="007C25E4"/>
    <w:rsid w:val="007C28E4"/>
    <w:rsid w:val="007F37EB"/>
    <w:rsid w:val="00805AED"/>
    <w:rsid w:val="00811E44"/>
    <w:rsid w:val="00816DD6"/>
    <w:rsid w:val="008173AE"/>
    <w:rsid w:val="0082382D"/>
    <w:rsid w:val="008369E7"/>
    <w:rsid w:val="00841BEA"/>
    <w:rsid w:val="008435A7"/>
    <w:rsid w:val="008540DA"/>
    <w:rsid w:val="00870DD1"/>
    <w:rsid w:val="0087206D"/>
    <w:rsid w:val="008B4E30"/>
    <w:rsid w:val="008B7F1C"/>
    <w:rsid w:val="008D2203"/>
    <w:rsid w:val="00901C16"/>
    <w:rsid w:val="0090261C"/>
    <w:rsid w:val="0090494C"/>
    <w:rsid w:val="00906D95"/>
    <w:rsid w:val="00907F55"/>
    <w:rsid w:val="00910264"/>
    <w:rsid w:val="00910CFD"/>
    <w:rsid w:val="00924ED7"/>
    <w:rsid w:val="00937389"/>
    <w:rsid w:val="00956222"/>
    <w:rsid w:val="009C32AA"/>
    <w:rsid w:val="009D4866"/>
    <w:rsid w:val="009E3423"/>
    <w:rsid w:val="009F50E2"/>
    <w:rsid w:val="00A072B8"/>
    <w:rsid w:val="00A7300B"/>
    <w:rsid w:val="00A83CE0"/>
    <w:rsid w:val="00AC01F1"/>
    <w:rsid w:val="00AC57C7"/>
    <w:rsid w:val="00AD4666"/>
    <w:rsid w:val="00AD7443"/>
    <w:rsid w:val="00B05BBE"/>
    <w:rsid w:val="00B21172"/>
    <w:rsid w:val="00B52C7E"/>
    <w:rsid w:val="00BA3A93"/>
    <w:rsid w:val="00BB0870"/>
    <w:rsid w:val="00BD6B63"/>
    <w:rsid w:val="00BF007B"/>
    <w:rsid w:val="00C220DE"/>
    <w:rsid w:val="00C33032"/>
    <w:rsid w:val="00C36702"/>
    <w:rsid w:val="00C41E47"/>
    <w:rsid w:val="00C57237"/>
    <w:rsid w:val="00C836CB"/>
    <w:rsid w:val="00CA1B65"/>
    <w:rsid w:val="00CA2BAB"/>
    <w:rsid w:val="00CC1E19"/>
    <w:rsid w:val="00CF5209"/>
    <w:rsid w:val="00D04F2A"/>
    <w:rsid w:val="00D15186"/>
    <w:rsid w:val="00D26BD5"/>
    <w:rsid w:val="00D30297"/>
    <w:rsid w:val="00D407E8"/>
    <w:rsid w:val="00D66E67"/>
    <w:rsid w:val="00D931A5"/>
    <w:rsid w:val="00DA433F"/>
    <w:rsid w:val="00DA44E3"/>
    <w:rsid w:val="00DB031E"/>
    <w:rsid w:val="00DC0946"/>
    <w:rsid w:val="00DC2C93"/>
    <w:rsid w:val="00DD320F"/>
    <w:rsid w:val="00DE2353"/>
    <w:rsid w:val="00DE6A4A"/>
    <w:rsid w:val="00DF184A"/>
    <w:rsid w:val="00E002A6"/>
    <w:rsid w:val="00E15EE9"/>
    <w:rsid w:val="00E16A15"/>
    <w:rsid w:val="00E22A4E"/>
    <w:rsid w:val="00E26C4A"/>
    <w:rsid w:val="00E320C1"/>
    <w:rsid w:val="00E36376"/>
    <w:rsid w:val="00E67880"/>
    <w:rsid w:val="00EB4F18"/>
    <w:rsid w:val="00EC13E4"/>
    <w:rsid w:val="00EF2157"/>
    <w:rsid w:val="00F12C89"/>
    <w:rsid w:val="00F40663"/>
    <w:rsid w:val="00F4602C"/>
    <w:rsid w:val="00F75F0F"/>
    <w:rsid w:val="00F93A0E"/>
    <w:rsid w:val="00FC28A3"/>
    <w:rsid w:val="00FE7D52"/>
    <w:rsid w:val="00FF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787FD2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0">
    <w:name w:val="Normal"/>
    <w:qFormat/>
    <w:pPr>
      <w:widowControl w:val="0"/>
      <w:wordWrap w:val="0"/>
      <w:jc w:val="both"/>
    </w:pPr>
    <w:rPr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color w:val="0000FF"/>
      <w:u w:val="single"/>
    </w:rPr>
  </w:style>
  <w:style w:type="paragraph" w:customStyle="1" w:styleId="a5">
    <w:name w:val="국문 제목"/>
    <w:basedOn w:val="a0"/>
    <w:pPr>
      <w:spacing w:before="120" w:line="264" w:lineRule="auto"/>
      <w:ind w:left="851" w:right="851"/>
      <w:jc w:val="center"/>
    </w:pPr>
    <w:rPr>
      <w:b/>
      <w:sz w:val="40"/>
    </w:rPr>
  </w:style>
  <w:style w:type="paragraph" w:customStyle="1" w:styleId="a6">
    <w:name w:val="국문 저자명"/>
    <w:basedOn w:val="a0"/>
    <w:pPr>
      <w:ind w:left="851" w:right="851"/>
      <w:jc w:val="center"/>
    </w:pPr>
    <w:rPr>
      <w:sz w:val="24"/>
    </w:rPr>
  </w:style>
  <w:style w:type="paragraph" w:customStyle="1" w:styleId="a7">
    <w:name w:val="영문 제목"/>
    <w:basedOn w:val="a0"/>
    <w:pPr>
      <w:spacing w:before="120" w:line="264" w:lineRule="auto"/>
      <w:ind w:left="851" w:right="851"/>
      <w:jc w:val="center"/>
    </w:pPr>
    <w:rPr>
      <w:b/>
      <w:sz w:val="36"/>
    </w:rPr>
  </w:style>
  <w:style w:type="paragraph" w:customStyle="1" w:styleId="a8">
    <w:name w:val="영문 저자명"/>
    <w:basedOn w:val="a0"/>
    <w:pPr>
      <w:ind w:left="851" w:right="851"/>
      <w:jc w:val="center"/>
    </w:pPr>
    <w:rPr>
      <w:sz w:val="24"/>
    </w:rPr>
  </w:style>
  <w:style w:type="paragraph" w:customStyle="1" w:styleId="a9">
    <w:name w:val="요약"/>
    <w:basedOn w:val="a0"/>
    <w:pPr>
      <w:spacing w:line="264" w:lineRule="auto"/>
      <w:ind w:left="851" w:right="851"/>
    </w:pPr>
    <w:rPr>
      <w:sz w:val="18"/>
    </w:rPr>
  </w:style>
  <w:style w:type="paragraph" w:customStyle="1" w:styleId="aa">
    <w:name w:val="논문 내용"/>
    <w:basedOn w:val="a0"/>
    <w:pPr>
      <w:ind w:firstLine="227"/>
    </w:pPr>
  </w:style>
  <w:style w:type="paragraph" w:styleId="ab">
    <w:name w:val="caption"/>
    <w:basedOn w:val="a0"/>
    <w:next w:val="a0"/>
    <w:qFormat/>
    <w:pPr>
      <w:spacing w:before="120" w:after="240"/>
    </w:pPr>
    <w:rPr>
      <w:b/>
    </w:rPr>
  </w:style>
  <w:style w:type="character" w:styleId="ac">
    <w:name w:val="FollowedHyperlink"/>
    <w:rPr>
      <w:color w:val="800080"/>
      <w:u w:val="single"/>
    </w:rPr>
  </w:style>
  <w:style w:type="paragraph" w:styleId="ad">
    <w:name w:val="header"/>
    <w:basedOn w:val="a0"/>
    <w:pPr>
      <w:tabs>
        <w:tab w:val="center" w:pos="4252"/>
        <w:tab w:val="right" w:pos="8504"/>
      </w:tabs>
      <w:snapToGrid w:val="0"/>
    </w:pPr>
  </w:style>
  <w:style w:type="paragraph" w:customStyle="1" w:styleId="a">
    <w:name w:val="논문 내용 제목"/>
    <w:basedOn w:val="aa"/>
    <w:next w:val="aa"/>
    <w:pPr>
      <w:numPr>
        <w:numId w:val="1"/>
      </w:numPr>
      <w:tabs>
        <w:tab w:val="num" w:pos="284"/>
      </w:tabs>
      <w:spacing w:line="360" w:lineRule="auto"/>
      <w:ind w:left="227" w:hanging="227"/>
    </w:pPr>
    <w:rPr>
      <w:rFonts w:eastAsia="돋움체"/>
      <w:b/>
    </w:rPr>
  </w:style>
  <w:style w:type="paragraph" w:customStyle="1" w:styleId="ae">
    <w:name w:val="참고문헌"/>
    <w:basedOn w:val="aa"/>
    <w:pPr>
      <w:ind w:firstLine="0"/>
    </w:pPr>
  </w:style>
  <w:style w:type="paragraph" w:styleId="af">
    <w:name w:val="footer"/>
    <w:basedOn w:val="a0"/>
    <w:pPr>
      <w:tabs>
        <w:tab w:val="center" w:pos="4252"/>
        <w:tab w:val="right" w:pos="8504"/>
      </w:tabs>
      <w:snapToGrid w:val="0"/>
    </w:pPr>
  </w:style>
  <w:style w:type="character" w:styleId="af0">
    <w:name w:val="page number"/>
    <w:basedOn w:val="a1"/>
  </w:style>
  <w:style w:type="paragraph" w:styleId="af1">
    <w:name w:val="Normal (Web)"/>
    <w:basedOn w:val="a0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  <w:szCs w:val="24"/>
    </w:rPr>
  </w:style>
  <w:style w:type="character" w:styleId="af2">
    <w:name w:val="Strong"/>
    <w:qFormat/>
    <w:rsid w:val="005D6372"/>
    <w:rPr>
      <w:b/>
      <w:bCs/>
    </w:rPr>
  </w:style>
  <w:style w:type="paragraph" w:customStyle="1" w:styleId="hstyle0">
    <w:name w:val="hstyle0"/>
    <w:basedOn w:val="a0"/>
    <w:rsid w:val="00C33032"/>
    <w:pPr>
      <w:widowControl/>
      <w:wordWrap/>
      <w:spacing w:line="384" w:lineRule="auto"/>
    </w:pPr>
    <w:rPr>
      <w:rFonts w:ascii="한양신명조" w:eastAsia="한양신명조" w:hAnsi="굴림" w:cs="굴림"/>
      <w:color w:val="000000"/>
      <w:kern w:val="0"/>
    </w:rPr>
  </w:style>
  <w:style w:type="table" w:styleId="af3">
    <w:name w:val="Table Grid"/>
    <w:basedOn w:val="a2"/>
    <w:rsid w:val="00D302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Templates\Normal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C19A2-C922-824A-8C1D-ADB780FAC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Office\Templates\Normal.dot</Template>
  <TotalTime>45</TotalTime>
  <Pages>3</Pages>
  <Words>538</Words>
  <Characters>3070</Characters>
  <Application>Microsoft Macintosh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국문제목</vt:lpstr>
    </vt:vector>
  </TitlesOfParts>
  <Company>KAIST</Company>
  <LinksUpToDate>false</LinksUpToDate>
  <CharactersWithSpaces>3601</CharactersWithSpaces>
  <SharedDoc>false</SharedDoc>
  <HLinks>
    <vt:vector size="12" baseType="variant">
      <vt:variant>
        <vt:i4>-1178817076</vt:i4>
      </vt:variant>
      <vt:variant>
        <vt:i4>4719</vt:i4>
      </vt:variant>
      <vt:variant>
        <vt:i4>1028</vt:i4>
      </vt:variant>
      <vt:variant>
        <vt:i4>1</vt:i4>
      </vt:variant>
      <vt:variant>
        <vt:lpwstr>그림4</vt:lpwstr>
      </vt:variant>
      <vt:variant>
        <vt:lpwstr/>
      </vt:variant>
      <vt:variant>
        <vt:i4>-1178817077</vt:i4>
      </vt:variant>
      <vt:variant>
        <vt:i4>5618</vt:i4>
      </vt:variant>
      <vt:variant>
        <vt:i4>1026</vt:i4>
      </vt:variant>
      <vt:variant>
        <vt:i4>1</vt:i4>
      </vt:variant>
      <vt:variant>
        <vt:lpwstr>그림3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국문제목</dc:title>
  <dc:subject/>
  <dc:creator>류성호</dc:creator>
  <cp:keywords/>
  <cp:lastModifiedBy>So Hyu Kwon</cp:lastModifiedBy>
  <cp:revision>3</cp:revision>
  <cp:lastPrinted>1999-08-15T14:43:00Z</cp:lastPrinted>
  <dcterms:created xsi:type="dcterms:W3CDTF">2017-11-02T09:15:00Z</dcterms:created>
  <dcterms:modified xsi:type="dcterms:W3CDTF">2017-11-02T10:23:00Z</dcterms:modified>
</cp:coreProperties>
</file>