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21D3" w14:textId="77777777" w:rsidR="009B52F9" w:rsidRDefault="00194289">
      <w:pPr>
        <w:pStyle w:val="a4"/>
      </w:pPr>
      <w:r>
        <w:t>Отчет по лабораторной работе №5</w:t>
      </w:r>
    </w:p>
    <w:p w14:paraId="092061DD" w14:textId="77777777" w:rsidR="009B52F9" w:rsidRDefault="00194289">
      <w:pPr>
        <w:pStyle w:val="a6"/>
      </w:pPr>
      <w:r>
        <w:t>Дисциплина: архитектура компьютера</w:t>
      </w:r>
    </w:p>
    <w:p w14:paraId="3A571654" w14:textId="4909B632" w:rsidR="009B52F9" w:rsidRDefault="0052041B">
      <w:pPr>
        <w:pStyle w:val="Author"/>
      </w:pPr>
      <w:r>
        <w:t>Осипов Никита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99914742"/>
        <w:docPartObj>
          <w:docPartGallery w:val="Table of Contents"/>
          <w:docPartUnique/>
        </w:docPartObj>
      </w:sdtPr>
      <w:sdtEndPr/>
      <w:sdtContent>
        <w:p w14:paraId="3A007373" w14:textId="77777777" w:rsidR="009B52F9" w:rsidRDefault="00194289">
          <w:pPr>
            <w:pStyle w:val="af0"/>
          </w:pPr>
          <w:r>
            <w:t>Содержание</w:t>
          </w:r>
        </w:p>
        <w:p w14:paraId="3E59E1F0" w14:textId="6879EFB2" w:rsidR="0052041B" w:rsidRDefault="00194289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5035863" w:history="1">
            <w:r w:rsidR="0052041B" w:rsidRPr="00DA4378">
              <w:rPr>
                <w:rStyle w:val="af"/>
                <w:noProof/>
              </w:rPr>
              <w:t>1</w:t>
            </w:r>
            <w:r w:rsidR="0052041B">
              <w:rPr>
                <w:noProof/>
              </w:rPr>
              <w:tab/>
            </w:r>
            <w:r w:rsidR="0052041B" w:rsidRPr="00DA4378">
              <w:rPr>
                <w:rStyle w:val="af"/>
                <w:noProof/>
              </w:rPr>
              <w:t>Цель работы</w:t>
            </w:r>
            <w:r w:rsidR="0052041B">
              <w:rPr>
                <w:noProof/>
                <w:webHidden/>
              </w:rPr>
              <w:tab/>
            </w:r>
            <w:r w:rsidR="0052041B">
              <w:rPr>
                <w:noProof/>
                <w:webHidden/>
              </w:rPr>
              <w:fldChar w:fldCharType="begin"/>
            </w:r>
            <w:r w:rsidR="0052041B">
              <w:rPr>
                <w:noProof/>
                <w:webHidden/>
              </w:rPr>
              <w:instrText xml:space="preserve"> PAGEREF _Toc185035863 \h </w:instrText>
            </w:r>
            <w:r w:rsidR="0052041B">
              <w:rPr>
                <w:noProof/>
                <w:webHidden/>
              </w:rPr>
            </w:r>
            <w:r w:rsidR="005204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52041B">
              <w:rPr>
                <w:noProof/>
                <w:webHidden/>
              </w:rPr>
              <w:fldChar w:fldCharType="end"/>
            </w:r>
          </w:hyperlink>
        </w:p>
        <w:p w14:paraId="193D81E4" w14:textId="37CA9828" w:rsidR="0052041B" w:rsidRDefault="0052041B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5035864" w:history="1">
            <w:r w:rsidRPr="00DA4378">
              <w:rPr>
                <w:rStyle w:val="af"/>
                <w:noProof/>
              </w:rPr>
              <w:t>2</w:t>
            </w:r>
            <w:r>
              <w:rPr>
                <w:noProof/>
              </w:rPr>
              <w:tab/>
            </w:r>
            <w:r w:rsidRPr="00DA4378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42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C92A" w14:textId="0535DF39" w:rsidR="0052041B" w:rsidRDefault="0052041B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5035865" w:history="1">
            <w:r w:rsidRPr="00DA4378">
              <w:rPr>
                <w:rStyle w:val="af"/>
                <w:noProof/>
              </w:rPr>
              <w:t>3</w:t>
            </w:r>
            <w:r>
              <w:rPr>
                <w:noProof/>
              </w:rPr>
              <w:tab/>
            </w:r>
            <w:r w:rsidRPr="00DA4378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42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3915" w14:textId="56140393" w:rsidR="0052041B" w:rsidRDefault="0052041B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5035866" w:history="1">
            <w:r w:rsidRPr="00DA4378">
              <w:rPr>
                <w:rStyle w:val="af"/>
                <w:noProof/>
              </w:rPr>
              <w:t>4</w:t>
            </w:r>
            <w:r>
              <w:rPr>
                <w:noProof/>
              </w:rPr>
              <w:tab/>
            </w:r>
            <w:r w:rsidRPr="00DA4378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42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B8E4" w14:textId="3DFB29DA" w:rsidR="0052041B" w:rsidRDefault="0052041B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5035867" w:history="1">
            <w:r w:rsidRPr="00DA4378">
              <w:rPr>
                <w:rStyle w:val="af"/>
                <w:noProof/>
              </w:rPr>
              <w:t>4.1</w:t>
            </w:r>
            <w:r>
              <w:rPr>
                <w:noProof/>
              </w:rPr>
              <w:tab/>
            </w:r>
            <w:r w:rsidRPr="00DA4378">
              <w:rPr>
                <w:rStyle w:val="af"/>
                <w:noProof/>
              </w:rPr>
              <w:t>Основы работы c Midnight Commander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42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C9A3" w14:textId="67529508" w:rsidR="0052041B" w:rsidRDefault="0052041B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5035868" w:history="1">
            <w:r w:rsidRPr="00DA4378">
              <w:rPr>
                <w:rStyle w:val="af"/>
                <w:noProof/>
              </w:rPr>
              <w:t>4.2</w:t>
            </w:r>
            <w:r>
              <w:rPr>
                <w:noProof/>
              </w:rPr>
              <w:tab/>
            </w:r>
            <w:r w:rsidRPr="00DA4378">
              <w:rPr>
                <w:rStyle w:val="af"/>
                <w:noProof/>
              </w:rPr>
              <w:t>Работа в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42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3EA4" w14:textId="498D36EB" w:rsidR="0052041B" w:rsidRDefault="0052041B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5035869" w:history="1">
            <w:r w:rsidRPr="00DA4378">
              <w:rPr>
                <w:rStyle w:val="af"/>
                <w:noProof/>
              </w:rPr>
              <w:t>4.3</w:t>
            </w:r>
            <w:r>
              <w:rPr>
                <w:noProof/>
              </w:rPr>
              <w:tab/>
            </w:r>
            <w:r w:rsidRPr="00DA4378">
              <w:rPr>
                <w:rStyle w:val="af"/>
                <w:noProof/>
              </w:rPr>
              <w:t>Подключение внешнего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42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FDE9" w14:textId="6952B656" w:rsidR="0052041B" w:rsidRDefault="0052041B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5035870" w:history="1">
            <w:r w:rsidRPr="00DA4378">
              <w:rPr>
                <w:rStyle w:val="af"/>
                <w:noProof/>
              </w:rPr>
              <w:t>4.4</w:t>
            </w:r>
            <w:r>
              <w:rPr>
                <w:noProof/>
              </w:rPr>
              <w:tab/>
            </w:r>
            <w:r w:rsidRPr="00DA4378">
              <w:rPr>
                <w:rStyle w:val="af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42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8F84" w14:textId="57CB40FB" w:rsidR="0052041B" w:rsidRDefault="0052041B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5035871" w:history="1">
            <w:r w:rsidRPr="00DA4378">
              <w:rPr>
                <w:rStyle w:val="af"/>
                <w:noProof/>
              </w:rPr>
              <w:t>5</w:t>
            </w:r>
            <w:r>
              <w:rPr>
                <w:noProof/>
              </w:rPr>
              <w:tab/>
            </w:r>
            <w:r w:rsidRPr="00DA4378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42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7374" w14:textId="393DD7B2" w:rsidR="0052041B" w:rsidRDefault="0052041B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5035872" w:history="1">
            <w:r w:rsidRPr="00DA4378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_Toc185035872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42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DAF7" w14:textId="77777777" w:rsidR="009B52F9" w:rsidRDefault="00194289">
          <w:r>
            <w:fldChar w:fldCharType="end"/>
          </w:r>
        </w:p>
      </w:sdtContent>
    </w:sdt>
    <w:p w14:paraId="2EA92DEB" w14:textId="77777777" w:rsidR="009B52F9" w:rsidRDefault="00194289">
      <w:pPr>
        <w:pStyle w:val="1"/>
      </w:pPr>
      <w:bookmarkStart w:id="0" w:name="цель-работы"/>
      <w:bookmarkStart w:id="1" w:name="_Toc185035863"/>
      <w:r>
        <w:rPr>
          <w:rStyle w:val="SectionNumber"/>
        </w:rPr>
        <w:t>1</w:t>
      </w:r>
      <w:r>
        <w:tab/>
        <w:t>Цель работы</w:t>
      </w:r>
      <w:bookmarkEnd w:id="1"/>
    </w:p>
    <w:p w14:paraId="2B535156" w14:textId="77777777" w:rsidR="009B52F9" w:rsidRDefault="00194289">
      <w:pPr>
        <w:pStyle w:val="FirstParagraph"/>
      </w:pPr>
      <w:r>
        <w:t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p w14:paraId="3664163A" w14:textId="77777777" w:rsidR="009B52F9" w:rsidRDefault="00194289">
      <w:pPr>
        <w:pStyle w:val="1"/>
      </w:pPr>
      <w:bookmarkStart w:id="2" w:name="задание"/>
      <w:bookmarkStart w:id="3" w:name="_Toc185035864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38B57B93" w14:textId="77777777" w:rsidR="009B52F9" w:rsidRDefault="00194289">
      <w:pPr>
        <w:pStyle w:val="Compact"/>
        <w:numPr>
          <w:ilvl w:val="0"/>
          <w:numId w:val="2"/>
        </w:numPr>
      </w:pPr>
      <w:r>
        <w:t>Основы работы с mc</w:t>
      </w:r>
    </w:p>
    <w:p w14:paraId="25527B57" w14:textId="77777777" w:rsidR="009B52F9" w:rsidRDefault="00194289">
      <w:pPr>
        <w:pStyle w:val="Compact"/>
        <w:numPr>
          <w:ilvl w:val="0"/>
          <w:numId w:val="2"/>
        </w:numPr>
      </w:pPr>
      <w:r>
        <w:t>Структура программы на языке ассемблера NASM</w:t>
      </w:r>
    </w:p>
    <w:p w14:paraId="68527046" w14:textId="77777777" w:rsidR="009B52F9" w:rsidRDefault="00194289">
      <w:pPr>
        <w:pStyle w:val="Compact"/>
        <w:numPr>
          <w:ilvl w:val="0"/>
          <w:numId w:val="2"/>
        </w:numPr>
      </w:pPr>
      <w:r>
        <w:t>Подключение внешнего файла</w:t>
      </w:r>
    </w:p>
    <w:p w14:paraId="3DAA2C0F" w14:textId="77777777" w:rsidR="009B52F9" w:rsidRDefault="00194289">
      <w:pPr>
        <w:pStyle w:val="Compact"/>
        <w:numPr>
          <w:ilvl w:val="0"/>
          <w:numId w:val="2"/>
        </w:numPr>
      </w:pPr>
      <w:r>
        <w:t>Вы</w:t>
      </w:r>
      <w:r>
        <w:t>полнение заданий для самостоятельной работы</w:t>
      </w:r>
    </w:p>
    <w:p w14:paraId="4469143D" w14:textId="77777777" w:rsidR="009B52F9" w:rsidRDefault="00194289">
      <w:pPr>
        <w:pStyle w:val="1"/>
      </w:pPr>
      <w:bookmarkStart w:id="4" w:name="теоретическое-введение"/>
      <w:bookmarkStart w:id="5" w:name="_Toc185035865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0E3A4B5E" w14:textId="77777777" w:rsidR="009B52F9" w:rsidRDefault="00194289">
      <w:pPr>
        <w:pStyle w:val="FirstParagraph"/>
      </w:pPr>
      <w:r>
        <w:t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</w:t>
      </w:r>
      <w:r>
        <w:t>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</w:t>
      </w:r>
      <w:r>
        <w:t xml:space="preserve">пиляции) данных (SECTION .data) и секция неинициализированных данных (тех, под которые во время компиляции только отводится память, а значение </w:t>
      </w:r>
      <w:r>
        <w:lastRenderedPageBreak/>
        <w:t>присваивается в ходе выполнения программы) (SECTION .bss). Для объявления инициированных данных в секции .data ис</w:t>
      </w:r>
      <w:r>
        <w:t>пользуются директивы DB, DW, DD, DQ и DT, которые резервируют память и указывают, какие значения должны храниться в этой памяти: - DB (define byte) — определяет переменную размером в 1 байт; - DW (define word) — определяет переменную размеров в 2 байта (сл</w:t>
      </w:r>
      <w:r>
        <w:t>ово); - DD (define double word) — определяет переменную размером в 4 байта (двойное слово); - DQ (define quad word) — определяет переменную размером в 8 байт (учетве- рённое слово); - DT (define ten bytes) — определяет переменную размером в 10 байт. Директ</w:t>
      </w:r>
      <w:r>
        <w:t>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</w:t>
      </w:r>
      <w:r>
        <w:t>ия данных источника в приёмнике.</w:t>
      </w:r>
    </w:p>
    <w:p w14:paraId="6D6A1B81" w14:textId="77777777" w:rsidR="009B52F9" w:rsidRDefault="00194289">
      <w:pPr>
        <w:pStyle w:val="SourceCode"/>
      </w:pPr>
      <w:r>
        <w:rPr>
          <w:rStyle w:val="KeywordTok"/>
        </w:rPr>
        <w:t>mov</w:t>
      </w:r>
      <w:r>
        <w:rPr>
          <w:rStyle w:val="NormalTok"/>
        </w:rPr>
        <w:t xml:space="preserve"> dst</w:t>
      </w:r>
      <w:r>
        <w:rPr>
          <w:rStyle w:val="OperatorTok"/>
        </w:rPr>
        <w:t>,</w:t>
      </w:r>
      <w:r>
        <w:rPr>
          <w:rStyle w:val="NormalTok"/>
        </w:rPr>
        <w:t>src</w:t>
      </w:r>
    </w:p>
    <w:p w14:paraId="1AAE1336" w14:textId="77777777" w:rsidR="009B52F9" w:rsidRDefault="00194289">
      <w:pPr>
        <w:pStyle w:val="FirstParagraph"/>
      </w:pPr>
      <w:r>
        <w:t>Здесь операнд dst — приёмник, а src — источник. В качестве операнда могут выступать регистры (register), ячейки памяти (memory) и непосредственные значения (const). Инструкция языка ассемблера intпредназначена д</w:t>
      </w:r>
      <w:r>
        <w:t>ля вызова прерывания с указанным номером.</w:t>
      </w:r>
    </w:p>
    <w:p w14:paraId="2323AF19" w14:textId="77777777" w:rsidR="009B52F9" w:rsidRDefault="00194289">
      <w:pPr>
        <w:pStyle w:val="SourceCode"/>
      </w:pPr>
      <w:r>
        <w:rPr>
          <w:rStyle w:val="KeywordTok"/>
        </w:rPr>
        <w:t>int</w:t>
      </w:r>
      <w:r>
        <w:rPr>
          <w:rStyle w:val="NormalTok"/>
        </w:rPr>
        <w:t xml:space="preserve"> n</w:t>
      </w:r>
    </w:p>
    <w:p w14:paraId="2B011991" w14:textId="77777777" w:rsidR="009B52F9" w:rsidRDefault="00194289">
      <w:pPr>
        <w:pStyle w:val="FirstParagraph"/>
      </w:pPr>
      <w:r>
        <w:t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p w14:paraId="643E8E17" w14:textId="77777777" w:rsidR="009B52F9" w:rsidRDefault="00194289">
      <w:pPr>
        <w:pStyle w:val="1"/>
      </w:pPr>
      <w:bookmarkStart w:id="6" w:name="выполнение-лабораторной-работы"/>
      <w:bookmarkStart w:id="7" w:name="_Toc185035866"/>
      <w:bookmarkEnd w:id="4"/>
      <w:r>
        <w:rPr>
          <w:rStyle w:val="SectionNumber"/>
        </w:rPr>
        <w:t>4</w:t>
      </w:r>
      <w:r>
        <w:tab/>
        <w:t>Выполнение лаб</w:t>
      </w:r>
      <w:r>
        <w:t>ораторной работы</w:t>
      </w:r>
      <w:bookmarkEnd w:id="7"/>
    </w:p>
    <w:p w14:paraId="4EDDEDF5" w14:textId="77777777" w:rsidR="009B52F9" w:rsidRDefault="00194289">
      <w:pPr>
        <w:pStyle w:val="2"/>
      </w:pPr>
      <w:bookmarkStart w:id="8" w:name="основы-работы-c-midnight-commander"/>
      <w:bookmarkStart w:id="9" w:name="_Toc185035867"/>
      <w:r>
        <w:rPr>
          <w:rStyle w:val="SectionNumber"/>
        </w:rPr>
        <w:t>4.1</w:t>
      </w:r>
      <w:r>
        <w:tab/>
        <w:t>Основы работы c Midnight Commander</w:t>
      </w:r>
      <w:bookmarkEnd w:id="9"/>
    </w:p>
    <w:p w14:paraId="32FEB588" w14:textId="77777777" w:rsidR="009B52F9" w:rsidRDefault="00194289">
      <w:pPr>
        <w:pStyle w:val="FirstParagraph"/>
      </w:pPr>
      <w:r>
        <w:t>Введя соответствующ комманду в терминале (рис. 1), я открываю Midnight Commander (рис. 2).</w:t>
      </w:r>
    </w:p>
    <w:p w14:paraId="708700F7" w14:textId="77777777" w:rsidR="009B52F9" w:rsidRDefault="00194289">
      <w:pPr>
        <w:pStyle w:val="CaptionedFigure"/>
      </w:pPr>
      <w:bookmarkStart w:id="10" w:name="fig:001"/>
      <w:r>
        <w:rPr>
          <w:noProof/>
        </w:rPr>
        <w:lastRenderedPageBreak/>
        <w:drawing>
          <wp:inline distT="0" distB="0" distL="0" distR="0" wp14:anchorId="1C87C3F4" wp14:editId="1F7522FC">
            <wp:extent cx="3733800" cy="2813927"/>
            <wp:effectExtent l="0" t="0" r="0" b="0"/>
            <wp:docPr id="24" name="Picture" descr="Рис. 1: Отркрытие Midnight Comman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CE66A" w14:textId="77777777" w:rsidR="009B52F9" w:rsidRDefault="00194289">
      <w:pPr>
        <w:pStyle w:val="ImageCaption"/>
      </w:pPr>
      <w:r>
        <w:t>Рис. 1: Отркрытие Midnight Commander</w:t>
      </w:r>
    </w:p>
    <w:p w14:paraId="69602C86" w14:textId="77777777" w:rsidR="009B52F9" w:rsidRDefault="00194289">
      <w:pPr>
        <w:pStyle w:val="CaptionedFigure"/>
      </w:pPr>
      <w:bookmarkStart w:id="11" w:name="fig:002"/>
      <w:bookmarkEnd w:id="10"/>
      <w:r>
        <w:rPr>
          <w:noProof/>
        </w:rPr>
        <w:drawing>
          <wp:inline distT="0" distB="0" distL="0" distR="0" wp14:anchorId="6BCBF1FD" wp14:editId="0A0F6BF4">
            <wp:extent cx="3733800" cy="2813927"/>
            <wp:effectExtent l="0" t="0" r="0" b="0"/>
            <wp:docPr id="28" name="Picture" descr="Рис. 2: Интерфейс Midnight Comman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8FD7A" w14:textId="77777777" w:rsidR="009B52F9" w:rsidRDefault="00194289">
      <w:pPr>
        <w:pStyle w:val="ImageCaption"/>
      </w:pPr>
      <w:r>
        <w:t>Рис. 2: Интерфейс Midnight Commander</w:t>
      </w:r>
    </w:p>
    <w:bookmarkEnd w:id="11"/>
    <w:p w14:paraId="6D410144" w14:textId="77777777" w:rsidR="009B52F9" w:rsidRDefault="00194289">
      <w:pPr>
        <w:pStyle w:val="a0"/>
      </w:pPr>
      <w:r>
        <w:t xml:space="preserve">Перехожу в созданный каталог в </w:t>
      </w:r>
      <w:r>
        <w:t>предыдущей лабораторной работе (рис. 3).</w:t>
      </w:r>
    </w:p>
    <w:p w14:paraId="71DA86A2" w14:textId="77777777" w:rsidR="009B52F9" w:rsidRDefault="00194289">
      <w:pPr>
        <w:pStyle w:val="CaptionedFigure"/>
      </w:pPr>
      <w:bookmarkStart w:id="12" w:name="fig:003"/>
      <w:r>
        <w:rPr>
          <w:noProof/>
        </w:rPr>
        <w:lastRenderedPageBreak/>
        <w:drawing>
          <wp:inline distT="0" distB="0" distL="0" distR="0" wp14:anchorId="0CAD18A1" wp14:editId="679699AC">
            <wp:extent cx="3733800" cy="2813927"/>
            <wp:effectExtent l="0" t="0" r="0" b="0"/>
            <wp:docPr id="32" name="Picture" descr="Рис. 3: Открытый каталог arch-p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BFBA5" w14:textId="77777777" w:rsidR="009B52F9" w:rsidRDefault="00194289">
      <w:pPr>
        <w:pStyle w:val="ImageCaption"/>
      </w:pPr>
      <w:r>
        <w:t>Рис. 3: Открытый каталог arch-pc</w:t>
      </w:r>
    </w:p>
    <w:bookmarkEnd w:id="12"/>
    <w:p w14:paraId="34A1E074" w14:textId="77777777" w:rsidR="009B52F9" w:rsidRDefault="00194289">
      <w:pPr>
        <w:pStyle w:val="a0"/>
      </w:pPr>
      <w:r>
        <w:t>С помощью функциональной клавиши, я создаю подкаталог lab05, в котором буду работать (рис. 4).</w:t>
      </w:r>
    </w:p>
    <w:p w14:paraId="412C911E" w14:textId="77777777" w:rsidR="009B52F9" w:rsidRDefault="00194289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17925CBD" wp14:editId="64FC7ECC">
            <wp:extent cx="3733800" cy="2813927"/>
            <wp:effectExtent l="0" t="0" r="0" b="0"/>
            <wp:docPr id="36" name="Picture" descr="Рис. 4: Создание рабочего под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C7F09B" w14:textId="77777777" w:rsidR="009B52F9" w:rsidRDefault="00194289">
      <w:pPr>
        <w:pStyle w:val="ImageCaption"/>
      </w:pPr>
      <w:r>
        <w:t>Рис. 4: Создание рабочего подкаталога</w:t>
      </w:r>
    </w:p>
    <w:bookmarkEnd w:id="13"/>
    <w:p w14:paraId="426659CD" w14:textId="77777777" w:rsidR="009B52F9" w:rsidRDefault="00194289">
      <w:pPr>
        <w:pStyle w:val="a0"/>
      </w:pPr>
      <w:r>
        <w:t>В строке ввода вводжу команду touch и создаю файл (рис. 5).</w:t>
      </w:r>
    </w:p>
    <w:p w14:paraId="6B8FF219" w14:textId="77777777" w:rsidR="009B52F9" w:rsidRDefault="00194289">
      <w:pPr>
        <w:pStyle w:val="CaptionedFigure"/>
      </w:pPr>
      <w:bookmarkStart w:id="14" w:name="fig:005"/>
      <w:r>
        <w:rPr>
          <w:noProof/>
        </w:rPr>
        <w:lastRenderedPageBreak/>
        <w:drawing>
          <wp:inline distT="0" distB="0" distL="0" distR="0" wp14:anchorId="45994488" wp14:editId="23E6E8E1">
            <wp:extent cx="3733800" cy="2813927"/>
            <wp:effectExtent l="0" t="0" r="0" b="0"/>
            <wp:docPr id="40" name="Picture" descr="Рис. 5: Создание файла в Midnight Comman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7A71D" w14:textId="77777777" w:rsidR="009B52F9" w:rsidRDefault="00194289">
      <w:pPr>
        <w:pStyle w:val="ImageCaption"/>
      </w:pPr>
      <w:r>
        <w:t>Рис. 5: Создание файла в Midnight Commander</w:t>
      </w:r>
    </w:p>
    <w:p w14:paraId="33E2CB18" w14:textId="77777777" w:rsidR="009B52F9" w:rsidRDefault="00194289">
      <w:pPr>
        <w:pStyle w:val="2"/>
      </w:pPr>
      <w:bookmarkStart w:id="15" w:name="работа-в-nasm"/>
      <w:bookmarkStart w:id="16" w:name="_Toc185035868"/>
      <w:bookmarkEnd w:id="8"/>
      <w:bookmarkEnd w:id="14"/>
      <w:r>
        <w:rPr>
          <w:rStyle w:val="SectionNumber"/>
        </w:rPr>
        <w:t>4.2</w:t>
      </w:r>
      <w:r>
        <w:tab/>
        <w:t>Работа в NASM</w:t>
      </w:r>
      <w:bookmarkEnd w:id="16"/>
    </w:p>
    <w:p w14:paraId="1E961D1B" w14:textId="77777777" w:rsidR="009B52F9" w:rsidRDefault="00194289">
      <w:pPr>
        <w:pStyle w:val="FirstParagraph"/>
      </w:pPr>
      <w:r>
        <w:t>С помощью F4 открываю только что созданный файл и вношу код с листинга (рис. 6).</w:t>
      </w:r>
    </w:p>
    <w:p w14:paraId="7FE74FEC" w14:textId="77777777" w:rsidR="009B52F9" w:rsidRDefault="00194289">
      <w:pPr>
        <w:pStyle w:val="CaptionedFigure"/>
      </w:pPr>
      <w:bookmarkStart w:id="17" w:name="fig:006"/>
      <w:r>
        <w:rPr>
          <w:noProof/>
        </w:rPr>
        <w:drawing>
          <wp:inline distT="0" distB="0" distL="0" distR="0" wp14:anchorId="6C80C08D" wp14:editId="2267BFA2">
            <wp:extent cx="3733800" cy="2813927"/>
            <wp:effectExtent l="0" t="0" r="0" b="0"/>
            <wp:docPr id="45" name="Picture" descr="Рис. 6: Редактирование файла в Midnight Comman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21CFF" w14:textId="77777777" w:rsidR="009B52F9" w:rsidRDefault="00194289">
      <w:pPr>
        <w:pStyle w:val="ImageCaption"/>
      </w:pPr>
      <w:r>
        <w:t>Рис. 6: Редактирование файла в Midnight Commander</w:t>
      </w:r>
    </w:p>
    <w:bookmarkEnd w:id="17"/>
    <w:p w14:paraId="4E4F640A" w14:textId="77777777" w:rsidR="009B52F9" w:rsidRDefault="00194289">
      <w:pPr>
        <w:pStyle w:val="a0"/>
      </w:pPr>
      <w:r>
        <w:t>Проверяю сохраненные изменения с помощью клавиши F3 (рис. 7).</w:t>
      </w:r>
    </w:p>
    <w:p w14:paraId="56BDA1B5" w14:textId="77777777" w:rsidR="009B52F9" w:rsidRDefault="00194289">
      <w:pPr>
        <w:pStyle w:val="CaptionedFigure"/>
      </w:pPr>
      <w:bookmarkStart w:id="18" w:name="fig:007"/>
      <w:r>
        <w:rPr>
          <w:noProof/>
        </w:rPr>
        <w:lastRenderedPageBreak/>
        <w:drawing>
          <wp:inline distT="0" distB="0" distL="0" distR="0" wp14:anchorId="012F7E9A" wp14:editId="161877C5">
            <wp:extent cx="3733800" cy="2813927"/>
            <wp:effectExtent l="0" t="0" r="0" b="0"/>
            <wp:docPr id="49" name="Picture" descr="Рис. 7: Проверка сохранения сделанных изме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180EF" w14:textId="77777777" w:rsidR="009B52F9" w:rsidRDefault="00194289">
      <w:pPr>
        <w:pStyle w:val="ImageCaption"/>
      </w:pPr>
      <w:r>
        <w:t>Рис. 7: Проверка сохранения сделанных изменений</w:t>
      </w:r>
    </w:p>
    <w:bookmarkEnd w:id="18"/>
    <w:p w14:paraId="22EC250C" w14:textId="77777777" w:rsidR="009B52F9" w:rsidRDefault="00194289">
      <w:pPr>
        <w:pStyle w:val="a0"/>
      </w:pPr>
      <w:r>
        <w:t>Транслирую и компоную измененный файл, запускаю (рис. 8).</w:t>
      </w:r>
    </w:p>
    <w:p w14:paraId="5855F721" w14:textId="77777777" w:rsidR="009B52F9" w:rsidRDefault="00194289">
      <w:pPr>
        <w:pStyle w:val="CaptionedFigure"/>
      </w:pPr>
      <w:bookmarkStart w:id="19" w:name="fig:008"/>
      <w:r>
        <w:rPr>
          <w:noProof/>
        </w:rPr>
        <w:drawing>
          <wp:inline distT="0" distB="0" distL="0" distR="0" wp14:anchorId="43B77F48" wp14:editId="719AD3C5">
            <wp:extent cx="3733800" cy="2813927"/>
            <wp:effectExtent l="0" t="0" r="0" b="0"/>
            <wp:docPr id="53" name="Picture" descr="Рис. 8: Трансляция, компоновка и последующий запуск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6888C" w14:textId="77777777" w:rsidR="009B52F9" w:rsidRDefault="00194289">
      <w:pPr>
        <w:pStyle w:val="ImageCaption"/>
      </w:pPr>
      <w:r>
        <w:t>Рис. 8: Трансляция, компоновка и последующий запуск программы</w:t>
      </w:r>
    </w:p>
    <w:p w14:paraId="30E161B7" w14:textId="77777777" w:rsidR="009B52F9" w:rsidRDefault="00194289">
      <w:pPr>
        <w:pStyle w:val="2"/>
      </w:pPr>
      <w:bookmarkStart w:id="20" w:name="подключение-внешнего-файла"/>
      <w:bookmarkStart w:id="21" w:name="_Toc185035869"/>
      <w:bookmarkEnd w:id="15"/>
      <w:bookmarkEnd w:id="19"/>
      <w:r>
        <w:rPr>
          <w:rStyle w:val="SectionNumber"/>
        </w:rPr>
        <w:t>4.3</w:t>
      </w:r>
      <w:r>
        <w:tab/>
        <w:t>Подключение внешнего файла</w:t>
      </w:r>
      <w:bookmarkEnd w:id="21"/>
    </w:p>
    <w:p w14:paraId="516E70E3" w14:textId="77777777" w:rsidR="009B52F9" w:rsidRDefault="00194289">
      <w:pPr>
        <w:pStyle w:val="FirstParagraph"/>
      </w:pPr>
      <w:r>
        <w:t>Скачанный с ТУИС файл сохраняю в общую папку на свое</w:t>
      </w:r>
      <w:r>
        <w:t>м компьютере, на виртуальной машине в интерфейсе Midnight Commander перехожу в директорию общей папки, копирую файл в рабочий подкаталог. (рис. 9).</w:t>
      </w:r>
    </w:p>
    <w:p w14:paraId="14ED9247" w14:textId="77777777" w:rsidR="009B52F9" w:rsidRDefault="00194289">
      <w:pPr>
        <w:pStyle w:val="CaptionedFigure"/>
      </w:pPr>
      <w:bookmarkStart w:id="22" w:name="fig:009"/>
      <w:r>
        <w:rPr>
          <w:noProof/>
        </w:rPr>
        <w:lastRenderedPageBreak/>
        <w:drawing>
          <wp:inline distT="0" distB="0" distL="0" distR="0" wp14:anchorId="5BBB1038" wp14:editId="326A24AA">
            <wp:extent cx="3733800" cy="2813927"/>
            <wp:effectExtent l="0" t="0" r="0" b="0"/>
            <wp:docPr id="58" name="Picture" descr="Рис. 9: Копирование файла в рабочий катало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17126" w14:textId="77777777" w:rsidR="009B52F9" w:rsidRDefault="00194289">
      <w:pPr>
        <w:pStyle w:val="ImageCaption"/>
      </w:pPr>
      <w:r>
        <w:t>Рис. 9: Копирование файла в рабочий каталог</w:t>
      </w:r>
    </w:p>
    <w:bookmarkEnd w:id="22"/>
    <w:p w14:paraId="2D2ECA53" w14:textId="77777777" w:rsidR="009B52F9" w:rsidRDefault="00194289">
      <w:pPr>
        <w:pStyle w:val="a0"/>
      </w:pPr>
      <w:r>
        <w:t>Создаю копию файла для последующей работы с ним (рис. 10).</w:t>
      </w:r>
    </w:p>
    <w:p w14:paraId="77148E04" w14:textId="77777777" w:rsidR="009B52F9" w:rsidRDefault="00194289">
      <w:pPr>
        <w:pStyle w:val="CaptionedFigure"/>
      </w:pPr>
      <w:bookmarkStart w:id="23" w:name="fig:010"/>
      <w:r>
        <w:rPr>
          <w:noProof/>
        </w:rPr>
        <w:drawing>
          <wp:inline distT="0" distB="0" distL="0" distR="0" wp14:anchorId="2D0D4BF3" wp14:editId="722779F9">
            <wp:extent cx="3733800" cy="2813927"/>
            <wp:effectExtent l="0" t="0" r="0" b="0"/>
            <wp:docPr id="62" name="Picture" descr="Рис. 10: Создание копии файла в Midnight Comman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9934AC" w14:textId="77777777" w:rsidR="009B52F9" w:rsidRDefault="00194289">
      <w:pPr>
        <w:pStyle w:val="ImageCaption"/>
      </w:pPr>
      <w:r>
        <w:t>Р</w:t>
      </w:r>
      <w:r>
        <w:t>ис. 10: Создание копии файла в Midnight Commander</w:t>
      </w:r>
    </w:p>
    <w:bookmarkEnd w:id="23"/>
    <w:p w14:paraId="1286A931" w14:textId="77777777" w:rsidR="009B52F9" w:rsidRDefault="00194289">
      <w:pPr>
        <w:pStyle w:val="a0"/>
      </w:pPr>
      <w:r>
        <w:t>В копии файла подключаю подпограмм из подключенного файла (рис. 11).</w:t>
      </w:r>
    </w:p>
    <w:p w14:paraId="53157632" w14:textId="77777777" w:rsidR="009B52F9" w:rsidRDefault="00194289">
      <w:pPr>
        <w:pStyle w:val="CaptionedFigure"/>
      </w:pPr>
      <w:bookmarkStart w:id="24" w:name="fig:011"/>
      <w:r>
        <w:rPr>
          <w:noProof/>
        </w:rPr>
        <w:lastRenderedPageBreak/>
        <w:drawing>
          <wp:inline distT="0" distB="0" distL="0" distR="0" wp14:anchorId="6F7F3758" wp14:editId="7E7B2EC4">
            <wp:extent cx="3733800" cy="2129105"/>
            <wp:effectExtent l="0" t="0" r="0" b="0"/>
            <wp:docPr id="66" name="Picture" descr="Рис. 11: Измене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43B3F" w14:textId="77777777" w:rsidR="009B52F9" w:rsidRDefault="00194289">
      <w:pPr>
        <w:pStyle w:val="ImageCaption"/>
      </w:pPr>
      <w:r>
        <w:t>Рис. 11: Изменение программы</w:t>
      </w:r>
    </w:p>
    <w:bookmarkEnd w:id="24"/>
    <w:p w14:paraId="1541CCFC" w14:textId="77777777" w:rsidR="009B52F9" w:rsidRDefault="00194289">
      <w:pPr>
        <w:pStyle w:val="a0"/>
      </w:pPr>
      <w:r>
        <w:t>Транслирую, компоную и запускаю программу с подключенным файлом (рис. 12).</w:t>
      </w:r>
    </w:p>
    <w:p w14:paraId="1861A502" w14:textId="77777777" w:rsidR="009B52F9" w:rsidRDefault="00194289">
      <w:pPr>
        <w:pStyle w:val="CaptionedFigure"/>
      </w:pPr>
      <w:bookmarkStart w:id="25" w:name="fig:012"/>
      <w:r>
        <w:rPr>
          <w:noProof/>
        </w:rPr>
        <w:drawing>
          <wp:inline distT="0" distB="0" distL="0" distR="0" wp14:anchorId="56BE0286" wp14:editId="5273A91E">
            <wp:extent cx="3733800" cy="2813927"/>
            <wp:effectExtent l="0" t="0" r="0" b="0"/>
            <wp:docPr id="70" name="Picture" descr="Рис. 12: Запуск измененн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3FFCF" w14:textId="77777777" w:rsidR="009B52F9" w:rsidRDefault="00194289">
      <w:pPr>
        <w:pStyle w:val="ImageCaption"/>
      </w:pPr>
      <w:r>
        <w:t>Рис. 12: Запуск измененной программы</w:t>
      </w:r>
    </w:p>
    <w:bookmarkEnd w:id="25"/>
    <w:p w14:paraId="3579B058" w14:textId="77777777" w:rsidR="009B52F9" w:rsidRDefault="00194289">
      <w:pPr>
        <w:pStyle w:val="a0"/>
      </w:pPr>
      <w:r>
        <w:t>Редактирую файл и заменяю в нем подпрограмму sprintLF на sprint. Разница подпрограмм в том, что вторая вызывает ввод на той же строке (рис. 13</w:t>
      </w:r>
      <w:r>
        <w:t>).</w:t>
      </w:r>
    </w:p>
    <w:p w14:paraId="186EFB75" w14:textId="77777777" w:rsidR="009B52F9" w:rsidRDefault="00194289">
      <w:pPr>
        <w:pStyle w:val="2"/>
      </w:pPr>
      <w:bookmarkStart w:id="26" w:name="задание-для-самостоятельной-работы"/>
      <w:bookmarkStart w:id="27" w:name="_Toc185035870"/>
      <w:bookmarkEnd w:id="20"/>
      <w:r>
        <w:rPr>
          <w:rStyle w:val="SectionNumber"/>
        </w:rPr>
        <w:lastRenderedPageBreak/>
        <w:t>4.4</w:t>
      </w:r>
      <w:r>
        <w:tab/>
        <w:t>Задание для самостоятельной работы</w:t>
      </w:r>
      <w:bookmarkEnd w:id="27"/>
    </w:p>
    <w:p w14:paraId="74B18906" w14:textId="77777777" w:rsidR="009B52F9" w:rsidRDefault="00194289">
      <w:pPr>
        <w:pStyle w:val="CaptionedFigure"/>
      </w:pPr>
      <w:bookmarkStart w:id="28" w:name="fig:013"/>
      <w:r>
        <w:rPr>
          <w:noProof/>
        </w:rPr>
        <w:drawing>
          <wp:inline distT="0" distB="0" distL="0" distR="0" wp14:anchorId="3A2BC6F4" wp14:editId="3C7C5D6D">
            <wp:extent cx="3733800" cy="2813927"/>
            <wp:effectExtent l="0" t="0" r="0" b="0"/>
            <wp:docPr id="75" name="Picture" descr="Рис. 13: Запуск изменной программы с другой подпро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29CFF" w14:textId="77777777" w:rsidR="009B52F9" w:rsidRDefault="00194289">
      <w:pPr>
        <w:pStyle w:val="ImageCaption"/>
      </w:pPr>
      <w:r>
        <w:t>Рис. 13: Запуск изменной программы с другой подпрограммой</w:t>
      </w:r>
    </w:p>
    <w:bookmarkEnd w:id="28"/>
    <w:p w14:paraId="65ADB92D" w14:textId="77777777" w:rsidR="009B52F9" w:rsidRDefault="00194289">
      <w:pPr>
        <w:pStyle w:val="a0"/>
      </w:pPr>
      <w:r>
        <w:t>Создаю копию lab5-1.asm, редактирую так, чтобы в конце выводилась введеная мною строка с клавиатуры (рис. 14).</w:t>
      </w:r>
    </w:p>
    <w:p w14:paraId="54A5EBAE" w14:textId="77777777" w:rsidR="009B52F9" w:rsidRDefault="00194289">
      <w:pPr>
        <w:pStyle w:val="CaptionedFigure"/>
      </w:pPr>
      <w:bookmarkStart w:id="29" w:name="fig:014"/>
      <w:r>
        <w:rPr>
          <w:noProof/>
        </w:rPr>
        <w:drawing>
          <wp:inline distT="0" distB="0" distL="0" distR="0" wp14:anchorId="0A18EFD3" wp14:editId="79B5213B">
            <wp:extent cx="3733800" cy="2921425"/>
            <wp:effectExtent l="0" t="0" r="0" b="0"/>
            <wp:docPr id="79" name="Picture" descr="Рис. 14: Редактирование коп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F6778" w14:textId="77777777" w:rsidR="009B52F9" w:rsidRDefault="00194289">
      <w:pPr>
        <w:pStyle w:val="ImageCaption"/>
      </w:pPr>
      <w:r>
        <w:t>Рис. 14: Редактирование копии</w:t>
      </w:r>
    </w:p>
    <w:bookmarkEnd w:id="29"/>
    <w:p w14:paraId="0D417111" w14:textId="77777777" w:rsidR="009B52F9" w:rsidRDefault="00194289">
      <w:pPr>
        <w:pStyle w:val="a0"/>
      </w:pPr>
      <w:r>
        <w:t>Транслирую,</w:t>
      </w:r>
      <w:r>
        <w:t xml:space="preserve"> компоную и запускаю свою программу (рис. 15).</w:t>
      </w:r>
    </w:p>
    <w:p w14:paraId="229B4011" w14:textId="77777777" w:rsidR="009B52F9" w:rsidRDefault="00194289">
      <w:pPr>
        <w:pStyle w:val="CaptionedFigure"/>
      </w:pPr>
      <w:bookmarkStart w:id="30" w:name="fig:015"/>
      <w:r>
        <w:rPr>
          <w:noProof/>
        </w:rPr>
        <w:lastRenderedPageBreak/>
        <w:drawing>
          <wp:inline distT="0" distB="0" distL="0" distR="0" wp14:anchorId="34C8BB63" wp14:editId="13C98E9F">
            <wp:extent cx="3733800" cy="2813927"/>
            <wp:effectExtent l="0" t="0" r="0" b="0"/>
            <wp:docPr id="83" name="Picture" descr="Рис. 15: Запуск свое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58A11" w14:textId="77777777" w:rsidR="009B52F9" w:rsidRDefault="00194289">
      <w:pPr>
        <w:pStyle w:val="ImageCaption"/>
      </w:pPr>
      <w:r>
        <w:t>Рис. 15: Запуск своей программы</w:t>
      </w:r>
    </w:p>
    <w:bookmarkEnd w:id="30"/>
    <w:p w14:paraId="3EBE895D" w14:textId="77777777" w:rsidR="009B52F9" w:rsidRDefault="00194289">
      <w:pPr>
        <w:pStyle w:val="a0"/>
      </w:pPr>
      <w:r>
        <w:t>Код прикладываю</w:t>
      </w:r>
    </w:p>
    <w:p w14:paraId="2EA890CC" w14:textId="77777777" w:rsidR="009B52F9" w:rsidRDefault="00194289">
      <w:pPr>
        <w:pStyle w:val="SourceCode"/>
      </w:pPr>
      <w:r>
        <w:rPr>
          <w:rStyle w:val="NormalTok"/>
        </w:rPr>
        <w:t xml:space="preserve">ECTION </w:t>
      </w:r>
      <w:r>
        <w:rPr>
          <w:rStyle w:val="FunctionTok"/>
        </w:rPr>
        <w:t>.data</w:t>
      </w:r>
      <w:r>
        <w:br/>
      </w:r>
      <w:r>
        <w:br/>
      </w:r>
      <w:r>
        <w:rPr>
          <w:rStyle w:val="FunctionTok"/>
        </w:rPr>
        <w:t>msg: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строку:'</w:t>
      </w:r>
      <w:r>
        <w:rPr>
          <w:rStyle w:val="OperatorTok"/>
        </w:rPr>
        <w:t>,</w:t>
      </w:r>
      <w:r>
        <w:rPr>
          <w:rStyle w:val="DecValTok"/>
        </w:rPr>
        <w:t>10</w:t>
      </w:r>
      <w:r>
        <w:br/>
      </w:r>
      <w:r>
        <w:rPr>
          <w:rStyle w:val="FunctionTok"/>
        </w:rPr>
        <w:t>msgLen:</w:t>
      </w:r>
      <w:r>
        <w:rPr>
          <w:rStyle w:val="NormalTok"/>
        </w:rPr>
        <w:t xml:space="preserve"> </w:t>
      </w:r>
      <w:r>
        <w:rPr>
          <w:rStyle w:val="DataTypeTok"/>
        </w:rPr>
        <w:t>EQU</w:t>
      </w:r>
      <w:r>
        <w:rPr>
          <w:rStyle w:val="NormalTok"/>
        </w:rPr>
        <w:t xml:space="preserve"> </w:t>
      </w:r>
      <w:r>
        <w:rPr>
          <w:rStyle w:val="OperatorTok"/>
        </w:rPr>
        <w:t>$-</w:t>
      </w:r>
      <w:r>
        <w:rPr>
          <w:rStyle w:val="NormalTok"/>
        </w:rPr>
        <w:t>msg</w:t>
      </w:r>
      <w:r>
        <w:br/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.bss</w:t>
      </w:r>
      <w:r>
        <w:br/>
      </w:r>
      <w:r>
        <w:rPr>
          <w:rStyle w:val="FunctionTok"/>
        </w:rPr>
        <w:t>buf1:</w:t>
      </w:r>
      <w:r>
        <w:rPr>
          <w:rStyle w:val="NormalTok"/>
        </w:rPr>
        <w:t xml:space="preserve">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br/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br/>
      </w:r>
      <w:r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   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   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   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   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msgLen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int</w:t>
      </w:r>
      <w:r>
        <w:rPr>
          <w:rStyle w:val="NormalTok"/>
        </w:rPr>
        <w:t xml:space="preserve">     </w:t>
      </w:r>
      <w:r>
        <w:rPr>
          <w:rStyle w:val="BaseNTok"/>
        </w:rPr>
        <w:t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   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   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   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   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int</w:t>
      </w:r>
      <w:r>
        <w:rPr>
          <w:rStyle w:val="NormalTok"/>
        </w:rPr>
        <w:t xml:space="preserve">     </w:t>
      </w:r>
      <w:r>
        <w:rPr>
          <w:rStyle w:val="BaseNTok"/>
        </w:rPr>
        <w:t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   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   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   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   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int</w:t>
      </w:r>
      <w:r>
        <w:rPr>
          <w:rStyle w:val="NormalTok"/>
        </w:rPr>
        <w:t xml:space="preserve">     </w:t>
      </w:r>
      <w:r>
        <w:rPr>
          <w:rStyle w:val="BaseNTok"/>
        </w:rPr>
        <w:t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   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   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int</w:t>
      </w:r>
      <w:r>
        <w:rPr>
          <w:rStyle w:val="NormalTok"/>
        </w:rPr>
        <w:t xml:space="preserve">     </w:t>
      </w:r>
      <w:r>
        <w:rPr>
          <w:rStyle w:val="BaseNTok"/>
        </w:rPr>
        <w:t>80h</w:t>
      </w:r>
    </w:p>
    <w:p w14:paraId="13C7BE0D" w14:textId="77777777" w:rsidR="009B52F9" w:rsidRDefault="00194289">
      <w:pPr>
        <w:pStyle w:val="FirstParagraph"/>
      </w:pPr>
      <w:r>
        <w:t>Создаю копию lab5-2.asm, редактирую так, чтобы в конце выводилась введеная мною строка с клавиатуры (рис. 16).</w:t>
      </w:r>
    </w:p>
    <w:p w14:paraId="70D2A753" w14:textId="77777777" w:rsidR="009B52F9" w:rsidRDefault="00194289">
      <w:pPr>
        <w:pStyle w:val="CaptionedFigure"/>
      </w:pPr>
      <w:bookmarkStart w:id="31" w:name="fig:016"/>
      <w:r>
        <w:rPr>
          <w:noProof/>
        </w:rPr>
        <w:drawing>
          <wp:inline distT="0" distB="0" distL="0" distR="0" wp14:anchorId="36713271" wp14:editId="2FA8FA3C">
            <wp:extent cx="3733800" cy="2921425"/>
            <wp:effectExtent l="0" t="0" r="0" b="0"/>
            <wp:docPr id="87" name="Picture" descr="Рис. 16: Редактирование коп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A1A9B" w14:textId="77777777" w:rsidR="009B52F9" w:rsidRDefault="00194289">
      <w:pPr>
        <w:pStyle w:val="ImageCaption"/>
      </w:pPr>
      <w:r>
        <w:t>Рис. 16: Редактирование копии</w:t>
      </w:r>
    </w:p>
    <w:bookmarkEnd w:id="31"/>
    <w:p w14:paraId="6D8B8519" w14:textId="77777777" w:rsidR="009B52F9" w:rsidRDefault="00194289">
      <w:pPr>
        <w:pStyle w:val="a0"/>
      </w:pPr>
      <w:r>
        <w:t>Транслирую, компоную и запускаю свою програ</w:t>
      </w:r>
      <w:r>
        <w:t>мму (рис. 17).</w:t>
      </w:r>
    </w:p>
    <w:p w14:paraId="1C7DF34A" w14:textId="77777777" w:rsidR="009B52F9" w:rsidRDefault="00194289">
      <w:pPr>
        <w:pStyle w:val="CaptionedFigure"/>
      </w:pPr>
      <w:bookmarkStart w:id="32" w:name="fig:017"/>
      <w:r>
        <w:rPr>
          <w:noProof/>
        </w:rPr>
        <w:drawing>
          <wp:inline distT="0" distB="0" distL="0" distR="0" wp14:anchorId="009499D5" wp14:editId="5FDE1F2C">
            <wp:extent cx="3733800" cy="2813927"/>
            <wp:effectExtent l="0" t="0" r="0" b="0"/>
            <wp:docPr id="91" name="Picture" descr="Рис. 17: Запуск свое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EB243E" w14:textId="77777777" w:rsidR="009B52F9" w:rsidRDefault="00194289">
      <w:pPr>
        <w:pStyle w:val="ImageCaption"/>
      </w:pPr>
      <w:r>
        <w:t>Рис. 17: Запуск своей программы</w:t>
      </w:r>
    </w:p>
    <w:bookmarkEnd w:id="32"/>
    <w:p w14:paraId="25DA2781" w14:textId="77777777" w:rsidR="009B52F9" w:rsidRDefault="00194289">
      <w:pPr>
        <w:pStyle w:val="a0"/>
      </w:pPr>
      <w:r>
        <w:t>Код прикладываю:</w:t>
      </w:r>
    </w:p>
    <w:p w14:paraId="3D2A568E" w14:textId="77777777" w:rsidR="009B52F9" w:rsidRPr="0052041B" w:rsidRDefault="00194289">
      <w:pPr>
        <w:pStyle w:val="SourceCode"/>
        <w:rPr>
          <w:lang w:val="en-US"/>
        </w:rPr>
      </w:pPr>
      <w:r w:rsidRPr="0052041B">
        <w:rPr>
          <w:rStyle w:val="OtherTok"/>
          <w:lang w:val="en-US"/>
        </w:rPr>
        <w:t>%include</w:t>
      </w:r>
      <w:r w:rsidRPr="0052041B">
        <w:rPr>
          <w:rStyle w:val="NormalTok"/>
          <w:lang w:val="en-US"/>
        </w:rPr>
        <w:t xml:space="preserve"> 'in_out</w:t>
      </w:r>
      <w:r w:rsidRPr="0052041B">
        <w:rPr>
          <w:rStyle w:val="OperatorTok"/>
          <w:lang w:val="en-US"/>
        </w:rPr>
        <w:t>.</w:t>
      </w:r>
      <w:r w:rsidRPr="0052041B">
        <w:rPr>
          <w:rStyle w:val="NormalTok"/>
          <w:lang w:val="en-US"/>
        </w:rPr>
        <w:t>asm</w:t>
      </w:r>
      <w:r w:rsidRPr="0052041B">
        <w:rPr>
          <w:rStyle w:val="StringTok"/>
          <w:lang w:val="en-US"/>
        </w:rPr>
        <w:t>'</w:t>
      </w:r>
      <w:r w:rsidRPr="0052041B">
        <w:rPr>
          <w:lang w:val="en-US"/>
        </w:rPr>
        <w:br/>
      </w:r>
      <w:r w:rsidRPr="0052041B">
        <w:rPr>
          <w:lang w:val="en-US"/>
        </w:rPr>
        <w:br/>
      </w:r>
      <w:r w:rsidRPr="0052041B">
        <w:rPr>
          <w:rStyle w:val="KeywordTok"/>
          <w:lang w:val="en-US"/>
        </w:rPr>
        <w:lastRenderedPageBreak/>
        <w:t>SECTION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FunctionTok"/>
          <w:lang w:val="en-US"/>
        </w:rPr>
        <w:t>.data</w:t>
      </w:r>
      <w:r w:rsidRPr="0052041B">
        <w:rPr>
          <w:lang w:val="en-US"/>
        </w:rPr>
        <w:br/>
      </w:r>
      <w:r w:rsidRPr="0052041B">
        <w:rPr>
          <w:lang w:val="en-US"/>
        </w:rPr>
        <w:br/>
      </w:r>
      <w:r w:rsidRPr="0052041B">
        <w:rPr>
          <w:rStyle w:val="FunctionTok"/>
          <w:lang w:val="en-US"/>
        </w:rPr>
        <w:t>msg: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DataTypeTok"/>
          <w:lang w:val="en-US"/>
        </w:rPr>
        <w:t>DB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StringTok"/>
          <w:lang w:val="en-US"/>
        </w:rPr>
        <w:t>'</w:t>
      </w:r>
      <w:r>
        <w:rPr>
          <w:rStyle w:val="StringTok"/>
        </w:rPr>
        <w:t>Введите</w:t>
      </w:r>
      <w:r w:rsidRPr="0052041B">
        <w:rPr>
          <w:rStyle w:val="StringTok"/>
          <w:lang w:val="en-US"/>
        </w:rPr>
        <w:t xml:space="preserve"> </w:t>
      </w:r>
      <w:r>
        <w:rPr>
          <w:rStyle w:val="StringTok"/>
        </w:rPr>
        <w:t>строку</w:t>
      </w:r>
      <w:r w:rsidRPr="0052041B">
        <w:rPr>
          <w:rStyle w:val="StringTok"/>
          <w:lang w:val="en-US"/>
        </w:rPr>
        <w:t>: '</w:t>
      </w:r>
      <w:r w:rsidRPr="0052041B">
        <w:rPr>
          <w:rStyle w:val="OperatorTok"/>
          <w:lang w:val="en-US"/>
        </w:rPr>
        <w:t>,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BaseNTok"/>
          <w:lang w:val="en-US"/>
        </w:rPr>
        <w:t>0h</w:t>
      </w:r>
      <w:r w:rsidRPr="0052041B">
        <w:rPr>
          <w:lang w:val="en-US"/>
        </w:rPr>
        <w:br/>
      </w:r>
      <w:r w:rsidRPr="0052041B">
        <w:rPr>
          <w:rStyle w:val="FunctionTok"/>
          <w:lang w:val="en-US"/>
        </w:rPr>
        <w:t>msgLen: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DataTypeTok"/>
          <w:lang w:val="en-US"/>
        </w:rPr>
        <w:t>EQU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OperatorTok"/>
          <w:lang w:val="en-US"/>
        </w:rPr>
        <w:t>$-</w:t>
      </w:r>
      <w:r w:rsidRPr="0052041B">
        <w:rPr>
          <w:rStyle w:val="NormalTok"/>
          <w:lang w:val="en-US"/>
        </w:rPr>
        <w:t>msg</w:t>
      </w:r>
      <w:r w:rsidRPr="0052041B">
        <w:rPr>
          <w:lang w:val="en-US"/>
        </w:rPr>
        <w:br/>
      </w:r>
      <w:r w:rsidRPr="0052041B">
        <w:rPr>
          <w:lang w:val="en-US"/>
        </w:rPr>
        <w:br/>
      </w:r>
      <w:r w:rsidRPr="0052041B">
        <w:rPr>
          <w:rStyle w:val="KeywordTok"/>
          <w:lang w:val="en-US"/>
        </w:rPr>
        <w:t>SECTION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FunctionTok"/>
          <w:lang w:val="en-US"/>
        </w:rPr>
        <w:t>.bss</w:t>
      </w:r>
      <w:r w:rsidRPr="0052041B">
        <w:rPr>
          <w:lang w:val="en-US"/>
        </w:rPr>
        <w:br/>
      </w:r>
      <w:r w:rsidRPr="0052041B">
        <w:rPr>
          <w:rStyle w:val="FunctionTok"/>
          <w:lang w:val="en-US"/>
        </w:rPr>
        <w:t>buf1: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DataTypeTok"/>
          <w:lang w:val="en-US"/>
        </w:rPr>
        <w:t>RESB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DecValTok"/>
          <w:lang w:val="en-US"/>
        </w:rPr>
        <w:t>80</w:t>
      </w:r>
      <w:r w:rsidRPr="0052041B">
        <w:rPr>
          <w:lang w:val="en-US"/>
        </w:rPr>
        <w:br/>
      </w:r>
      <w:r w:rsidRPr="0052041B">
        <w:rPr>
          <w:lang w:val="en-US"/>
        </w:rPr>
        <w:br/>
      </w:r>
      <w:r w:rsidRPr="0052041B">
        <w:rPr>
          <w:rStyle w:val="KeywordTok"/>
          <w:lang w:val="en-US"/>
        </w:rPr>
        <w:t>SECTION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FunctionTok"/>
          <w:lang w:val="en-US"/>
        </w:rPr>
        <w:t>.text</w:t>
      </w:r>
      <w:r w:rsidRPr="0052041B">
        <w:rPr>
          <w:lang w:val="en-US"/>
        </w:rPr>
        <w:br/>
      </w:r>
      <w:r w:rsidRPr="0052041B">
        <w:rPr>
          <w:rStyle w:val="NormalTok"/>
          <w:lang w:val="en-US"/>
        </w:rPr>
        <w:t xml:space="preserve">    </w:t>
      </w:r>
      <w:r w:rsidRPr="0052041B">
        <w:rPr>
          <w:rStyle w:val="KeywordTok"/>
          <w:lang w:val="en-US"/>
        </w:rPr>
        <w:t>GLOBAL</w:t>
      </w:r>
      <w:r w:rsidRPr="0052041B">
        <w:rPr>
          <w:rStyle w:val="NormalTok"/>
          <w:lang w:val="en-US"/>
        </w:rPr>
        <w:t xml:space="preserve"> _start</w:t>
      </w:r>
      <w:r w:rsidRPr="0052041B">
        <w:rPr>
          <w:lang w:val="en-US"/>
        </w:rPr>
        <w:br/>
      </w:r>
      <w:r w:rsidRPr="0052041B">
        <w:rPr>
          <w:rStyle w:val="NormalTok"/>
          <w:lang w:val="en-US"/>
        </w:rPr>
        <w:t xml:space="preserve">    </w:t>
      </w:r>
      <w:r w:rsidRPr="0052041B">
        <w:rPr>
          <w:rStyle w:val="FunctionTok"/>
          <w:lang w:val="en-US"/>
        </w:rPr>
        <w:t>_start:</w:t>
      </w:r>
      <w:r w:rsidRPr="0052041B">
        <w:rPr>
          <w:lang w:val="en-US"/>
        </w:rPr>
        <w:br/>
      </w:r>
      <w:r w:rsidRPr="0052041B">
        <w:rPr>
          <w:lang w:val="en-US"/>
        </w:rPr>
        <w:br/>
      </w:r>
      <w:r w:rsidRPr="0052041B">
        <w:rPr>
          <w:rStyle w:val="NormalTok"/>
          <w:lang w:val="en-US"/>
        </w:rPr>
        <w:t xml:space="preserve">    </w:t>
      </w:r>
      <w:r w:rsidRPr="0052041B">
        <w:rPr>
          <w:rStyle w:val="KeywordTok"/>
          <w:lang w:val="en-US"/>
        </w:rPr>
        <w:t>mov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KeywordTok"/>
          <w:lang w:val="en-US"/>
        </w:rPr>
        <w:t>eax</w:t>
      </w:r>
      <w:r w:rsidRPr="0052041B">
        <w:rPr>
          <w:rStyle w:val="OperatorTok"/>
          <w:lang w:val="en-US"/>
        </w:rPr>
        <w:t>,</w:t>
      </w:r>
      <w:r w:rsidRPr="0052041B">
        <w:rPr>
          <w:rStyle w:val="NormalTok"/>
          <w:lang w:val="en-US"/>
        </w:rPr>
        <w:t xml:space="preserve"> msg</w:t>
      </w:r>
      <w:r w:rsidRPr="0052041B">
        <w:rPr>
          <w:lang w:val="en-US"/>
        </w:rPr>
        <w:br/>
      </w:r>
      <w:r w:rsidRPr="0052041B">
        <w:rPr>
          <w:rStyle w:val="NormalTok"/>
          <w:lang w:val="en-US"/>
        </w:rPr>
        <w:t xml:space="preserve">    </w:t>
      </w:r>
      <w:r w:rsidRPr="0052041B">
        <w:rPr>
          <w:rStyle w:val="ControlFlowTok"/>
          <w:lang w:val="en-US"/>
        </w:rPr>
        <w:t>call</w:t>
      </w:r>
      <w:r w:rsidRPr="0052041B">
        <w:rPr>
          <w:rStyle w:val="NormalTok"/>
          <w:lang w:val="en-US"/>
        </w:rPr>
        <w:t xml:space="preserve"> sprint</w:t>
      </w:r>
      <w:r w:rsidRPr="0052041B">
        <w:rPr>
          <w:lang w:val="en-US"/>
        </w:rPr>
        <w:br/>
      </w:r>
      <w:r w:rsidRPr="0052041B">
        <w:rPr>
          <w:lang w:val="en-US"/>
        </w:rPr>
        <w:br/>
      </w:r>
      <w:r w:rsidRPr="0052041B">
        <w:rPr>
          <w:rStyle w:val="NormalTok"/>
          <w:lang w:val="en-US"/>
        </w:rPr>
        <w:t xml:space="preserve">    </w:t>
      </w:r>
      <w:r w:rsidRPr="0052041B">
        <w:rPr>
          <w:rStyle w:val="KeywordTok"/>
          <w:lang w:val="en-US"/>
        </w:rPr>
        <w:t>mov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KeywordTok"/>
          <w:lang w:val="en-US"/>
        </w:rPr>
        <w:t>ecx</w:t>
      </w:r>
      <w:r w:rsidRPr="0052041B">
        <w:rPr>
          <w:rStyle w:val="OperatorTok"/>
          <w:lang w:val="en-US"/>
        </w:rPr>
        <w:t>,</w:t>
      </w:r>
      <w:r w:rsidRPr="0052041B">
        <w:rPr>
          <w:rStyle w:val="NormalTok"/>
          <w:lang w:val="en-US"/>
        </w:rPr>
        <w:t xml:space="preserve"> buf1</w:t>
      </w:r>
      <w:r w:rsidRPr="0052041B">
        <w:rPr>
          <w:lang w:val="en-US"/>
        </w:rPr>
        <w:br/>
      </w:r>
      <w:r w:rsidRPr="0052041B">
        <w:rPr>
          <w:rStyle w:val="NormalTok"/>
          <w:lang w:val="en-US"/>
        </w:rPr>
        <w:t xml:space="preserve">    </w:t>
      </w:r>
      <w:r w:rsidRPr="0052041B">
        <w:rPr>
          <w:rStyle w:val="KeywordTok"/>
          <w:lang w:val="en-US"/>
        </w:rPr>
        <w:t>mov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KeywordTok"/>
          <w:lang w:val="en-US"/>
        </w:rPr>
        <w:t>edx</w:t>
      </w:r>
      <w:r w:rsidRPr="0052041B">
        <w:rPr>
          <w:rStyle w:val="OperatorTok"/>
          <w:lang w:val="en-US"/>
        </w:rPr>
        <w:t>,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DecValTok"/>
          <w:lang w:val="en-US"/>
        </w:rPr>
        <w:t>80</w:t>
      </w:r>
      <w:r w:rsidRPr="0052041B">
        <w:rPr>
          <w:lang w:val="en-US"/>
        </w:rPr>
        <w:br/>
      </w:r>
      <w:r w:rsidRPr="0052041B">
        <w:rPr>
          <w:lang w:val="en-US"/>
        </w:rPr>
        <w:br/>
      </w:r>
      <w:r w:rsidRPr="0052041B">
        <w:rPr>
          <w:rStyle w:val="NormalTok"/>
          <w:lang w:val="en-US"/>
        </w:rPr>
        <w:t xml:space="preserve">    </w:t>
      </w:r>
      <w:r w:rsidRPr="0052041B">
        <w:rPr>
          <w:rStyle w:val="ControlFlowTok"/>
          <w:lang w:val="en-US"/>
        </w:rPr>
        <w:t>call</w:t>
      </w:r>
      <w:r w:rsidRPr="0052041B">
        <w:rPr>
          <w:rStyle w:val="NormalTok"/>
          <w:lang w:val="en-US"/>
        </w:rPr>
        <w:t xml:space="preserve"> sread</w:t>
      </w:r>
      <w:r w:rsidRPr="0052041B">
        <w:rPr>
          <w:lang w:val="en-US"/>
        </w:rPr>
        <w:br/>
      </w:r>
      <w:r w:rsidRPr="0052041B">
        <w:rPr>
          <w:lang w:val="en-US"/>
        </w:rPr>
        <w:br/>
      </w:r>
      <w:r w:rsidRPr="0052041B">
        <w:rPr>
          <w:rStyle w:val="NormalTok"/>
          <w:lang w:val="en-US"/>
        </w:rPr>
        <w:t xml:space="preserve">    </w:t>
      </w:r>
      <w:r w:rsidRPr="0052041B">
        <w:rPr>
          <w:rStyle w:val="KeywordTok"/>
          <w:lang w:val="en-US"/>
        </w:rPr>
        <w:t>mov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KeywordTok"/>
          <w:lang w:val="en-US"/>
        </w:rPr>
        <w:t>eax</w:t>
      </w:r>
      <w:r w:rsidRPr="0052041B">
        <w:rPr>
          <w:rStyle w:val="OperatorTok"/>
          <w:lang w:val="en-US"/>
        </w:rPr>
        <w:t>,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DecValTok"/>
          <w:lang w:val="en-US"/>
        </w:rPr>
        <w:t>4</w:t>
      </w:r>
      <w:r w:rsidRPr="0052041B">
        <w:rPr>
          <w:lang w:val="en-US"/>
        </w:rPr>
        <w:br/>
      </w:r>
      <w:r w:rsidRPr="0052041B">
        <w:rPr>
          <w:rStyle w:val="NormalTok"/>
          <w:lang w:val="en-US"/>
        </w:rPr>
        <w:t xml:space="preserve">    </w:t>
      </w:r>
      <w:r w:rsidRPr="0052041B">
        <w:rPr>
          <w:rStyle w:val="KeywordTok"/>
          <w:lang w:val="en-US"/>
        </w:rPr>
        <w:t>mov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KeywordTok"/>
          <w:lang w:val="en-US"/>
        </w:rPr>
        <w:t>ebx</w:t>
      </w:r>
      <w:r w:rsidRPr="0052041B">
        <w:rPr>
          <w:rStyle w:val="OperatorTok"/>
          <w:lang w:val="en-US"/>
        </w:rPr>
        <w:t>,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DecValTok"/>
          <w:lang w:val="en-US"/>
        </w:rPr>
        <w:t>1</w:t>
      </w:r>
      <w:r w:rsidRPr="0052041B">
        <w:rPr>
          <w:lang w:val="en-US"/>
        </w:rPr>
        <w:br/>
      </w:r>
      <w:r w:rsidRPr="0052041B">
        <w:rPr>
          <w:rStyle w:val="NormalTok"/>
          <w:lang w:val="en-US"/>
        </w:rPr>
        <w:t xml:space="preserve">    </w:t>
      </w:r>
      <w:r w:rsidRPr="0052041B">
        <w:rPr>
          <w:rStyle w:val="KeywordTok"/>
          <w:lang w:val="en-US"/>
        </w:rPr>
        <w:t>mov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KeywordTok"/>
          <w:lang w:val="en-US"/>
        </w:rPr>
        <w:t>ecx</w:t>
      </w:r>
      <w:r w:rsidRPr="0052041B">
        <w:rPr>
          <w:rStyle w:val="OperatorTok"/>
          <w:lang w:val="en-US"/>
        </w:rPr>
        <w:t>,</w:t>
      </w:r>
      <w:r w:rsidRPr="0052041B">
        <w:rPr>
          <w:rStyle w:val="NormalTok"/>
          <w:lang w:val="en-US"/>
        </w:rPr>
        <w:t xml:space="preserve"> buf1</w:t>
      </w:r>
      <w:r w:rsidRPr="0052041B">
        <w:rPr>
          <w:lang w:val="en-US"/>
        </w:rPr>
        <w:br/>
      </w:r>
      <w:r w:rsidRPr="0052041B">
        <w:rPr>
          <w:rStyle w:val="NormalTok"/>
          <w:lang w:val="en-US"/>
        </w:rPr>
        <w:t xml:space="preserve">    </w:t>
      </w:r>
      <w:r w:rsidRPr="0052041B">
        <w:rPr>
          <w:rStyle w:val="KeywordTok"/>
          <w:lang w:val="en-US"/>
        </w:rPr>
        <w:t>int</w:t>
      </w:r>
      <w:r w:rsidRPr="0052041B">
        <w:rPr>
          <w:rStyle w:val="NormalTok"/>
          <w:lang w:val="en-US"/>
        </w:rPr>
        <w:t xml:space="preserve"> </w:t>
      </w:r>
      <w:r w:rsidRPr="0052041B">
        <w:rPr>
          <w:rStyle w:val="BaseNTok"/>
          <w:lang w:val="en-US"/>
        </w:rPr>
        <w:t>80h</w:t>
      </w:r>
      <w:r w:rsidRPr="0052041B">
        <w:rPr>
          <w:lang w:val="en-US"/>
        </w:rPr>
        <w:br/>
      </w:r>
      <w:r w:rsidRPr="0052041B">
        <w:rPr>
          <w:lang w:val="en-US"/>
        </w:rPr>
        <w:br/>
      </w:r>
      <w:r w:rsidRPr="0052041B">
        <w:rPr>
          <w:rStyle w:val="NormalTok"/>
          <w:lang w:val="en-US"/>
        </w:rPr>
        <w:t xml:space="preserve">    </w:t>
      </w:r>
      <w:r w:rsidRPr="0052041B">
        <w:rPr>
          <w:rStyle w:val="ControlFlowTok"/>
          <w:lang w:val="en-US"/>
        </w:rPr>
        <w:t>call</w:t>
      </w:r>
      <w:r w:rsidRPr="0052041B">
        <w:rPr>
          <w:rStyle w:val="NormalTok"/>
          <w:lang w:val="en-US"/>
        </w:rPr>
        <w:t xml:space="preserve"> quit</w:t>
      </w:r>
    </w:p>
    <w:p w14:paraId="1C47657F" w14:textId="77777777" w:rsidR="009B52F9" w:rsidRDefault="00194289">
      <w:pPr>
        <w:pStyle w:val="1"/>
      </w:pPr>
      <w:bookmarkStart w:id="33" w:name="выводы"/>
      <w:bookmarkStart w:id="34" w:name="_Toc185035871"/>
      <w:bookmarkEnd w:id="6"/>
      <w:bookmarkEnd w:id="26"/>
      <w:r>
        <w:rPr>
          <w:rStyle w:val="SectionNumber"/>
        </w:rPr>
        <w:t>5</w:t>
      </w:r>
      <w:r>
        <w:tab/>
        <w:t>Выводы</w:t>
      </w:r>
      <w:bookmarkEnd w:id="34"/>
    </w:p>
    <w:p w14:paraId="7A0D7FCA" w14:textId="77777777" w:rsidR="009B52F9" w:rsidRDefault="00194289">
      <w:pPr>
        <w:pStyle w:val="FirstParagraph"/>
      </w:pPr>
      <w:r>
        <w:t>При выполнении данной лабораторной работы я приобрёл практические навыки работы в Midnight Commander, а также освоил инструкции языка ассемблера mov и int.</w:t>
      </w:r>
    </w:p>
    <w:p w14:paraId="72EC7399" w14:textId="77777777" w:rsidR="009B52F9" w:rsidRDefault="00194289">
      <w:pPr>
        <w:pStyle w:val="1"/>
      </w:pPr>
      <w:bookmarkStart w:id="35" w:name="список-литературы"/>
      <w:bookmarkStart w:id="36" w:name="_Toc185035872"/>
      <w:bookmarkEnd w:id="33"/>
      <w:r>
        <w:t>Список литературы</w:t>
      </w:r>
      <w:bookmarkEnd w:id="36"/>
    </w:p>
    <w:p w14:paraId="741BA14D" w14:textId="77777777" w:rsidR="009B52F9" w:rsidRDefault="00194289">
      <w:pPr>
        <w:pStyle w:val="Compact"/>
        <w:numPr>
          <w:ilvl w:val="0"/>
          <w:numId w:val="3"/>
        </w:numPr>
      </w:pPr>
      <w:hyperlink r:id="rId22">
        <w:r>
          <w:rPr>
            <w:rStyle w:val="af"/>
          </w:rPr>
          <w:t>Пример выполнения лабораторной работы</w:t>
        </w:r>
      </w:hyperlink>
    </w:p>
    <w:p w14:paraId="6307F664" w14:textId="77777777" w:rsidR="009B52F9" w:rsidRDefault="00194289">
      <w:pPr>
        <w:pStyle w:val="Compact"/>
        <w:numPr>
          <w:ilvl w:val="0"/>
          <w:numId w:val="3"/>
        </w:numPr>
      </w:pPr>
      <w:hyperlink r:id="rId23">
        <w:r>
          <w:rPr>
            <w:rStyle w:val="af"/>
          </w:rPr>
          <w:t>Курс на ТУИС</w:t>
        </w:r>
      </w:hyperlink>
    </w:p>
    <w:p w14:paraId="43843810" w14:textId="77777777" w:rsidR="009B52F9" w:rsidRDefault="00194289">
      <w:pPr>
        <w:pStyle w:val="Compact"/>
        <w:numPr>
          <w:ilvl w:val="0"/>
          <w:numId w:val="3"/>
        </w:numPr>
      </w:pPr>
      <w:hyperlink r:id="rId24">
        <w:r>
          <w:rPr>
            <w:rStyle w:val="af"/>
          </w:rPr>
          <w:t>Лабораторная работа №5</w:t>
        </w:r>
      </w:hyperlink>
    </w:p>
    <w:p w14:paraId="4267A091" w14:textId="77777777" w:rsidR="009B52F9" w:rsidRDefault="00194289">
      <w:pPr>
        <w:pStyle w:val="Compact"/>
        <w:numPr>
          <w:ilvl w:val="0"/>
          <w:numId w:val="3"/>
        </w:numPr>
      </w:pPr>
      <w:hyperlink r:id="rId25">
        <w:r>
          <w:rPr>
            <w:rStyle w:val="af"/>
          </w:rPr>
          <w:t>Программирование на языке ассемблера NASM Столяр</w:t>
        </w:r>
        <w:r>
          <w:rPr>
            <w:rStyle w:val="af"/>
          </w:rPr>
          <w:t>ов А. В.</w:t>
        </w:r>
      </w:hyperlink>
      <w:bookmarkEnd w:id="35"/>
    </w:p>
    <w:sectPr w:rsidR="009B52F9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CE044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39D28E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2F9"/>
    <w:rsid w:val="00194289"/>
    <w:rsid w:val="0052041B"/>
    <w:rsid w:val="009B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D477"/>
  <w15:docId w15:val="{E1E35633-1BC6-4889-86C7-BB67012A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5204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04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esystem.rudn.ru/course/view.php?id=112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evdvorkina/study_2022-2023_arh-pc/blob/master/labs/lab06/report/%D0%9B06_%D0%94%D0%B2%D0%BE%D1%80%D0%BA%D0%B8%D0%BD%D0%B0_%D0%BE%D1%82%D1%87%D0%B5%D1%82.md?plain=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Мазурский Александр Дмитриевич</dc:creator>
  <cp:keywords/>
  <cp:lastModifiedBy>Никита Осипов</cp:lastModifiedBy>
  <cp:revision>4</cp:revision>
  <cp:lastPrinted>2024-12-13T23:31:00Z</cp:lastPrinted>
  <dcterms:created xsi:type="dcterms:W3CDTF">2024-10-17T23:14:00Z</dcterms:created>
  <dcterms:modified xsi:type="dcterms:W3CDTF">2024-12-13T23:31:00Z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