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9.png" ContentType="image/png"/>
  <Override PartName="/word/media/rId26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X3f81de7e58129f4af677420ebd4d8d299358f69"/>
    <w:p>
      <w:pPr>
        <w:pStyle w:val="Heading1"/>
      </w:pPr>
      <w:r>
        <w:t xml:space="preserve">Лабораторная работа № 12. Программирование в командном процессоре ОС UNIX. Расширенное программирование</w:t>
      </w:r>
    </w:p>
    <w:bookmarkStart w:id="35" w:name="цель-работы"/>
    <w:p>
      <w:pPr>
        <w:pStyle w:val="Heading3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  <w:r>
        <w:t xml:space="preserve"> </w:t>
      </w:r>
      <w:r>
        <w:t xml:space="preserve">#### Последовательность выполнения работы</w:t>
      </w:r>
      <w:r>
        <w:t xml:space="preserve"> </w:t>
      </w:r>
      <w:r>
        <w:t xml:space="preserve">1. 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pStyle w:val="BodyText"/>
      </w:pPr>
      <w:r>
        <w:drawing>
          <wp:inline>
            <wp:extent cx="5334000" cy="331417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github.com/Soiroys/study_2024-2025_os-intro/blob/master/labs/lab14/report/image/Снимок%20экрана%202025-08-29%20014522.png?raw=true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4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pStyle w:val="FirstParagraph"/>
      </w:pPr>
      <w:r>
        <w:drawing>
          <wp:inline>
            <wp:extent cx="5293894" cy="3907856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github.com/Soiroys/study_2024-2025_os-intro/blob/master/labs/lab14/report/image/Снимок%20экрана%202025-08-29%20014534.png?raw=true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3907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495438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ttps://github.com/Soiroys/study_2024-2025_os-intro/blob/master/labs/lab14/report/image/Снимок%20экрана%202025-08-29%20014603.png?raw=true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5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2"/>
        </w:numPr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p>
      <w:pPr>
        <w:pStyle w:val="FirstParagraph"/>
      </w:pPr>
      <w:r>
        <w:drawing>
          <wp:inline>
            <wp:extent cx="5334000" cy="264448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https://github.com/Soiroys/study_2024-2025_os-intro/blob/master/labs/lab14/report/image/Снимок%20экрана%202025-08-29%20014542.png?raw=true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4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514248" cy="152079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https://github.com/Soiroys/study_2024-2025_os-intro/blob/master/labs/lab14/report/image/Снимок%20экрана%202025-08-29%20014616.png?raw=true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48" cy="1520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2025-08-28T22:52:36Z</dcterms:created>
  <dcterms:modified xsi:type="dcterms:W3CDTF">2025-08-28T22:52:36Z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