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5D77" w14:textId="04E99577" w:rsidR="00B255B9" w:rsidRDefault="00BA30FB">
      <w:pPr>
        <w:rPr>
          <w:b/>
          <w:bCs/>
          <w:sz w:val="56"/>
          <w:szCs w:val="56"/>
          <w:lang w:val="en-US"/>
        </w:rPr>
      </w:pPr>
      <w:r w:rsidRPr="00BA30FB">
        <w:rPr>
          <w:b/>
          <w:bCs/>
          <w:sz w:val="56"/>
          <w:szCs w:val="56"/>
          <w:lang w:val="en-US"/>
        </w:rPr>
        <w:t xml:space="preserve">Instructions for WPSCAN </w:t>
      </w:r>
    </w:p>
    <w:p w14:paraId="1017B1CD" w14:textId="3A8628A4" w:rsidR="00BA30FB" w:rsidRDefault="00BA30FB">
      <w:pPr>
        <w:rPr>
          <w:color w:val="AEAAAA" w:themeColor="background2" w:themeShade="BF"/>
          <w:sz w:val="40"/>
          <w:szCs w:val="40"/>
          <w:lang w:val="en-US"/>
        </w:rPr>
      </w:pPr>
      <w:r w:rsidRPr="00BA30FB">
        <w:rPr>
          <w:color w:val="AEAAAA" w:themeColor="background2" w:themeShade="BF"/>
          <w:sz w:val="40"/>
          <w:szCs w:val="40"/>
          <w:lang w:val="en-US"/>
        </w:rPr>
        <w:t>Harrison Rockwell-Jones</w:t>
      </w:r>
    </w:p>
    <w:sdt>
      <w:sdtPr>
        <w:rPr>
          <w:rFonts w:asciiTheme="minorHAnsi" w:hAnsiTheme="minorHAnsi" w:cstheme="minorHAnsi"/>
          <w:color w:val="000000" w:themeColor="text1"/>
        </w:rPr>
        <w:id w:val="-15617819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  <w:lang w:val="en-GB"/>
        </w:rPr>
      </w:sdtEndPr>
      <w:sdtContent>
        <w:p w14:paraId="2CE255C7" w14:textId="2A2B1297" w:rsidR="00B332CF" w:rsidRPr="00B332CF" w:rsidRDefault="00B332CF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B332CF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1E6C0E5B" w14:textId="57E55E43" w:rsidR="009153E9" w:rsidRDefault="00B332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332CF">
            <w:rPr>
              <w:rFonts w:cstheme="minorHAnsi"/>
              <w:color w:val="000000" w:themeColor="text1"/>
            </w:rPr>
            <w:fldChar w:fldCharType="begin"/>
          </w:r>
          <w:r w:rsidRPr="00B332CF">
            <w:rPr>
              <w:rFonts w:cstheme="minorHAnsi"/>
              <w:color w:val="000000" w:themeColor="text1"/>
            </w:rPr>
            <w:instrText xml:space="preserve"> TOC \o "1-3" \h \z \u </w:instrText>
          </w:r>
          <w:r w:rsidRPr="00B332CF">
            <w:rPr>
              <w:rFonts w:cstheme="minorHAnsi"/>
              <w:color w:val="000000" w:themeColor="text1"/>
            </w:rPr>
            <w:fldChar w:fldCharType="separate"/>
          </w:r>
          <w:hyperlink w:anchor="_Toc99623528" w:history="1">
            <w:r w:rsidR="009153E9" w:rsidRPr="005D2999">
              <w:rPr>
                <w:rStyle w:val="Hyperlink"/>
                <w:noProof/>
              </w:rPr>
              <w:t>Manual Scanning</w:t>
            </w:r>
            <w:r w:rsidR="009153E9">
              <w:rPr>
                <w:noProof/>
                <w:webHidden/>
              </w:rPr>
              <w:tab/>
            </w:r>
            <w:r w:rsidR="009153E9">
              <w:rPr>
                <w:noProof/>
                <w:webHidden/>
              </w:rPr>
              <w:fldChar w:fldCharType="begin"/>
            </w:r>
            <w:r w:rsidR="009153E9">
              <w:rPr>
                <w:noProof/>
                <w:webHidden/>
              </w:rPr>
              <w:instrText xml:space="preserve"> PAGEREF _Toc99623528 \h </w:instrText>
            </w:r>
            <w:r w:rsidR="009153E9">
              <w:rPr>
                <w:noProof/>
                <w:webHidden/>
              </w:rPr>
            </w:r>
            <w:r w:rsidR="009153E9">
              <w:rPr>
                <w:noProof/>
                <w:webHidden/>
              </w:rPr>
              <w:fldChar w:fldCharType="separate"/>
            </w:r>
            <w:r w:rsidR="009153E9">
              <w:rPr>
                <w:noProof/>
                <w:webHidden/>
              </w:rPr>
              <w:t>2</w:t>
            </w:r>
            <w:r w:rsidR="009153E9">
              <w:rPr>
                <w:noProof/>
                <w:webHidden/>
              </w:rPr>
              <w:fldChar w:fldCharType="end"/>
            </w:r>
          </w:hyperlink>
        </w:p>
        <w:p w14:paraId="326F7DC5" w14:textId="2E48108B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29" w:history="1">
            <w:r w:rsidRPr="005D2999">
              <w:rPr>
                <w:rStyle w:val="Hyperlink"/>
                <w:noProof/>
              </w:rPr>
              <w:t>1: Manual Scan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B7B1" w14:textId="3BE98317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0" w:history="1">
            <w:r w:rsidRPr="005D2999">
              <w:rPr>
                <w:rStyle w:val="Hyperlink"/>
                <w:noProof/>
              </w:rPr>
              <w:t>2: Selection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0C4A" w14:textId="4882D838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1" w:history="1">
            <w:r w:rsidRPr="005D2999">
              <w:rPr>
                <w:rStyle w:val="Hyperlink"/>
                <w:noProof/>
              </w:rPr>
              <w:t>3: Website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70FD" w14:textId="31F58A22" w:rsidR="009153E9" w:rsidRDefault="009153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2" w:history="1">
            <w:r w:rsidRPr="005D2999">
              <w:rPr>
                <w:rStyle w:val="Hyperlink"/>
                <w:noProof/>
              </w:rPr>
              <w:t>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685C" w14:textId="41B3E312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3" w:history="1">
            <w:r w:rsidRPr="005D2999">
              <w:rPr>
                <w:rStyle w:val="Hyperlink"/>
                <w:noProof/>
              </w:rPr>
              <w:t>1: Adding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7214" w14:textId="27118156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4" w:history="1">
            <w:r w:rsidRPr="005D2999">
              <w:rPr>
                <w:rStyle w:val="Hyperlink"/>
                <w:noProof/>
              </w:rPr>
              <w:t>2: Table View 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4F3E" w14:textId="25FBEC95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5" w:history="1">
            <w:r w:rsidRPr="005D2999">
              <w:rPr>
                <w:rStyle w:val="Hyperlink"/>
                <w:noProof/>
              </w:rPr>
              <w:t>3: Table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DF88" w14:textId="3158A783" w:rsidR="009153E9" w:rsidRDefault="009153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6" w:history="1">
            <w:r w:rsidRPr="005D2999">
              <w:rPr>
                <w:rStyle w:val="Hyperlink"/>
                <w:noProof/>
              </w:rPr>
              <w:t>Scan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2E5D" w14:textId="7243E85A" w:rsidR="009153E9" w:rsidRDefault="009153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7" w:history="1">
            <w:r w:rsidRPr="005D2999">
              <w:rPr>
                <w:rStyle w:val="Hyperlink"/>
                <w:noProof/>
              </w:rPr>
              <w:t>Options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63FB" w14:textId="6EE753D0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8" w:history="1">
            <w:r w:rsidRPr="005D2999">
              <w:rPr>
                <w:rStyle w:val="Hyperlink"/>
                <w:noProof/>
              </w:rPr>
              <w:t>1: Scanning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3E85" w14:textId="3450383B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39" w:history="1">
            <w:r w:rsidRPr="005D2999">
              <w:rPr>
                <w:rStyle w:val="Hyperlink"/>
                <w:noProof/>
              </w:rPr>
              <w:t>2: Automate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3FD7" w14:textId="35F03778" w:rsidR="009153E9" w:rsidRDefault="009153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9623540" w:history="1">
            <w:r w:rsidRPr="005D2999">
              <w:rPr>
                <w:rStyle w:val="Hyperlink"/>
                <w:noProof/>
              </w:rPr>
              <w:t>3: Date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19C3" w14:textId="73901EE7" w:rsidR="00BA30FB" w:rsidRPr="00B332CF" w:rsidRDefault="00B332CF" w:rsidP="00BA30FB">
          <w:pPr>
            <w:rPr>
              <w:rFonts w:cstheme="minorHAnsi"/>
              <w:color w:val="000000" w:themeColor="text1"/>
            </w:rPr>
          </w:pPr>
          <w:r w:rsidRPr="00B332CF">
            <w:rPr>
              <w:rFonts w:cs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D00D4ED" w14:textId="5C625659" w:rsidR="00361141" w:rsidRDefault="00BA30FB" w:rsidP="00BA30F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This application is designed for automatically utilizing the WPSCAN API to analyze selected WordPress</w:t>
      </w:r>
      <w:r w:rsidR="00361141">
        <w:rPr>
          <w:color w:val="000000" w:themeColor="text1"/>
          <w:sz w:val="24"/>
          <w:szCs w:val="24"/>
          <w:lang w:val="en-US"/>
        </w:rPr>
        <w:t xml:space="preserve"> websites</w:t>
      </w:r>
      <w:r>
        <w:rPr>
          <w:color w:val="000000" w:themeColor="text1"/>
          <w:sz w:val="24"/>
          <w:szCs w:val="24"/>
          <w:lang w:val="en-US"/>
        </w:rPr>
        <w:t xml:space="preserve"> and produce email reports detailing any vulnerabilities</w:t>
      </w:r>
      <w:r w:rsidR="00361141">
        <w:rPr>
          <w:color w:val="000000" w:themeColor="text1"/>
          <w:sz w:val="24"/>
          <w:szCs w:val="24"/>
          <w:lang w:val="en-US"/>
        </w:rPr>
        <w:t xml:space="preserve"> from outdated plugins</w:t>
      </w:r>
      <w:r>
        <w:rPr>
          <w:color w:val="000000" w:themeColor="text1"/>
          <w:sz w:val="24"/>
          <w:szCs w:val="24"/>
          <w:lang w:val="en-US"/>
        </w:rPr>
        <w:t xml:space="preserve"> and where to find their latest version. </w:t>
      </w:r>
    </w:p>
    <w:p w14:paraId="2974EB88" w14:textId="1029D353" w:rsidR="00361141" w:rsidRDefault="00361141" w:rsidP="00BA30F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has these features:</w:t>
      </w:r>
    </w:p>
    <w:p w14:paraId="603F6C71" w14:textId="6234ABB6" w:rsidR="00361141" w:rsidRDefault="00361141" w:rsidP="0036114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Manual scanning of an input website</w:t>
      </w:r>
    </w:p>
    <w:p w14:paraId="15EB3411" w14:textId="193FA8B1" w:rsidR="00361141" w:rsidRDefault="00361141" w:rsidP="0036114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Automation of scanning lists of websites</w:t>
      </w:r>
    </w:p>
    <w:p w14:paraId="6C131A2C" w14:textId="5DDB8EED" w:rsidR="00361141" w:rsidRDefault="00361141" w:rsidP="0036114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Add or remove certain websites from scanning list </w:t>
      </w:r>
    </w:p>
    <w:p w14:paraId="4B0703BF" w14:textId="6AD0AE1F" w:rsidR="00361141" w:rsidRDefault="00361141" w:rsidP="00361141">
      <w:pPr>
        <w:rPr>
          <w:color w:val="000000" w:themeColor="text1"/>
          <w:sz w:val="24"/>
          <w:szCs w:val="24"/>
          <w:lang w:val="en-US"/>
        </w:rPr>
      </w:pPr>
    </w:p>
    <w:p w14:paraId="62B4D851" w14:textId="4EDB7B69" w:rsidR="00C53EE2" w:rsidRDefault="00C53EE2" w:rsidP="00361141">
      <w:pPr>
        <w:rPr>
          <w:color w:val="000000" w:themeColor="text1"/>
          <w:sz w:val="24"/>
          <w:szCs w:val="24"/>
          <w:lang w:val="en-US"/>
        </w:rPr>
      </w:pPr>
    </w:p>
    <w:p w14:paraId="551A38C5" w14:textId="6A00BE4C" w:rsidR="00C53EE2" w:rsidRDefault="00C53EE2" w:rsidP="00361141">
      <w:pPr>
        <w:rPr>
          <w:color w:val="000000" w:themeColor="text1"/>
          <w:sz w:val="24"/>
          <w:szCs w:val="24"/>
          <w:lang w:val="en-US"/>
        </w:rPr>
      </w:pPr>
    </w:p>
    <w:p w14:paraId="3991568E" w14:textId="17B26379" w:rsidR="00C53EE2" w:rsidRDefault="00C53EE2" w:rsidP="00361141">
      <w:pPr>
        <w:rPr>
          <w:color w:val="000000" w:themeColor="text1"/>
          <w:sz w:val="24"/>
          <w:szCs w:val="24"/>
          <w:lang w:val="en-US"/>
        </w:rPr>
      </w:pPr>
    </w:p>
    <w:p w14:paraId="319EE349" w14:textId="3782488D" w:rsidR="00C53EE2" w:rsidRDefault="00C53EE2" w:rsidP="00361141">
      <w:pPr>
        <w:rPr>
          <w:color w:val="000000" w:themeColor="text1"/>
          <w:sz w:val="24"/>
          <w:szCs w:val="24"/>
          <w:lang w:val="en-US"/>
        </w:rPr>
      </w:pPr>
    </w:p>
    <w:p w14:paraId="7F54FF46" w14:textId="77777777" w:rsidR="00C53EE2" w:rsidRDefault="00C53EE2" w:rsidP="00361141">
      <w:pPr>
        <w:rPr>
          <w:color w:val="000000" w:themeColor="text1"/>
          <w:sz w:val="24"/>
          <w:szCs w:val="24"/>
          <w:lang w:val="en-US"/>
        </w:rPr>
      </w:pPr>
    </w:p>
    <w:p w14:paraId="2DC19712" w14:textId="46B51316" w:rsidR="00BA30FB" w:rsidRPr="00B50B85" w:rsidRDefault="00C57D44" w:rsidP="00B50B85">
      <w:pPr>
        <w:pStyle w:val="Heading2"/>
      </w:pPr>
      <w:bookmarkStart w:id="0" w:name="_Toc99623528"/>
      <w:r w:rsidRPr="00B50B85">
        <w:t>Manual Scanning</w:t>
      </w:r>
      <w:bookmarkEnd w:id="0"/>
    </w:p>
    <w:p w14:paraId="39D9383B" w14:textId="7162666E" w:rsidR="00BA30FB" w:rsidRDefault="0048150F" w:rsidP="00A64D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5EB91" wp14:editId="46C43419">
            <wp:extent cx="5373872" cy="2861698"/>
            <wp:effectExtent l="38100" t="38100" r="36830" b="342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74" cy="2864894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70D6" w14:textId="77777777" w:rsidR="00B332CF" w:rsidRDefault="00B332CF" w:rsidP="00A64D50">
      <w:pPr>
        <w:jc w:val="center"/>
        <w:rPr>
          <w:lang w:val="en-US"/>
        </w:rPr>
      </w:pPr>
    </w:p>
    <w:p w14:paraId="3C060F11" w14:textId="55EF17B0" w:rsidR="0048150F" w:rsidRDefault="00AC57F2" w:rsidP="00AC57F2">
      <w:pPr>
        <w:pStyle w:val="Heading3"/>
      </w:pPr>
      <w:bookmarkStart w:id="1" w:name="_1:_Manual_Scan"/>
      <w:bookmarkStart w:id="2" w:name="_Toc99623529"/>
      <w:bookmarkEnd w:id="1"/>
      <w:r w:rsidRPr="00AC57F2">
        <w:t xml:space="preserve">1: </w:t>
      </w:r>
      <w:r>
        <w:t>Manual Scan Button</w:t>
      </w:r>
      <w:bookmarkEnd w:id="2"/>
    </w:p>
    <w:p w14:paraId="506C8B7C" w14:textId="222BC47F" w:rsidR="00B90B6C" w:rsidRDefault="00B90B6C" w:rsidP="00B90B6C">
      <w:pPr>
        <w:rPr>
          <w:lang w:val="en-US"/>
        </w:rPr>
      </w:pPr>
      <w:r>
        <w:rPr>
          <w:lang w:val="en-US"/>
        </w:rPr>
        <w:t xml:space="preserve">When this button is pressed, it will attempt to scan </w:t>
      </w:r>
      <w:r w:rsidR="003A3A49">
        <w:rPr>
          <w:lang w:val="en-US"/>
        </w:rPr>
        <w:t xml:space="preserve">the website(s) that have been selected using the </w:t>
      </w:r>
      <w:hyperlink w:anchor="_3:_Website_Selector" w:history="1">
        <w:r w:rsidR="003A3A49" w:rsidRPr="00B332CF">
          <w:rPr>
            <w:rStyle w:val="Hyperlink"/>
            <w:b/>
            <w:bCs/>
            <w:lang w:val="en-US"/>
          </w:rPr>
          <w:t>“3: Website Selector”</w:t>
        </w:r>
        <w:r w:rsidR="00C53EE2" w:rsidRPr="00B332CF">
          <w:rPr>
            <w:rStyle w:val="Hyperlink"/>
            <w:lang w:val="en-US"/>
          </w:rPr>
          <w:t>.</w:t>
        </w:r>
      </w:hyperlink>
    </w:p>
    <w:p w14:paraId="0FC946ED" w14:textId="40FC1812" w:rsidR="002F30F3" w:rsidRDefault="002F30F3" w:rsidP="002F30F3">
      <w:pPr>
        <w:jc w:val="center"/>
        <w:rPr>
          <w:lang w:val="en-US"/>
        </w:rPr>
      </w:pPr>
      <w:r w:rsidRPr="002F30F3">
        <w:rPr>
          <w:lang w:val="en-US"/>
        </w:rPr>
        <w:drawing>
          <wp:inline distT="0" distB="0" distL="0" distR="0" wp14:anchorId="2782E5AD" wp14:editId="7EC6ADDC">
            <wp:extent cx="1201479" cy="615250"/>
            <wp:effectExtent l="38100" t="38100" r="36830" b="3302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03" cy="624377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43672" w14:textId="13539952" w:rsidR="002F30F3" w:rsidRDefault="002F30F3" w:rsidP="002F30F3">
      <w:pPr>
        <w:rPr>
          <w:lang w:val="en-US"/>
        </w:rPr>
      </w:pPr>
      <w:r>
        <w:rPr>
          <w:lang w:val="en-US"/>
        </w:rPr>
        <w:t>Once pressed, the button will become inactive and unclickable until the scan has completed or ran into an error.</w:t>
      </w:r>
    </w:p>
    <w:p w14:paraId="092DABF8" w14:textId="5E9E0AD9" w:rsidR="00A71D48" w:rsidRDefault="00A71D48" w:rsidP="00A71D48">
      <w:pPr>
        <w:jc w:val="center"/>
        <w:rPr>
          <w:lang w:val="en-US"/>
        </w:rPr>
      </w:pPr>
      <w:r w:rsidRPr="00A71D48">
        <w:rPr>
          <w:lang w:val="en-US"/>
        </w:rPr>
        <w:drawing>
          <wp:inline distT="0" distB="0" distL="0" distR="0" wp14:anchorId="61391CD9" wp14:editId="6F425404">
            <wp:extent cx="1222744" cy="617308"/>
            <wp:effectExtent l="38100" t="38100" r="34925" b="3048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036" cy="621494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F29C6" w14:textId="22B0F659" w:rsidR="003A3A49" w:rsidRDefault="00A71D48" w:rsidP="00B332CF">
      <w:pPr>
        <w:rPr>
          <w:lang w:val="en-US"/>
        </w:rPr>
      </w:pPr>
      <w:r>
        <w:rPr>
          <w:lang w:val="en-US"/>
        </w:rPr>
        <w:t xml:space="preserve">After the scan has been completed it will notify the user </w:t>
      </w:r>
      <w:r w:rsidR="00B332CF">
        <w:rPr>
          <w:lang w:val="en-US"/>
        </w:rPr>
        <w:t xml:space="preserve">with the text </w:t>
      </w:r>
      <w:r w:rsidR="00B332CF" w:rsidRPr="00B332CF">
        <w:rPr>
          <w:b/>
          <w:bCs/>
          <w:lang w:val="en-US"/>
        </w:rPr>
        <w:t>“Done!”</w:t>
      </w:r>
      <w:r w:rsidR="00B332CF">
        <w:rPr>
          <w:lang w:val="en-US"/>
        </w:rPr>
        <w:t xml:space="preserve"> and the user will be able to view the logs of the scan in the </w:t>
      </w:r>
      <w:r w:rsidR="00B332CF" w:rsidRPr="00B332CF">
        <w:rPr>
          <w:b/>
          <w:bCs/>
          <w:lang w:val="en-US"/>
        </w:rPr>
        <w:t>“Log”</w:t>
      </w:r>
      <w:r w:rsidR="00B332CF">
        <w:rPr>
          <w:lang w:val="en-US"/>
        </w:rPr>
        <w:t xml:space="preserve"> page.</w:t>
      </w:r>
    </w:p>
    <w:p w14:paraId="79E77FC8" w14:textId="411E187D" w:rsidR="00B332CF" w:rsidRDefault="00B332CF" w:rsidP="00B332CF">
      <w:pPr>
        <w:rPr>
          <w:lang w:val="en-US"/>
        </w:rPr>
      </w:pPr>
    </w:p>
    <w:p w14:paraId="3A9E3E90" w14:textId="4CF1561C" w:rsidR="00B332CF" w:rsidRDefault="00B332CF" w:rsidP="00B332CF">
      <w:pPr>
        <w:rPr>
          <w:lang w:val="en-US"/>
        </w:rPr>
      </w:pPr>
    </w:p>
    <w:p w14:paraId="61813B9F" w14:textId="6AC2DEBA" w:rsidR="00B332CF" w:rsidRDefault="00B332CF" w:rsidP="00B332CF">
      <w:pPr>
        <w:rPr>
          <w:lang w:val="en-US"/>
        </w:rPr>
      </w:pPr>
    </w:p>
    <w:p w14:paraId="292B7F21" w14:textId="1CF78912" w:rsidR="00B332CF" w:rsidRDefault="00B332CF" w:rsidP="00B332CF">
      <w:pPr>
        <w:rPr>
          <w:lang w:val="en-US"/>
        </w:rPr>
      </w:pPr>
    </w:p>
    <w:p w14:paraId="5F523FB2" w14:textId="77777777" w:rsidR="00B332CF" w:rsidRPr="00B90B6C" w:rsidRDefault="00B332CF" w:rsidP="00B332CF">
      <w:pPr>
        <w:rPr>
          <w:lang w:val="en-US"/>
        </w:rPr>
      </w:pPr>
    </w:p>
    <w:p w14:paraId="5234913A" w14:textId="314343C7" w:rsidR="00AC57F2" w:rsidRDefault="00AC57F2" w:rsidP="00B90B6C">
      <w:pPr>
        <w:pStyle w:val="Heading3"/>
      </w:pPr>
      <w:bookmarkStart w:id="3" w:name="_Toc99623530"/>
      <w:r>
        <w:t xml:space="preserve">2: </w:t>
      </w:r>
      <w:r w:rsidR="00B90B6C">
        <w:t>Selection Switch</w:t>
      </w:r>
      <w:bookmarkEnd w:id="3"/>
    </w:p>
    <w:p w14:paraId="7C8BF677" w14:textId="1AA1A139" w:rsidR="00B332CF" w:rsidRDefault="00B332CF" w:rsidP="00B332CF">
      <w:pPr>
        <w:rPr>
          <w:lang w:val="en-US"/>
        </w:rPr>
      </w:pPr>
      <w:r>
        <w:rPr>
          <w:lang w:val="en-US"/>
        </w:rPr>
        <w:t xml:space="preserve">The selection switch will change </w:t>
      </w:r>
      <w:r w:rsidR="00897E2C">
        <w:rPr>
          <w:lang w:val="en-US"/>
        </w:rPr>
        <w:t xml:space="preserve">how you input the website to be manually scanned using                 </w:t>
      </w:r>
      <w:hyperlink w:anchor="_1:_Manual_Scan" w:history="1">
        <w:r w:rsidR="00897E2C" w:rsidRPr="00897E2C">
          <w:rPr>
            <w:rStyle w:val="Hyperlink"/>
            <w:lang w:val="en-US"/>
          </w:rPr>
          <w:t>“1: Manual Scan Website”</w:t>
        </w:r>
      </w:hyperlink>
      <w:r w:rsidR="00897E2C">
        <w:rPr>
          <w:lang w:val="en-US"/>
        </w:rPr>
        <w:t xml:space="preserve">. </w:t>
      </w:r>
    </w:p>
    <w:p w14:paraId="45B2CF0A" w14:textId="7536653F" w:rsidR="00305A7F" w:rsidRDefault="00305A7F" w:rsidP="00305A7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9A3785" wp14:editId="2BAA1B8E">
                <wp:simplePos x="0" y="0"/>
                <wp:positionH relativeFrom="column">
                  <wp:posOffset>2104282</wp:posOffset>
                </wp:positionH>
                <wp:positionV relativeFrom="paragraph">
                  <wp:posOffset>414811</wp:posOffset>
                </wp:positionV>
                <wp:extent cx="939680" cy="45719"/>
                <wp:effectExtent l="0" t="19050" r="32385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8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D3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5.7pt;margin-top:32.65pt;width:74pt;height:3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" adj="21075" fillcolor="black [3213]" strokecolor="black [3213]" strokeweight="1pt"/>
            </w:pict>
          </mc:Fallback>
        </mc:AlternateContent>
      </w:r>
      <w:r w:rsidRPr="00305A7F">
        <w:rPr>
          <w:lang w:val="en-US"/>
        </w:rPr>
        <w:drawing>
          <wp:inline distT="0" distB="0" distL="0" distR="0" wp14:anchorId="4F7CCCEB" wp14:editId="72B0F446">
            <wp:extent cx="1963228" cy="710003"/>
            <wp:effectExtent l="38100" t="38100" r="37465" b="330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664" cy="726073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46D3">
        <w:rPr>
          <w:lang w:val="en-US"/>
        </w:rPr>
        <w:t xml:space="preserve">                                 </w:t>
      </w:r>
      <w:r w:rsidR="00E046D3" w:rsidRPr="00E046D3">
        <w:rPr>
          <w:lang w:val="en-US"/>
        </w:rPr>
        <w:drawing>
          <wp:inline distT="0" distB="0" distL="0" distR="0" wp14:anchorId="43234D19" wp14:editId="06C293F8">
            <wp:extent cx="2463561" cy="701578"/>
            <wp:effectExtent l="38100" t="38100" r="32385" b="419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852" cy="72900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242F1" w14:textId="787A662D" w:rsidR="00305A7F" w:rsidRPr="00B332CF" w:rsidRDefault="00042BC5" w:rsidP="00E046D3">
      <w:pPr>
        <w:rPr>
          <w:lang w:val="en-US"/>
        </w:rPr>
      </w:pPr>
      <w:r>
        <w:rPr>
          <w:lang w:val="en-US"/>
        </w:rPr>
        <w:t>Once the textbox has appeared, you can manually input a website</w:t>
      </w:r>
      <w:r w:rsidR="00E13A4F">
        <w:rPr>
          <w:lang w:val="en-US"/>
        </w:rPr>
        <w:t xml:space="preserve"> for a one-time scan.</w:t>
      </w:r>
    </w:p>
    <w:p w14:paraId="5CF07DF8" w14:textId="4A52E933" w:rsidR="00B90B6C" w:rsidRPr="00AC57F2" w:rsidRDefault="00B90B6C" w:rsidP="00B90B6C">
      <w:pPr>
        <w:pStyle w:val="Heading3"/>
      </w:pPr>
      <w:bookmarkStart w:id="4" w:name="_3:_Website_Selector"/>
      <w:bookmarkStart w:id="5" w:name="_Toc99623531"/>
      <w:bookmarkEnd w:id="4"/>
      <w:r>
        <w:t>3: Website Selector</w:t>
      </w:r>
      <w:bookmarkEnd w:id="5"/>
    </w:p>
    <w:p w14:paraId="4ED2220D" w14:textId="35F35BFB" w:rsidR="00296B14" w:rsidRDefault="00490417" w:rsidP="00490417">
      <w:pPr>
        <w:rPr>
          <w:lang w:val="en-US"/>
        </w:rPr>
      </w:pPr>
      <w:r>
        <w:rPr>
          <w:lang w:val="en-US"/>
        </w:rPr>
        <w:t xml:space="preserve">The website selector selects websites from the </w:t>
      </w:r>
      <w:r w:rsidR="001F0F6B">
        <w:rPr>
          <w:lang w:val="en-US"/>
        </w:rPr>
        <w:t xml:space="preserve">“Domains” page </w:t>
      </w:r>
      <w:r>
        <w:rPr>
          <w:lang w:val="en-US"/>
        </w:rPr>
        <w:t xml:space="preserve">that you have </w:t>
      </w:r>
      <w:r w:rsidR="001F0F6B">
        <w:rPr>
          <w:lang w:val="en-US"/>
        </w:rPr>
        <w:t>saved and will scan multiple websites if they are in the same column.</w:t>
      </w:r>
    </w:p>
    <w:p w14:paraId="541C7670" w14:textId="18147C7C" w:rsidR="00296B14" w:rsidRPr="00296B14" w:rsidRDefault="00296B14" w:rsidP="00296B14">
      <w:pPr>
        <w:jc w:val="center"/>
        <w:rPr>
          <w:b/>
          <w:bCs/>
          <w:lang w:val="en-US"/>
        </w:rPr>
      </w:pPr>
      <w:r w:rsidRPr="00296B14">
        <w:rPr>
          <w:b/>
          <w:bCs/>
          <w:lang w:val="en-US"/>
        </w:rPr>
        <w:t>Scan Page</w:t>
      </w:r>
    </w:p>
    <w:p w14:paraId="0B206B3A" w14:textId="606C5D73" w:rsidR="00296B14" w:rsidRDefault="003A108F" w:rsidP="00296B14">
      <w:pPr>
        <w:jc w:val="center"/>
        <w:rPr>
          <w:lang w:val="en-US"/>
        </w:rPr>
      </w:pPr>
      <w:r w:rsidRPr="003A108F">
        <w:rPr>
          <w:lang w:val="en-US"/>
        </w:rPr>
        <w:drawing>
          <wp:inline distT="0" distB="0" distL="0" distR="0" wp14:anchorId="11FA3B6F" wp14:editId="4D3409E4">
            <wp:extent cx="2581635" cy="1143160"/>
            <wp:effectExtent l="38100" t="38100" r="28575" b="38100"/>
            <wp:docPr id="11" name="Picture 1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4316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9EBA8" w14:textId="3AB56E33" w:rsidR="00296B14" w:rsidRPr="00296B14" w:rsidRDefault="002863B1" w:rsidP="00296B14">
      <w:pPr>
        <w:jc w:val="center"/>
        <w:rPr>
          <w:b/>
          <w:bCs/>
          <w:lang w:val="en-US"/>
        </w:rPr>
      </w:pPr>
      <w:hyperlink w:anchor="_Domains" w:history="1">
        <w:r w:rsidR="00296B14" w:rsidRPr="002863B1">
          <w:rPr>
            <w:rStyle w:val="Hyperlink"/>
            <w:b/>
            <w:bCs/>
            <w:lang w:val="en-US"/>
          </w:rPr>
          <w:t>Domains Page</w:t>
        </w:r>
      </w:hyperlink>
    </w:p>
    <w:p w14:paraId="316AC351" w14:textId="7124A846" w:rsidR="001F0F6B" w:rsidRDefault="00296B14" w:rsidP="00296B14">
      <w:pPr>
        <w:jc w:val="center"/>
        <w:rPr>
          <w:lang w:val="en-US"/>
        </w:rPr>
      </w:pPr>
      <w:r w:rsidRPr="00296B14">
        <w:rPr>
          <w:lang w:val="en-US"/>
        </w:rPr>
        <w:drawing>
          <wp:inline distT="0" distB="0" distL="0" distR="0" wp14:anchorId="1A5B4D09" wp14:editId="3BA715EE">
            <wp:extent cx="1676634" cy="1629002"/>
            <wp:effectExtent l="38100" t="38100" r="38100" b="476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29002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53718" w14:textId="7448AB19" w:rsidR="00DA0171" w:rsidRDefault="00DA0171" w:rsidP="00DA0171">
      <w:pPr>
        <w:rPr>
          <w:lang w:val="en-US"/>
        </w:rPr>
      </w:pPr>
      <w:r>
        <w:rPr>
          <w:lang w:val="en-US"/>
        </w:rPr>
        <w:t xml:space="preserve">In this example. If you have selected Week </w:t>
      </w:r>
      <w:r w:rsidR="009240B0">
        <w:rPr>
          <w:lang w:val="en-US"/>
        </w:rPr>
        <w:t>1 +</w:t>
      </w:r>
      <w:r>
        <w:rPr>
          <w:lang w:val="en-US"/>
        </w:rPr>
        <w:t xml:space="preserve"> Day 1, it will scan </w:t>
      </w:r>
      <w:r w:rsidR="009240B0" w:rsidRPr="009240B0">
        <w:rPr>
          <w:b/>
          <w:bCs/>
          <w:i/>
          <w:iCs/>
          <w:lang w:val="en-US"/>
        </w:rPr>
        <w:t>https://www.test.com</w:t>
      </w:r>
      <w:r w:rsidRPr="009240B0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 w:rsidR="009240B0" w:rsidRPr="009240B0">
        <w:rPr>
          <w:b/>
          <w:bCs/>
          <w:i/>
          <w:iCs/>
          <w:lang w:val="en-US"/>
        </w:rPr>
        <w:t>https://www.test2.com</w:t>
      </w:r>
      <w:r w:rsidR="009240B0">
        <w:rPr>
          <w:lang w:val="en-US"/>
        </w:rPr>
        <w:t xml:space="preserve"> as they are in the same column.</w:t>
      </w:r>
    </w:p>
    <w:p w14:paraId="22D8DC6A" w14:textId="748C8B92" w:rsidR="0030388B" w:rsidRDefault="0030388B" w:rsidP="00DA0171">
      <w:pPr>
        <w:rPr>
          <w:lang w:val="en-US"/>
        </w:rPr>
      </w:pPr>
    </w:p>
    <w:p w14:paraId="4ED361AA" w14:textId="1E5699E4" w:rsidR="0030388B" w:rsidRDefault="0030388B" w:rsidP="00DA0171">
      <w:pPr>
        <w:rPr>
          <w:lang w:val="en-US"/>
        </w:rPr>
      </w:pPr>
    </w:p>
    <w:p w14:paraId="7B5A7F37" w14:textId="59CF5472" w:rsidR="0030388B" w:rsidRDefault="0030388B" w:rsidP="00DA0171">
      <w:pPr>
        <w:rPr>
          <w:lang w:val="en-US"/>
        </w:rPr>
      </w:pPr>
    </w:p>
    <w:p w14:paraId="01E76FCF" w14:textId="26B91C3C" w:rsidR="0030388B" w:rsidRDefault="0030388B" w:rsidP="00DA0171">
      <w:pPr>
        <w:rPr>
          <w:lang w:val="en-US"/>
        </w:rPr>
      </w:pPr>
    </w:p>
    <w:p w14:paraId="267D00F1" w14:textId="2499F18C" w:rsidR="0030388B" w:rsidRDefault="0030388B" w:rsidP="00DA0171">
      <w:pPr>
        <w:rPr>
          <w:lang w:val="en-US"/>
        </w:rPr>
      </w:pPr>
    </w:p>
    <w:p w14:paraId="40D45316" w14:textId="1FF921B1" w:rsidR="0030388B" w:rsidRDefault="0030388B" w:rsidP="0030388B">
      <w:pPr>
        <w:pStyle w:val="Heading2"/>
      </w:pPr>
      <w:bookmarkStart w:id="6" w:name="_Domains"/>
      <w:bookmarkStart w:id="7" w:name="_Toc99623532"/>
      <w:bookmarkEnd w:id="6"/>
      <w:r>
        <w:t>Domains</w:t>
      </w:r>
      <w:bookmarkEnd w:id="7"/>
    </w:p>
    <w:p w14:paraId="338E392D" w14:textId="62C47968" w:rsidR="0030388B" w:rsidRDefault="00A045AF" w:rsidP="00A045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4880C" wp14:editId="3855E5CC">
            <wp:extent cx="5727700" cy="3105785"/>
            <wp:effectExtent l="38100" t="38100" r="44450" b="374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270C3" w14:textId="4AB8B16C" w:rsidR="00267F28" w:rsidRDefault="00267F28" w:rsidP="00B000E7">
      <w:pPr>
        <w:pStyle w:val="Heading3"/>
      </w:pPr>
      <w:bookmarkStart w:id="8" w:name="_1:_Adding_Domains"/>
      <w:bookmarkStart w:id="9" w:name="_Toc99623533"/>
      <w:bookmarkEnd w:id="8"/>
      <w:r w:rsidRPr="00B000E7">
        <w:t>1:</w:t>
      </w:r>
      <w:r w:rsidR="00B000E7" w:rsidRPr="00B000E7">
        <w:t xml:space="preserve"> Adding Domains</w:t>
      </w:r>
      <w:bookmarkEnd w:id="9"/>
    </w:p>
    <w:p w14:paraId="2A7B54BA" w14:textId="0F5B6315" w:rsidR="00B000E7" w:rsidRDefault="000F4DED" w:rsidP="00B000E7">
      <w:pPr>
        <w:rPr>
          <w:b/>
          <w:bCs/>
          <w:lang w:val="en-US"/>
        </w:rPr>
      </w:pPr>
      <w:r>
        <w:rPr>
          <w:lang w:val="en-US"/>
        </w:rPr>
        <w:t xml:space="preserve">Here you can iteratively add websites to the </w:t>
      </w:r>
      <w:r w:rsidR="00E2571E">
        <w:rPr>
          <w:lang w:val="en-US"/>
        </w:rPr>
        <w:t xml:space="preserve">saved list. This list </w:t>
      </w:r>
      <w:r w:rsidR="002B320A">
        <w:rPr>
          <w:lang w:val="en-US"/>
        </w:rPr>
        <w:t>is</w:t>
      </w:r>
      <w:r w:rsidR="00E2571E">
        <w:rPr>
          <w:lang w:val="en-US"/>
        </w:rPr>
        <w:t xml:space="preserve"> used</w:t>
      </w:r>
      <w:r w:rsidR="002B320A">
        <w:rPr>
          <w:lang w:val="en-US"/>
        </w:rPr>
        <w:t xml:space="preserve"> for</w:t>
      </w:r>
      <w:r w:rsidR="00E2571E">
        <w:rPr>
          <w:lang w:val="en-US"/>
        </w:rPr>
        <w:t xml:space="preserve"> </w:t>
      </w:r>
      <w:hyperlink w:anchor="_3:_Website_Selector" w:history="1">
        <w:r w:rsidR="00E2571E" w:rsidRPr="002B320A">
          <w:rPr>
            <w:rStyle w:val="Hyperlink"/>
            <w:b/>
            <w:bCs/>
            <w:lang w:val="en-US"/>
          </w:rPr>
          <w:t>“Manual Scan</w:t>
        </w:r>
        <w:r w:rsidR="002B320A" w:rsidRPr="002B320A">
          <w:rPr>
            <w:rStyle w:val="Hyperlink"/>
            <w:b/>
            <w:bCs/>
            <w:lang w:val="en-US"/>
          </w:rPr>
          <w:t>ning</w:t>
        </w:r>
        <w:r w:rsidR="00E2571E" w:rsidRPr="002B320A">
          <w:rPr>
            <w:rStyle w:val="Hyperlink"/>
            <w:b/>
            <w:bCs/>
            <w:lang w:val="en-US"/>
          </w:rPr>
          <w:t xml:space="preserve"> </w:t>
        </w:r>
        <w:r w:rsidR="00617D2C">
          <w:rPr>
            <w:rStyle w:val="Hyperlink"/>
            <w:b/>
            <w:bCs/>
            <w:lang w:val="en-US"/>
          </w:rPr>
          <w:t>3</w:t>
        </w:r>
        <w:r w:rsidR="00E2571E" w:rsidRPr="002B320A">
          <w:rPr>
            <w:rStyle w:val="Hyperlink"/>
            <w:b/>
            <w:bCs/>
            <w:lang w:val="en-US"/>
          </w:rPr>
          <w:t>: Website Selector”</w:t>
        </w:r>
      </w:hyperlink>
      <w:r w:rsidR="002B320A">
        <w:rPr>
          <w:b/>
          <w:bCs/>
          <w:lang w:val="en-US"/>
        </w:rPr>
        <w:t>.</w:t>
      </w:r>
      <w:r w:rsidR="00C466A2">
        <w:rPr>
          <w:b/>
          <w:bCs/>
          <w:lang w:val="en-US"/>
        </w:rPr>
        <w:t xml:space="preserve"> </w:t>
      </w:r>
    </w:p>
    <w:p w14:paraId="164F1F83" w14:textId="01D265B0" w:rsidR="00E874AE" w:rsidRDefault="00E874AE" w:rsidP="00E874A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93B486" wp14:editId="5373312F">
                <wp:simplePos x="0" y="0"/>
                <wp:positionH relativeFrom="margin">
                  <wp:posOffset>2836113</wp:posOffset>
                </wp:positionH>
                <wp:positionV relativeFrom="paragraph">
                  <wp:posOffset>430901</wp:posOffset>
                </wp:positionV>
                <wp:extent cx="58588" cy="353683"/>
                <wp:effectExtent l="19050" t="0" r="36830" b="4699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8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66B6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23.3pt;margin-top:33.95pt;width:4.6pt;height:27.8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" adj="19811" fillcolor="black [3213]" strokecolor="black [3213]" strokeweight="1pt">
                <w10:wrap anchorx="margin"/>
              </v:shape>
            </w:pict>
          </mc:Fallback>
        </mc:AlternateContent>
      </w:r>
      <w:r w:rsidR="007970B4" w:rsidRPr="007970B4">
        <w:rPr>
          <w:lang w:val="en-US"/>
        </w:rPr>
        <w:drawing>
          <wp:inline distT="0" distB="0" distL="0" distR="0" wp14:anchorId="06F5A5F2" wp14:editId="2FC05D92">
            <wp:extent cx="2184037" cy="336430"/>
            <wp:effectExtent l="38100" t="38100" r="26035" b="4508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012" cy="346747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31577" w14:textId="77777777" w:rsidR="00E874AE" w:rsidRDefault="00E874AE" w:rsidP="00E874AE">
      <w:pPr>
        <w:jc w:val="center"/>
        <w:rPr>
          <w:lang w:val="en-US"/>
        </w:rPr>
      </w:pPr>
    </w:p>
    <w:p w14:paraId="54B5F015" w14:textId="4CADB837" w:rsidR="00E874AE" w:rsidRDefault="00E874AE" w:rsidP="00E874A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0BDFD7" wp14:editId="4A3CDB68">
                <wp:simplePos x="0" y="0"/>
                <wp:positionH relativeFrom="margin">
                  <wp:align>center</wp:align>
                </wp:positionH>
                <wp:positionV relativeFrom="paragraph">
                  <wp:posOffset>877306</wp:posOffset>
                </wp:positionV>
                <wp:extent cx="58588" cy="353683"/>
                <wp:effectExtent l="19050" t="0" r="36830" b="4699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8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07A8A" id="Arrow: Down 18" o:spid="_x0000_s1026" type="#_x0000_t67" style="position:absolute;margin-left:0;margin-top:69.1pt;width:4.6pt;height:27.85pt;z-index:251652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" adj="19811" fillcolor="black [3213]" strokecolor="black [3213]" strokeweight="1pt">
                <w10:wrap anchorx="margin"/>
              </v:shape>
            </w:pict>
          </mc:Fallback>
        </mc:AlternateContent>
      </w:r>
      <w:r w:rsidR="00D66339" w:rsidRPr="00D66339">
        <w:rPr>
          <w:lang w:val="en-US"/>
        </w:rPr>
        <w:drawing>
          <wp:inline distT="0" distB="0" distL="0" distR="0" wp14:anchorId="4428965C" wp14:editId="13D3E635">
            <wp:extent cx="1371600" cy="778476"/>
            <wp:effectExtent l="38100" t="38100" r="38100" b="4127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8856" cy="782594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C690" w14:textId="77777777" w:rsidR="00E874AE" w:rsidRDefault="00E874AE" w:rsidP="00E874AE">
      <w:pPr>
        <w:jc w:val="center"/>
        <w:rPr>
          <w:lang w:val="en-US"/>
        </w:rPr>
      </w:pPr>
    </w:p>
    <w:p w14:paraId="6DBD9EA2" w14:textId="0532A9D3" w:rsidR="00C466A2" w:rsidRDefault="00E874AE" w:rsidP="00E874AE">
      <w:pPr>
        <w:jc w:val="center"/>
        <w:rPr>
          <w:lang w:val="en-US"/>
        </w:rPr>
      </w:pPr>
      <w:r w:rsidRPr="00E874AE">
        <w:rPr>
          <w:lang w:val="en-US"/>
        </w:rPr>
        <w:drawing>
          <wp:inline distT="0" distB="0" distL="0" distR="0" wp14:anchorId="129AC20B" wp14:editId="74F45A66">
            <wp:extent cx="1923691" cy="761461"/>
            <wp:effectExtent l="38100" t="38100" r="38735" b="3873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7268" cy="76683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9BDA7" w14:textId="6FA9AFA0" w:rsidR="00E874AE" w:rsidRDefault="00E874AE" w:rsidP="00E874AE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mange to fill all 20 slots, It will add a new row and continue to add</w:t>
      </w:r>
      <w:r w:rsidR="00BA2363">
        <w:rPr>
          <w:lang w:val="en-US"/>
        </w:rPr>
        <w:t xml:space="preserve"> as per usual. </w:t>
      </w:r>
    </w:p>
    <w:p w14:paraId="5BC375E0" w14:textId="3E737BD0" w:rsidR="00EF3DC5" w:rsidRDefault="00EF3DC5" w:rsidP="00E874AE">
      <w:pPr>
        <w:rPr>
          <w:lang w:val="en-US"/>
        </w:rPr>
      </w:pPr>
    </w:p>
    <w:p w14:paraId="6F61A33E" w14:textId="77777777" w:rsidR="00EF3DC5" w:rsidRDefault="00EF3DC5" w:rsidP="00E874AE">
      <w:pPr>
        <w:rPr>
          <w:lang w:val="en-US"/>
        </w:rPr>
      </w:pPr>
    </w:p>
    <w:p w14:paraId="3B85EBFC" w14:textId="7DAA2AA4" w:rsidR="00BA2363" w:rsidRPr="00B000E7" w:rsidRDefault="00BA2363" w:rsidP="00FE214C">
      <w:pPr>
        <w:pStyle w:val="Heading3"/>
      </w:pPr>
      <w:bookmarkStart w:id="10" w:name="_Toc99623534"/>
      <w:r>
        <w:t>2:</w:t>
      </w:r>
      <w:r w:rsidR="00FE214C">
        <w:t xml:space="preserve"> Table View Changer</w:t>
      </w:r>
      <w:bookmarkEnd w:id="10"/>
    </w:p>
    <w:p w14:paraId="416E978C" w14:textId="461AE8D3" w:rsidR="00B000E7" w:rsidRDefault="00EF0B35" w:rsidP="00B000E7">
      <w:pPr>
        <w:rPr>
          <w:lang w:val="en-US"/>
        </w:rPr>
      </w:pPr>
      <w:r>
        <w:rPr>
          <w:lang w:val="en-US"/>
        </w:rPr>
        <w:t>You can select a different week to view in the saved list of websites using this drop down.</w:t>
      </w:r>
    </w:p>
    <w:p w14:paraId="1162B0E9" w14:textId="1DA9D6CE" w:rsidR="00EF0B35" w:rsidRDefault="00EF555E" w:rsidP="00DD073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361AC3" wp14:editId="17A25329">
                <wp:simplePos x="0" y="0"/>
                <wp:positionH relativeFrom="margin">
                  <wp:align>center</wp:align>
                </wp:positionH>
                <wp:positionV relativeFrom="paragraph">
                  <wp:posOffset>934445</wp:posOffset>
                </wp:positionV>
                <wp:extent cx="58588" cy="353683"/>
                <wp:effectExtent l="19050" t="0" r="36830" b="469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8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2B373" id="Arrow: Down 23" o:spid="_x0000_s1026" type="#_x0000_t67" style="position:absolute;margin-left:0;margin-top:73.6pt;width:4.6pt;height:27.85pt;z-index:251665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" adj="19811" fillcolor="black [3213]" strokecolor="black [3213]" strokeweight="1pt">
                <w10:wrap anchorx="margin"/>
              </v:shape>
            </w:pict>
          </mc:Fallback>
        </mc:AlternateContent>
      </w:r>
      <w:r w:rsidR="00EF0B35" w:rsidRPr="00EF0B35">
        <w:rPr>
          <w:lang w:val="en-US"/>
        </w:rPr>
        <w:drawing>
          <wp:inline distT="0" distB="0" distL="0" distR="0" wp14:anchorId="11E64D98" wp14:editId="555FD480">
            <wp:extent cx="2587925" cy="843889"/>
            <wp:effectExtent l="38100" t="38100" r="41275" b="3302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7231" cy="85018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8C809" w14:textId="4DE9CEA8" w:rsidR="00EF555E" w:rsidRDefault="00EF555E" w:rsidP="00DD0736">
      <w:pPr>
        <w:jc w:val="center"/>
        <w:rPr>
          <w:lang w:val="en-US"/>
        </w:rPr>
      </w:pPr>
    </w:p>
    <w:p w14:paraId="4F84633F" w14:textId="6770EF6D" w:rsidR="00DD0736" w:rsidRDefault="00EF555E" w:rsidP="00DD073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69A286D" wp14:editId="729E1744">
                <wp:simplePos x="0" y="0"/>
                <wp:positionH relativeFrom="margin">
                  <wp:align>center</wp:align>
                </wp:positionH>
                <wp:positionV relativeFrom="paragraph">
                  <wp:posOffset>982968</wp:posOffset>
                </wp:positionV>
                <wp:extent cx="58588" cy="353683"/>
                <wp:effectExtent l="19050" t="0" r="36830" b="4699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8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207FA" id="Arrow: Down 24" o:spid="_x0000_s1026" type="#_x0000_t67" style="position:absolute;margin-left:0;margin-top:77.4pt;width:4.6pt;height:27.85pt;z-index:251673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" adj="19811" fillcolor="black [3213]" strokecolor="black [3213]" strokeweight="1pt">
                <w10:wrap anchorx="margin"/>
              </v:shape>
            </w:pict>
          </mc:Fallback>
        </mc:AlternateContent>
      </w:r>
      <w:r w:rsidR="00DD0736" w:rsidRPr="00DD0736">
        <w:rPr>
          <w:lang w:val="en-US"/>
        </w:rPr>
        <w:drawing>
          <wp:inline distT="0" distB="0" distL="0" distR="0" wp14:anchorId="1E0C92B0" wp14:editId="6967F1BC">
            <wp:extent cx="2682815" cy="887647"/>
            <wp:effectExtent l="38100" t="38100" r="41910" b="4635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033" cy="89367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C92BC" w14:textId="45A85FD3" w:rsidR="00EF555E" w:rsidRDefault="00EF555E" w:rsidP="00DD0736">
      <w:pPr>
        <w:jc w:val="center"/>
        <w:rPr>
          <w:lang w:val="en-US"/>
        </w:rPr>
      </w:pPr>
    </w:p>
    <w:p w14:paraId="13A6CB1D" w14:textId="494EF835" w:rsidR="00DD0736" w:rsidRDefault="00DD0736" w:rsidP="00DD0736">
      <w:pPr>
        <w:jc w:val="center"/>
        <w:rPr>
          <w:lang w:val="en-US"/>
        </w:rPr>
      </w:pPr>
      <w:r w:rsidRPr="00DD0736">
        <w:rPr>
          <w:lang w:val="en-US"/>
        </w:rPr>
        <w:drawing>
          <wp:inline distT="0" distB="0" distL="0" distR="0" wp14:anchorId="25DA15E6" wp14:editId="7C480B12">
            <wp:extent cx="2484408" cy="1063586"/>
            <wp:effectExtent l="38100" t="38100" r="30480" b="41910"/>
            <wp:docPr id="22" name="Picture 2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0331" cy="1070403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4D9B9" w14:textId="59C7CA93" w:rsidR="001B517C" w:rsidRDefault="001B517C" w:rsidP="001B517C">
      <w:pPr>
        <w:rPr>
          <w:lang w:val="en-US"/>
        </w:rPr>
      </w:pPr>
      <w:r>
        <w:rPr>
          <w:lang w:val="en-US"/>
        </w:rPr>
        <w:t>This can be used to</w:t>
      </w:r>
      <w:r w:rsidR="00617D2C">
        <w:rPr>
          <w:lang w:val="en-US"/>
        </w:rPr>
        <w:t xml:space="preserve"> in conjunction with </w:t>
      </w:r>
      <w:hyperlink w:anchor="_3:_Website_Selector" w:history="1">
        <w:r w:rsidR="00617D2C" w:rsidRPr="007A12E1">
          <w:rPr>
            <w:rStyle w:val="Hyperlink"/>
            <w:b/>
            <w:bCs/>
            <w:lang w:val="en-US"/>
          </w:rPr>
          <w:t>“Manual Scanning 3: Website Selector”</w:t>
        </w:r>
      </w:hyperlink>
      <w:r w:rsidR="007A12E1">
        <w:rPr>
          <w:b/>
          <w:bCs/>
          <w:lang w:val="en-US"/>
        </w:rPr>
        <w:t xml:space="preserve"> </w:t>
      </w:r>
      <w:r w:rsidR="007A12E1">
        <w:rPr>
          <w:lang w:val="en-US"/>
        </w:rPr>
        <w:t>to understand what website is going to be scanned.</w:t>
      </w:r>
    </w:p>
    <w:p w14:paraId="60B35C6A" w14:textId="45F2A9FD" w:rsidR="003F70B3" w:rsidRDefault="003F70B3" w:rsidP="003F70B3">
      <w:pPr>
        <w:pStyle w:val="Heading3"/>
      </w:pPr>
      <w:bookmarkStart w:id="11" w:name="_Toc99623535"/>
      <w:r w:rsidRPr="003F70B3">
        <w:t>3: Table View</w:t>
      </w:r>
      <w:bookmarkEnd w:id="11"/>
    </w:p>
    <w:p w14:paraId="0970380A" w14:textId="364DEF6E" w:rsidR="003F70B3" w:rsidRDefault="009827E7" w:rsidP="003F70B3">
      <w:pPr>
        <w:rPr>
          <w:lang w:val="en-US"/>
        </w:rPr>
      </w:pPr>
      <w:r>
        <w:rPr>
          <w:lang w:val="en-US"/>
        </w:rPr>
        <w:t>Here you can see what websites have been saved through manual editing of each cell or</w:t>
      </w:r>
      <w:r w:rsidR="00490F5B">
        <w:rPr>
          <w:lang w:val="en-US"/>
        </w:rPr>
        <w:t xml:space="preserve"> </w:t>
      </w:r>
      <w:hyperlink w:anchor="_1:_Adding_Domains" w:history="1">
        <w:r w:rsidR="00490F5B" w:rsidRPr="0063012A">
          <w:rPr>
            <w:rStyle w:val="Hyperlink"/>
            <w:b/>
            <w:bCs/>
            <w:lang w:val="en-US"/>
          </w:rPr>
          <w:t>“1: Adding Domains”</w:t>
        </w:r>
      </w:hyperlink>
      <w:r w:rsidR="00490F5B" w:rsidRPr="0063012A">
        <w:rPr>
          <w:b/>
          <w:bCs/>
          <w:lang w:val="en-US"/>
        </w:rPr>
        <w:t>.</w:t>
      </w:r>
    </w:p>
    <w:p w14:paraId="66E71C36" w14:textId="170CF574" w:rsidR="000975CE" w:rsidRDefault="000975CE" w:rsidP="00172FF6">
      <w:pPr>
        <w:jc w:val="center"/>
        <w:rPr>
          <w:lang w:val="en-US"/>
        </w:rPr>
      </w:pPr>
      <w:r w:rsidRPr="000975CE">
        <w:rPr>
          <w:lang w:val="en-US"/>
        </w:rPr>
        <w:drawing>
          <wp:inline distT="0" distB="0" distL="0" distR="0" wp14:anchorId="38990F9D" wp14:editId="65E33A2D">
            <wp:extent cx="2867425" cy="619211"/>
            <wp:effectExtent l="38100" t="38100" r="47625" b="476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19211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12766" w14:textId="71CE3347" w:rsidR="00605999" w:rsidRDefault="00605999" w:rsidP="00605999">
      <w:pPr>
        <w:rPr>
          <w:lang w:val="en-US"/>
        </w:rPr>
      </w:pPr>
      <w:r>
        <w:rPr>
          <w:lang w:val="en-US"/>
        </w:rPr>
        <w:t xml:space="preserve">If you want to manually edit a cell, you only </w:t>
      </w:r>
      <w:r w:rsidR="00817A42">
        <w:rPr>
          <w:lang w:val="en-US"/>
        </w:rPr>
        <w:t xml:space="preserve">need to </w:t>
      </w:r>
      <w:r w:rsidRPr="003E163C">
        <w:rPr>
          <w:b/>
          <w:bCs/>
          <w:lang w:val="en-US"/>
        </w:rPr>
        <w:t>DOUBLE-CLICK</w:t>
      </w:r>
      <w:r>
        <w:rPr>
          <w:lang w:val="en-US"/>
        </w:rPr>
        <w:t xml:space="preserve"> on the desired cell to enable editing. Onc</w:t>
      </w:r>
      <w:r w:rsidR="000D7902">
        <w:rPr>
          <w:lang w:val="en-US"/>
        </w:rPr>
        <w:t xml:space="preserve">e you have finished editing, click </w:t>
      </w:r>
      <w:r w:rsidR="004F760E">
        <w:rPr>
          <w:lang w:val="en-US"/>
        </w:rPr>
        <w:t>off</w:t>
      </w:r>
      <w:r w:rsidR="000D7902">
        <w:rPr>
          <w:lang w:val="en-US"/>
        </w:rPr>
        <w:t xml:space="preserve"> the cel</w:t>
      </w:r>
      <w:r w:rsidR="004F760E">
        <w:rPr>
          <w:lang w:val="en-US"/>
        </w:rPr>
        <w:t xml:space="preserve">l or hit </w:t>
      </w:r>
      <w:r w:rsidR="004F760E" w:rsidRPr="004F760E">
        <w:rPr>
          <w:b/>
          <w:bCs/>
          <w:lang w:val="en-US"/>
        </w:rPr>
        <w:t>ENTER</w:t>
      </w:r>
      <w:r w:rsidR="004F760E">
        <w:rPr>
          <w:lang w:val="en-US"/>
        </w:rPr>
        <w:t xml:space="preserve"> to save your changes.</w:t>
      </w:r>
    </w:p>
    <w:p w14:paraId="7153E321" w14:textId="72EC9678" w:rsidR="008015E9" w:rsidRDefault="003E54D1" w:rsidP="003E54D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68BC457" wp14:editId="0E47A36A">
                <wp:simplePos x="0" y="0"/>
                <wp:positionH relativeFrom="margin">
                  <wp:posOffset>2294208</wp:posOffset>
                </wp:positionH>
                <wp:positionV relativeFrom="paragraph">
                  <wp:posOffset>307975</wp:posOffset>
                </wp:positionV>
                <wp:extent cx="750498" cy="45719"/>
                <wp:effectExtent l="0" t="19050" r="31115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184A" id="Arrow: Right 28" o:spid="_x0000_s1026" type="#_x0000_t13" style="position:absolute;margin-left:180.65pt;margin-top:24.25pt;width:59.1pt;height:3.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" adj="20942" fillcolor="black [3213]" strokecolor="black [3213]" strokeweight="1pt">
                <w10:wrap anchorx="margin"/>
              </v:shape>
            </w:pict>
          </mc:Fallback>
        </mc:AlternateContent>
      </w:r>
      <w:r w:rsidR="008015E9" w:rsidRPr="008015E9">
        <w:rPr>
          <w:lang w:val="en-US"/>
        </w:rPr>
        <w:drawing>
          <wp:inline distT="0" distB="0" distL="0" distR="0" wp14:anchorId="02D4EF29" wp14:editId="255D8275">
            <wp:extent cx="666843" cy="600159"/>
            <wp:effectExtent l="38100" t="38100" r="38100" b="4762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00159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</w:t>
      </w:r>
      <w:r w:rsidR="00F473B9" w:rsidRPr="00F473B9">
        <w:rPr>
          <w:lang w:val="en-US"/>
        </w:rPr>
        <w:drawing>
          <wp:inline distT="0" distB="0" distL="0" distR="0" wp14:anchorId="1D528ED4" wp14:editId="203EDDC8">
            <wp:extent cx="1109753" cy="602937"/>
            <wp:effectExtent l="38100" t="38100" r="33655" b="45085"/>
            <wp:docPr id="27" name="Picture 2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401" cy="605462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B45B3" w14:textId="238767B7" w:rsidR="00F473B9" w:rsidRDefault="00F473B9" w:rsidP="00605999">
      <w:pPr>
        <w:rPr>
          <w:lang w:val="en-US"/>
        </w:rPr>
      </w:pPr>
    </w:p>
    <w:p w14:paraId="1CA2A170" w14:textId="43465737" w:rsidR="00F315C4" w:rsidRDefault="00F315C4" w:rsidP="00605999">
      <w:pPr>
        <w:rPr>
          <w:lang w:val="en-US"/>
        </w:rPr>
      </w:pPr>
    </w:p>
    <w:p w14:paraId="7C8CB66A" w14:textId="10B6C9A0" w:rsidR="00F315C4" w:rsidRDefault="00306487" w:rsidP="000B02E1">
      <w:pPr>
        <w:pStyle w:val="Heading2"/>
      </w:pPr>
      <w:bookmarkStart w:id="12" w:name="_Toc99623536"/>
      <w:r>
        <w:t>Scan Logs</w:t>
      </w:r>
      <w:bookmarkEnd w:id="12"/>
    </w:p>
    <w:p w14:paraId="4F61ABDC" w14:textId="2E5DD500" w:rsidR="00147688" w:rsidRDefault="00E20F1A" w:rsidP="00147688">
      <w:pPr>
        <w:rPr>
          <w:lang w:val="en-US"/>
        </w:rPr>
      </w:pPr>
      <w:r w:rsidRPr="00E20F1A">
        <w:rPr>
          <w:lang w:val="en-US"/>
        </w:rPr>
        <w:drawing>
          <wp:inline distT="0" distB="0" distL="0" distR="0" wp14:anchorId="60C13033" wp14:editId="4ED1319A">
            <wp:extent cx="5731510" cy="3107690"/>
            <wp:effectExtent l="38100" t="38100" r="40640" b="3556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207D0" w14:textId="220CE91A" w:rsidR="00342C2B" w:rsidRDefault="00342C2B" w:rsidP="00147688">
      <w:pPr>
        <w:rPr>
          <w:lang w:val="en-US"/>
        </w:rPr>
      </w:pPr>
      <w:r>
        <w:rPr>
          <w:lang w:val="en-US"/>
        </w:rPr>
        <w:t xml:space="preserve">This tab shows </w:t>
      </w:r>
      <w:r w:rsidR="009F6714">
        <w:rPr>
          <w:lang w:val="en-US"/>
        </w:rPr>
        <w:t xml:space="preserve">what WPScan is doing while </w:t>
      </w:r>
      <w:r w:rsidR="00E20F1A">
        <w:rPr>
          <w:lang w:val="en-US"/>
        </w:rPr>
        <w:t>it’s</w:t>
      </w:r>
      <w:r w:rsidR="009F6714">
        <w:rPr>
          <w:lang w:val="en-US"/>
        </w:rPr>
        <w:t xml:space="preserve"> analyzing the websites.</w:t>
      </w:r>
      <w:r w:rsidR="00E20F1A">
        <w:rPr>
          <w:lang w:val="en-US"/>
        </w:rPr>
        <w:t xml:space="preserve"> Nothing fancy.</w:t>
      </w:r>
    </w:p>
    <w:p w14:paraId="6457590B" w14:textId="05FFE998" w:rsidR="007D4166" w:rsidRDefault="007D4166" w:rsidP="00147688">
      <w:pPr>
        <w:rPr>
          <w:lang w:val="en-US"/>
        </w:rPr>
      </w:pPr>
    </w:p>
    <w:p w14:paraId="53A59DD3" w14:textId="22ED4217" w:rsidR="00057D01" w:rsidRDefault="007D4166" w:rsidP="00F76351">
      <w:pPr>
        <w:pStyle w:val="Heading2"/>
      </w:pPr>
      <w:bookmarkStart w:id="13" w:name="_Toc99623537"/>
      <w:r>
        <w:t>Options Page</w:t>
      </w:r>
      <w:bookmarkEnd w:id="13"/>
    </w:p>
    <w:p w14:paraId="2905B094" w14:textId="44DEB1B3" w:rsidR="00057D01" w:rsidRDefault="00F76351" w:rsidP="001476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17167" wp14:editId="488B831E">
            <wp:extent cx="5731510" cy="3002280"/>
            <wp:effectExtent l="38100" t="38100" r="40640" b="457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40C73" w14:textId="696E6B3F" w:rsidR="001B7CB0" w:rsidRDefault="001B7CB0" w:rsidP="00147688">
      <w:pPr>
        <w:rPr>
          <w:lang w:val="en-US"/>
        </w:rPr>
      </w:pPr>
    </w:p>
    <w:p w14:paraId="4C153710" w14:textId="77777777" w:rsidR="001B7CB0" w:rsidRDefault="001B7CB0" w:rsidP="00147688">
      <w:pPr>
        <w:rPr>
          <w:lang w:val="en-US"/>
        </w:rPr>
      </w:pPr>
    </w:p>
    <w:p w14:paraId="21B7CBEC" w14:textId="2773BCC9" w:rsidR="001327C0" w:rsidRDefault="00FA5285" w:rsidP="00D30DFD">
      <w:pPr>
        <w:pStyle w:val="Heading3"/>
      </w:pPr>
      <w:bookmarkStart w:id="14" w:name="_Toc99623538"/>
      <w:r>
        <w:t xml:space="preserve">1: </w:t>
      </w:r>
      <w:r w:rsidR="00D30DFD">
        <w:t>Scanning Options</w:t>
      </w:r>
      <w:bookmarkEnd w:id="14"/>
      <w:r w:rsidR="00D30DFD">
        <w:t xml:space="preserve"> </w:t>
      </w:r>
    </w:p>
    <w:p w14:paraId="365D205F" w14:textId="13119414" w:rsidR="00017641" w:rsidRDefault="00B3751D" w:rsidP="0075527F">
      <w:pPr>
        <w:rPr>
          <w:lang w:val="en-US"/>
        </w:rPr>
      </w:pPr>
      <w:r>
        <w:rPr>
          <w:lang w:val="en-US"/>
        </w:rPr>
        <w:t xml:space="preserve">Here you can configure and input details that enable scanning and the sending of email reports of said scans. </w:t>
      </w:r>
    </w:p>
    <w:p w14:paraId="246A910B" w14:textId="31F449FB" w:rsidR="00017641" w:rsidRPr="009772F0" w:rsidRDefault="00017641" w:rsidP="00017641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772F0">
        <w:rPr>
          <w:i/>
          <w:iCs/>
          <w:lang w:val="en-US"/>
        </w:rPr>
        <w:t>Send Email Report?</w:t>
      </w:r>
    </w:p>
    <w:p w14:paraId="03C6FA4E" w14:textId="46BF5333" w:rsidR="00017641" w:rsidRPr="00017641" w:rsidRDefault="00017641" w:rsidP="000176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unticked (By default), no reports will be sent regardless of stored details</w:t>
      </w:r>
    </w:p>
    <w:p w14:paraId="7561175F" w14:textId="5FFE5C68" w:rsidR="00B3751D" w:rsidRPr="00FE3475" w:rsidRDefault="00B3751D" w:rsidP="00B3751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FE3475">
        <w:rPr>
          <w:i/>
          <w:iCs/>
          <w:lang w:val="en-US"/>
        </w:rPr>
        <w:t>Email to:</w:t>
      </w:r>
    </w:p>
    <w:p w14:paraId="01B12E09" w14:textId="43CC19C3" w:rsidR="00B3751D" w:rsidRDefault="00B3751D" w:rsidP="00B375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is where the reports will be sent to after the scans </w:t>
      </w:r>
    </w:p>
    <w:p w14:paraId="08052E80" w14:textId="63E9C63A" w:rsidR="00B3751D" w:rsidRPr="00FE3475" w:rsidRDefault="00B3751D" w:rsidP="00B3751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FE3475">
        <w:rPr>
          <w:i/>
          <w:iCs/>
          <w:lang w:val="en-US"/>
        </w:rPr>
        <w:t xml:space="preserve">Email from: </w:t>
      </w:r>
    </w:p>
    <w:p w14:paraId="1A667DDB" w14:textId="30E33CB8" w:rsidR="00B3751D" w:rsidRDefault="00B3751D" w:rsidP="00B375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is where the reports are being sent from </w:t>
      </w:r>
    </w:p>
    <w:p w14:paraId="189D1ADD" w14:textId="0551E947" w:rsidR="007C21F0" w:rsidRPr="00914D5E" w:rsidRDefault="007C21F0" w:rsidP="007C21F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 w:rsidRPr="00914D5E">
        <w:rPr>
          <w:b/>
          <w:bCs/>
          <w:lang w:val="en-US"/>
        </w:rPr>
        <w:t>reports@mcs.support</w:t>
      </w:r>
      <w:proofErr w:type="spellEnd"/>
    </w:p>
    <w:p w14:paraId="2826B88A" w14:textId="0FFD116F" w:rsidR="007C21F0" w:rsidRPr="00FE3475" w:rsidRDefault="007C21F0" w:rsidP="007C21F0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FE3475">
        <w:rPr>
          <w:i/>
          <w:iCs/>
          <w:lang w:val="en-US"/>
        </w:rPr>
        <w:t>SMTP Server:</w:t>
      </w:r>
    </w:p>
    <w:p w14:paraId="7A92977A" w14:textId="4846AB45" w:rsidR="007C21F0" w:rsidRDefault="008A2CED" w:rsidP="007C21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 the SMTP server that the “Email From” address is using</w:t>
      </w:r>
    </w:p>
    <w:p w14:paraId="526EAC80" w14:textId="3F7830A2" w:rsidR="00FE3475" w:rsidRPr="00FE3475" w:rsidRDefault="008A2CED" w:rsidP="00FE3475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r w:rsidR="00914D5E" w:rsidRPr="00914D5E">
        <w:rPr>
          <w:b/>
          <w:bCs/>
        </w:rPr>
        <w:t>smtp.office365.com</w:t>
      </w:r>
    </w:p>
    <w:p w14:paraId="00EE7A11" w14:textId="2DF74CE7" w:rsidR="00FE3475" w:rsidRPr="00017641" w:rsidRDefault="00FE3475" w:rsidP="00FE3475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017641">
        <w:rPr>
          <w:i/>
          <w:iCs/>
          <w:lang w:val="en-US"/>
        </w:rPr>
        <w:t>Sender Password:</w:t>
      </w:r>
    </w:p>
    <w:p w14:paraId="78F20E0A" w14:textId="2E1A3F41" w:rsidR="005570D5" w:rsidRPr="005570D5" w:rsidRDefault="005570D5" w:rsidP="005570D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This is where the password for the “Email From” address is input</w:t>
      </w:r>
    </w:p>
    <w:p w14:paraId="3FF972F6" w14:textId="1AA79DA0" w:rsidR="005570D5" w:rsidRPr="00017641" w:rsidRDefault="005570D5" w:rsidP="005570D5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017641">
        <w:rPr>
          <w:b/>
          <w:bCs/>
          <w:i/>
          <w:iCs/>
          <w:lang w:val="en-US"/>
        </w:rPr>
        <w:t>WPSCAN API Key:</w:t>
      </w:r>
    </w:p>
    <w:p w14:paraId="69EA6254" w14:textId="77777777" w:rsidR="004543E7" w:rsidRPr="004543E7" w:rsidRDefault="005570D5" w:rsidP="004543E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is where the API key from </w:t>
      </w:r>
      <w:hyperlink r:id="rId27" w:history="1">
        <w:r w:rsidRPr="004543E7">
          <w:rPr>
            <w:rStyle w:val="Hyperlink"/>
            <w:lang w:val="en-US"/>
          </w:rPr>
          <w:t>WPSCAN</w:t>
        </w:r>
      </w:hyperlink>
      <w:r w:rsidR="004543E7">
        <w:rPr>
          <w:lang w:val="en-US"/>
        </w:rPr>
        <w:t xml:space="preserve"> is input to allow for successful scanning</w:t>
      </w:r>
    </w:p>
    <w:p w14:paraId="6DE9C783" w14:textId="77777777" w:rsidR="005F7751" w:rsidRPr="00017641" w:rsidRDefault="005F7751" w:rsidP="004543E7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017641">
        <w:rPr>
          <w:i/>
          <w:iCs/>
          <w:lang w:val="en-US"/>
        </w:rPr>
        <w:t>Save options</w:t>
      </w:r>
    </w:p>
    <w:p w14:paraId="2B56C331" w14:textId="383A0541" w:rsidR="005570D5" w:rsidRPr="00734A53" w:rsidRDefault="005F7751" w:rsidP="005F775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Saves options to the config file</w:t>
      </w:r>
    </w:p>
    <w:p w14:paraId="24E870FF" w14:textId="5C883840" w:rsidR="00734A53" w:rsidRDefault="00734A53" w:rsidP="00734A53">
      <w:pPr>
        <w:pStyle w:val="Heading3"/>
      </w:pPr>
      <w:bookmarkStart w:id="15" w:name="_Toc99623539"/>
      <w:bookmarkStart w:id="16" w:name="_2:_Automate_Scanning"/>
      <w:bookmarkEnd w:id="16"/>
      <w:r>
        <w:t>2: Automate Scanning</w:t>
      </w:r>
      <w:bookmarkEnd w:id="15"/>
    </w:p>
    <w:p w14:paraId="088AB4D1" w14:textId="30D25BCD" w:rsidR="00691211" w:rsidRPr="0032257A" w:rsidRDefault="000B1445" w:rsidP="00734A53">
      <w:pPr>
        <w:rPr>
          <w:b/>
          <w:bCs/>
          <w:lang w:val="en-US"/>
        </w:rPr>
      </w:pPr>
      <w:r>
        <w:rPr>
          <w:lang w:val="en-US"/>
        </w:rPr>
        <w:t xml:space="preserve">Once you enable the slider, the program will start scanning on a </w:t>
      </w:r>
      <w:r w:rsidR="00B56D67">
        <w:rPr>
          <w:lang w:val="en-US"/>
        </w:rPr>
        <w:t>specific schedule.</w:t>
      </w:r>
      <w:r w:rsidR="00781EF5">
        <w:rPr>
          <w:lang w:val="en-US"/>
        </w:rPr>
        <w:t xml:space="preserve"> This schedule is determined by </w:t>
      </w:r>
      <w:r w:rsidR="00781EF5" w:rsidRPr="00781EF5">
        <w:rPr>
          <w:b/>
          <w:bCs/>
          <w:lang w:val="en-US"/>
        </w:rPr>
        <w:t>“3: Date Selector”</w:t>
      </w:r>
      <w:r w:rsidR="00D22CDC">
        <w:rPr>
          <w:b/>
          <w:bCs/>
          <w:lang w:val="en-US"/>
        </w:rPr>
        <w:t>.</w:t>
      </w:r>
      <w:r w:rsidR="00691211">
        <w:rPr>
          <w:b/>
          <w:bCs/>
          <w:lang w:val="en-US"/>
        </w:rPr>
        <w:t xml:space="preserve"> </w:t>
      </w:r>
    </w:p>
    <w:p w14:paraId="679763E2" w14:textId="0B167896" w:rsidR="00B56D67" w:rsidRDefault="00B56D67" w:rsidP="00734A53">
      <w:pPr>
        <w:rPr>
          <w:lang w:val="en-US"/>
        </w:rPr>
      </w:pPr>
      <w:r>
        <w:rPr>
          <w:lang w:val="en-US"/>
        </w:rPr>
        <w:t>In order:</w:t>
      </w:r>
      <w:r w:rsidR="00D22CDC">
        <w:rPr>
          <w:lang w:val="en-US"/>
        </w:rPr>
        <w:t xml:space="preserve"> (Example starting date </w:t>
      </w:r>
      <w:r w:rsidR="00D22CDC" w:rsidRPr="00A409F2">
        <w:rPr>
          <w:b/>
          <w:bCs/>
          <w:lang w:val="en-US"/>
        </w:rPr>
        <w:t>01/04/2022</w:t>
      </w:r>
      <w:r w:rsidR="00D22CDC">
        <w:rPr>
          <w:lang w:val="en-US"/>
        </w:rPr>
        <w:t>)</w:t>
      </w:r>
    </w:p>
    <w:p w14:paraId="41022048" w14:textId="579BD833" w:rsidR="00B56D67" w:rsidRDefault="007C0D67" w:rsidP="007C0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Week 1</w:t>
      </w:r>
      <w:r w:rsidR="00A409F2">
        <w:rPr>
          <w:lang w:val="en-US"/>
        </w:rPr>
        <w:t xml:space="preserve"> </w:t>
      </w:r>
      <w:r w:rsidR="00A409F2" w:rsidRPr="00A409F2">
        <w:rPr>
          <w:b/>
          <w:bCs/>
          <w:i/>
          <w:iCs/>
          <w:lang w:val="en-US"/>
        </w:rPr>
        <w:t>(01/04/2022</w:t>
      </w:r>
      <w:r w:rsidR="00A409F2">
        <w:rPr>
          <w:b/>
          <w:bCs/>
          <w:i/>
          <w:iCs/>
          <w:lang w:val="en-US"/>
        </w:rPr>
        <w:t xml:space="preserve"> – 05/04/2022</w:t>
      </w:r>
      <w:r w:rsidR="00A409F2" w:rsidRPr="00A409F2">
        <w:rPr>
          <w:b/>
          <w:bCs/>
          <w:i/>
          <w:iCs/>
          <w:lang w:val="en-US"/>
        </w:rPr>
        <w:t>)</w:t>
      </w:r>
    </w:p>
    <w:p w14:paraId="2AFF7F99" w14:textId="14606409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Day 1</w:t>
      </w:r>
      <w:r w:rsidR="00A409F2">
        <w:rPr>
          <w:lang w:val="en-US"/>
        </w:rPr>
        <w:t xml:space="preserve"> </w:t>
      </w:r>
      <w:r w:rsidR="00A409F2" w:rsidRPr="00A409F2">
        <w:rPr>
          <w:b/>
          <w:bCs/>
          <w:i/>
          <w:iCs/>
          <w:lang w:val="en-US"/>
        </w:rPr>
        <w:t>(01/04/22)</w:t>
      </w:r>
    </w:p>
    <w:p w14:paraId="612849EF" w14:textId="44A4CC40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Day 2</w:t>
      </w:r>
      <w:r w:rsidR="00A409F2">
        <w:rPr>
          <w:lang w:val="en-US"/>
        </w:rPr>
        <w:t xml:space="preserve"> </w:t>
      </w:r>
    </w:p>
    <w:p w14:paraId="4A40FAF7" w14:textId="4F6FD85B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Day 3</w:t>
      </w:r>
      <w:r w:rsidR="00A409F2">
        <w:rPr>
          <w:lang w:val="en-US"/>
        </w:rPr>
        <w:t xml:space="preserve"> </w:t>
      </w:r>
    </w:p>
    <w:p w14:paraId="0EFE5CA5" w14:textId="2B4349B8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Day 4</w:t>
      </w:r>
      <w:r w:rsidR="00A409F2">
        <w:rPr>
          <w:lang w:val="en-US"/>
        </w:rPr>
        <w:t xml:space="preserve"> </w:t>
      </w:r>
    </w:p>
    <w:p w14:paraId="09DC2233" w14:textId="182D764E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Day </w:t>
      </w:r>
      <w:r w:rsidR="007D4CE7">
        <w:rPr>
          <w:lang w:val="en-US"/>
        </w:rPr>
        <w:t>5 (</w:t>
      </w:r>
      <w:r w:rsidR="00B37664" w:rsidRPr="00A409F2">
        <w:rPr>
          <w:b/>
          <w:bCs/>
          <w:i/>
          <w:iCs/>
          <w:lang w:val="en-US"/>
        </w:rPr>
        <w:t>0</w:t>
      </w:r>
      <w:r w:rsidR="00B37664">
        <w:rPr>
          <w:b/>
          <w:bCs/>
          <w:i/>
          <w:iCs/>
          <w:lang w:val="en-US"/>
        </w:rPr>
        <w:t>5</w:t>
      </w:r>
      <w:r w:rsidR="00B37664" w:rsidRPr="00A409F2">
        <w:rPr>
          <w:b/>
          <w:bCs/>
          <w:i/>
          <w:iCs/>
          <w:lang w:val="en-US"/>
        </w:rPr>
        <w:t>/04/22)</w:t>
      </w:r>
    </w:p>
    <w:p w14:paraId="049CE5DF" w14:textId="5A6B9857" w:rsidR="00A07AE7" w:rsidRDefault="00A07AE7" w:rsidP="00A07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Week </w:t>
      </w:r>
      <w:r w:rsidR="007D4CE7">
        <w:rPr>
          <w:lang w:val="en-US"/>
        </w:rPr>
        <w:t>2 (</w:t>
      </w:r>
      <w:r w:rsidR="00A409F2" w:rsidRPr="00A409F2">
        <w:rPr>
          <w:b/>
          <w:bCs/>
          <w:i/>
          <w:iCs/>
          <w:lang w:val="en-US"/>
        </w:rPr>
        <w:t>0</w:t>
      </w:r>
      <w:r w:rsidR="000C4553">
        <w:rPr>
          <w:b/>
          <w:bCs/>
          <w:i/>
          <w:iCs/>
          <w:lang w:val="en-US"/>
        </w:rPr>
        <w:t>8</w:t>
      </w:r>
      <w:r w:rsidR="00A409F2" w:rsidRPr="00A409F2">
        <w:rPr>
          <w:b/>
          <w:bCs/>
          <w:i/>
          <w:iCs/>
          <w:lang w:val="en-US"/>
        </w:rPr>
        <w:t>/04/22</w:t>
      </w:r>
      <w:r w:rsidR="0025521C">
        <w:rPr>
          <w:b/>
          <w:bCs/>
          <w:i/>
          <w:iCs/>
          <w:lang w:val="en-US"/>
        </w:rPr>
        <w:t xml:space="preserve"> – 12/04/2022</w:t>
      </w:r>
      <w:r w:rsidR="00A409F2" w:rsidRPr="00A409F2">
        <w:rPr>
          <w:b/>
          <w:bCs/>
          <w:i/>
          <w:iCs/>
          <w:lang w:val="en-US"/>
        </w:rPr>
        <w:t>)</w:t>
      </w:r>
    </w:p>
    <w:p w14:paraId="27584CEF" w14:textId="0A01B0A2" w:rsidR="00A07AE7" w:rsidRDefault="00A07AE7" w:rsidP="00A07A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Day </w:t>
      </w:r>
      <w:r w:rsidR="007D4CE7">
        <w:rPr>
          <w:lang w:val="en-US"/>
        </w:rPr>
        <w:t>1 (</w:t>
      </w:r>
      <w:r w:rsidR="00B41053" w:rsidRPr="00A409F2">
        <w:rPr>
          <w:b/>
          <w:bCs/>
          <w:i/>
          <w:iCs/>
          <w:lang w:val="en-US"/>
        </w:rPr>
        <w:t>0</w:t>
      </w:r>
      <w:r w:rsidR="00B41053">
        <w:rPr>
          <w:b/>
          <w:bCs/>
          <w:i/>
          <w:iCs/>
          <w:lang w:val="en-US"/>
        </w:rPr>
        <w:t>8</w:t>
      </w:r>
      <w:r w:rsidR="00B41053" w:rsidRPr="00A409F2">
        <w:rPr>
          <w:b/>
          <w:bCs/>
          <w:i/>
          <w:iCs/>
          <w:lang w:val="en-US"/>
        </w:rPr>
        <w:t>/04/22)</w:t>
      </w:r>
    </w:p>
    <w:p w14:paraId="100F4609" w14:textId="5BAF5F35" w:rsidR="00B41053" w:rsidRDefault="007D4CE7" w:rsidP="001F4E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Etc...</w:t>
      </w:r>
    </w:p>
    <w:p w14:paraId="5A192130" w14:textId="544B0757" w:rsidR="001F4E4E" w:rsidRDefault="00B41053" w:rsidP="001F4E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Day </w:t>
      </w:r>
      <w:r w:rsidR="007D4CE7">
        <w:rPr>
          <w:lang w:val="en-US"/>
        </w:rPr>
        <w:t>5 (</w:t>
      </w:r>
      <w:r w:rsidR="0025521C">
        <w:rPr>
          <w:b/>
          <w:bCs/>
          <w:i/>
          <w:iCs/>
          <w:lang w:val="en-US"/>
        </w:rPr>
        <w:t>12</w:t>
      </w:r>
      <w:r w:rsidRPr="00A409F2">
        <w:rPr>
          <w:b/>
          <w:bCs/>
          <w:i/>
          <w:iCs/>
          <w:lang w:val="en-US"/>
        </w:rPr>
        <w:t>/04/22)</w:t>
      </w:r>
    </w:p>
    <w:p w14:paraId="058C7A4B" w14:textId="45542CAD" w:rsidR="00091AAC" w:rsidRPr="001F4E4E" w:rsidRDefault="00091AAC" w:rsidP="001F4E4E">
      <w:pPr>
        <w:pStyle w:val="ListParagraph"/>
        <w:numPr>
          <w:ilvl w:val="0"/>
          <w:numId w:val="4"/>
        </w:numPr>
        <w:rPr>
          <w:lang w:val="en-US"/>
        </w:rPr>
      </w:pPr>
      <w:r w:rsidRPr="001F4E4E">
        <w:rPr>
          <w:lang w:val="en-US"/>
        </w:rPr>
        <w:t>Week 4</w:t>
      </w:r>
    </w:p>
    <w:p w14:paraId="4D207124" w14:textId="4C46AAC7" w:rsidR="00091AAC" w:rsidRPr="007D4CE7" w:rsidRDefault="00091AAC" w:rsidP="007D4CE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1</w:t>
      </w:r>
    </w:p>
    <w:p w14:paraId="28A2F12E" w14:textId="71E4543C" w:rsidR="001F4E4E" w:rsidRDefault="007D4CE7" w:rsidP="00091AA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Etc...</w:t>
      </w:r>
    </w:p>
    <w:p w14:paraId="5F8075C9" w14:textId="69B29520" w:rsidR="007D4CE7" w:rsidRDefault="007D4CE7" w:rsidP="00091AA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5</w:t>
      </w:r>
    </w:p>
    <w:p w14:paraId="0625C6D5" w14:textId="516727BB" w:rsidR="00831C3D" w:rsidRDefault="00831C3D" w:rsidP="00831C3D">
      <w:pPr>
        <w:rPr>
          <w:lang w:val="en-US"/>
        </w:rPr>
      </w:pPr>
      <w:r>
        <w:rPr>
          <w:lang w:val="en-US"/>
        </w:rPr>
        <w:t xml:space="preserve">Then it will loop back to week 1 and continue the cycle until disabled. Once </w:t>
      </w:r>
      <w:r w:rsidR="00440BD6">
        <w:rPr>
          <w:lang w:val="en-US"/>
        </w:rPr>
        <w:t xml:space="preserve">disabled </w:t>
      </w:r>
      <w:r w:rsidR="001F4E4E">
        <w:rPr>
          <w:lang w:val="en-US"/>
        </w:rPr>
        <w:t>and then re-enabled it will start from Week 1 Day 1</w:t>
      </w:r>
      <w:r w:rsidR="006509C8">
        <w:rPr>
          <w:lang w:val="en-US"/>
        </w:rPr>
        <w:t>.</w:t>
      </w:r>
    </w:p>
    <w:p w14:paraId="7D6C0AC5" w14:textId="5AEBE135" w:rsidR="009153E9" w:rsidRDefault="009153E9" w:rsidP="00831C3D">
      <w:pPr>
        <w:rPr>
          <w:lang w:val="en-US"/>
        </w:rPr>
      </w:pPr>
    </w:p>
    <w:p w14:paraId="262B9848" w14:textId="640D7859" w:rsidR="009153E9" w:rsidRDefault="009153E9" w:rsidP="009153E9">
      <w:pPr>
        <w:pStyle w:val="Heading3"/>
      </w:pPr>
      <w:bookmarkStart w:id="17" w:name="_Toc99623540"/>
      <w:r>
        <w:t>3: Date Selector</w:t>
      </w:r>
      <w:bookmarkEnd w:id="17"/>
    </w:p>
    <w:p w14:paraId="233AEB47" w14:textId="77777777" w:rsidR="00EF4B50" w:rsidRDefault="009079FB" w:rsidP="009153E9">
      <w:pPr>
        <w:rPr>
          <w:lang w:val="en-US"/>
        </w:rPr>
      </w:pPr>
      <w:r>
        <w:rPr>
          <w:lang w:val="en-US"/>
        </w:rPr>
        <w:t xml:space="preserve">The date selector decides </w:t>
      </w:r>
      <w:r w:rsidR="006D6102">
        <w:rPr>
          <w:lang w:val="en-US"/>
        </w:rPr>
        <w:t xml:space="preserve">at what date the automation process begins. </w:t>
      </w:r>
    </w:p>
    <w:p w14:paraId="73CEC88B" w14:textId="2660C5B5" w:rsidR="009153E9" w:rsidRDefault="00487390" w:rsidP="009153E9">
      <w:pPr>
        <w:rPr>
          <w:b/>
          <w:bCs/>
          <w:lang w:val="en-US"/>
        </w:rPr>
      </w:pPr>
      <w:r>
        <w:rPr>
          <w:lang w:val="en-US"/>
        </w:rPr>
        <w:t xml:space="preserve">If the selected date is the same as the current date, it will automatically scan </w:t>
      </w:r>
      <w:r w:rsidRPr="00EF4B50">
        <w:rPr>
          <w:b/>
          <w:bCs/>
          <w:lang w:val="en-US"/>
        </w:rPr>
        <w:t>“Week 1: Day 1”</w:t>
      </w:r>
      <w:r w:rsidR="00EF4B50">
        <w:rPr>
          <w:lang w:val="en-US"/>
        </w:rPr>
        <w:t xml:space="preserve"> upon the activation of </w:t>
      </w:r>
      <w:hyperlink w:anchor="_2:_Automate_Scanning" w:history="1">
        <w:r w:rsidR="00EF4B50" w:rsidRPr="00EF4B50">
          <w:rPr>
            <w:rStyle w:val="Hyperlink"/>
            <w:b/>
            <w:bCs/>
            <w:lang w:val="en-US"/>
          </w:rPr>
          <w:t>“2: Automate Scanning”</w:t>
        </w:r>
      </w:hyperlink>
      <w:r w:rsidR="00EF4B50">
        <w:rPr>
          <w:b/>
          <w:bCs/>
          <w:lang w:val="en-US"/>
        </w:rPr>
        <w:t xml:space="preserve">. </w:t>
      </w:r>
    </w:p>
    <w:p w14:paraId="698D6C18" w14:textId="2A6E27B4" w:rsidR="00EF4B50" w:rsidRPr="009153E9" w:rsidRDefault="00EC2FEF" w:rsidP="00EC2FEF">
      <w:pPr>
        <w:jc w:val="center"/>
        <w:rPr>
          <w:lang w:val="en-US"/>
        </w:rPr>
      </w:pPr>
      <w:r w:rsidRPr="00EC2FEF">
        <w:rPr>
          <w:lang w:val="en-US"/>
        </w:rPr>
        <w:drawing>
          <wp:inline distT="0" distB="0" distL="0" distR="0" wp14:anchorId="5EF5DF5C" wp14:editId="41045AA1">
            <wp:extent cx="4096322" cy="2514951"/>
            <wp:effectExtent l="38100" t="38100" r="38100" b="38100"/>
            <wp:docPr id="33" name="Picture 3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, calenda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14951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4B50" w:rsidRPr="009153E9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FCBE" w14:textId="77777777" w:rsidR="00BA30FB" w:rsidRDefault="00BA30FB" w:rsidP="00BA30FB">
      <w:pPr>
        <w:spacing w:after="0" w:line="240" w:lineRule="auto"/>
      </w:pPr>
      <w:r>
        <w:separator/>
      </w:r>
    </w:p>
  </w:endnote>
  <w:endnote w:type="continuationSeparator" w:id="0">
    <w:p w14:paraId="5656DF08" w14:textId="77777777" w:rsidR="00BA30FB" w:rsidRDefault="00BA30FB" w:rsidP="00BA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02E7" w14:textId="63CDB3D6" w:rsidR="00361141" w:rsidRDefault="00361141" w:rsidP="00361141">
    <w:pPr>
      <w:pStyle w:val="Footer"/>
      <w:jc w:val="center"/>
    </w:pPr>
    <w:r>
      <w:rPr>
        <w:noProof/>
      </w:rPr>
      <w:drawing>
        <wp:inline distT="0" distB="0" distL="0" distR="0" wp14:anchorId="373151D6" wp14:editId="0BA9A0DB">
          <wp:extent cx="2530549" cy="842488"/>
          <wp:effectExtent l="0" t="0" r="3175" b="0"/>
          <wp:docPr id="3" name="Picture 3" descr="A picture containing table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able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8572" cy="848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8624" w14:textId="77777777" w:rsidR="00BA30FB" w:rsidRDefault="00BA30FB" w:rsidP="00BA30FB">
      <w:pPr>
        <w:spacing w:after="0" w:line="240" w:lineRule="auto"/>
      </w:pPr>
      <w:r>
        <w:separator/>
      </w:r>
    </w:p>
  </w:footnote>
  <w:footnote w:type="continuationSeparator" w:id="0">
    <w:p w14:paraId="099E4D30" w14:textId="77777777" w:rsidR="00BA30FB" w:rsidRDefault="00BA30FB" w:rsidP="00BA3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D6EA" w14:textId="70D02CF8" w:rsidR="00BA30FB" w:rsidRDefault="00BA30FB" w:rsidP="00BA30FB">
    <w:pPr>
      <w:pStyle w:val="Header"/>
    </w:pPr>
    <w:r>
      <w:rPr>
        <w:noProof/>
        <w:lang w:val="en-US"/>
      </w:rPr>
      <w:drawing>
        <wp:inline distT="0" distB="0" distL="0" distR="0" wp14:anchorId="47C9EC78" wp14:editId="0A812EEF">
          <wp:extent cx="914400" cy="402597"/>
          <wp:effectExtent l="0" t="0" r="0" b="0"/>
          <wp:docPr id="2" name="Picture 2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979" cy="405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E4C"/>
    <w:multiLevelType w:val="hybridMultilevel"/>
    <w:tmpl w:val="F4F02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6C5C"/>
    <w:multiLevelType w:val="hybridMultilevel"/>
    <w:tmpl w:val="AF783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7C0D"/>
    <w:multiLevelType w:val="hybridMultilevel"/>
    <w:tmpl w:val="C28AA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709C"/>
    <w:multiLevelType w:val="hybridMultilevel"/>
    <w:tmpl w:val="9D38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5A51"/>
    <w:multiLevelType w:val="hybridMultilevel"/>
    <w:tmpl w:val="386A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FB"/>
    <w:rsid w:val="00017641"/>
    <w:rsid w:val="00042BC5"/>
    <w:rsid w:val="00057D01"/>
    <w:rsid w:val="00091AAC"/>
    <w:rsid w:val="000975CE"/>
    <w:rsid w:val="000B02E1"/>
    <w:rsid w:val="000B1445"/>
    <w:rsid w:val="000C4553"/>
    <w:rsid w:val="000D7902"/>
    <w:rsid w:val="000F4DED"/>
    <w:rsid w:val="001327C0"/>
    <w:rsid w:val="00147688"/>
    <w:rsid w:val="00172FF6"/>
    <w:rsid w:val="001B517C"/>
    <w:rsid w:val="001B7CB0"/>
    <w:rsid w:val="001F0F6B"/>
    <w:rsid w:val="001F4E4E"/>
    <w:rsid w:val="00240864"/>
    <w:rsid w:val="0025521C"/>
    <w:rsid w:val="00267F28"/>
    <w:rsid w:val="002863B1"/>
    <w:rsid w:val="00296B14"/>
    <w:rsid w:val="002B320A"/>
    <w:rsid w:val="002F30F3"/>
    <w:rsid w:val="0030388B"/>
    <w:rsid w:val="00305A7F"/>
    <w:rsid w:val="00306487"/>
    <w:rsid w:val="0032257A"/>
    <w:rsid w:val="00342C2B"/>
    <w:rsid w:val="00361141"/>
    <w:rsid w:val="003A108F"/>
    <w:rsid w:val="003A3A49"/>
    <w:rsid w:val="003E163C"/>
    <w:rsid w:val="003E54D1"/>
    <w:rsid w:val="003F70B3"/>
    <w:rsid w:val="00440BD6"/>
    <w:rsid w:val="004543E7"/>
    <w:rsid w:val="0048150F"/>
    <w:rsid w:val="00487390"/>
    <w:rsid w:val="00490417"/>
    <w:rsid w:val="00490F5B"/>
    <w:rsid w:val="004F760E"/>
    <w:rsid w:val="005570D5"/>
    <w:rsid w:val="005F7751"/>
    <w:rsid w:val="00605999"/>
    <w:rsid w:val="00617D2C"/>
    <w:rsid w:val="0063012A"/>
    <w:rsid w:val="006509C8"/>
    <w:rsid w:val="00691211"/>
    <w:rsid w:val="006D6102"/>
    <w:rsid w:val="00734A53"/>
    <w:rsid w:val="0075527F"/>
    <w:rsid w:val="00781EF5"/>
    <w:rsid w:val="007970B4"/>
    <w:rsid w:val="007A12E1"/>
    <w:rsid w:val="007C0D67"/>
    <w:rsid w:val="007C21F0"/>
    <w:rsid w:val="007D4166"/>
    <w:rsid w:val="007D4CE7"/>
    <w:rsid w:val="008015E9"/>
    <w:rsid w:val="00817A42"/>
    <w:rsid w:val="00831C3D"/>
    <w:rsid w:val="00897E2C"/>
    <w:rsid w:val="008A2CED"/>
    <w:rsid w:val="009079FB"/>
    <w:rsid w:val="00914D5E"/>
    <w:rsid w:val="009153E9"/>
    <w:rsid w:val="009240B0"/>
    <w:rsid w:val="009772F0"/>
    <w:rsid w:val="009827E7"/>
    <w:rsid w:val="00982E03"/>
    <w:rsid w:val="009A1A86"/>
    <w:rsid w:val="009F6714"/>
    <w:rsid w:val="00A045AF"/>
    <w:rsid w:val="00A07AE7"/>
    <w:rsid w:val="00A409F2"/>
    <w:rsid w:val="00A412AB"/>
    <w:rsid w:val="00A64D50"/>
    <w:rsid w:val="00A71D48"/>
    <w:rsid w:val="00AA593E"/>
    <w:rsid w:val="00AB5690"/>
    <w:rsid w:val="00AC57F2"/>
    <w:rsid w:val="00B000E7"/>
    <w:rsid w:val="00B255B9"/>
    <w:rsid w:val="00B332CF"/>
    <w:rsid w:val="00B3751D"/>
    <w:rsid w:val="00B37664"/>
    <w:rsid w:val="00B41053"/>
    <w:rsid w:val="00B50B85"/>
    <w:rsid w:val="00B56D67"/>
    <w:rsid w:val="00B90B6C"/>
    <w:rsid w:val="00BA2363"/>
    <w:rsid w:val="00BA30FB"/>
    <w:rsid w:val="00BD1641"/>
    <w:rsid w:val="00BF0321"/>
    <w:rsid w:val="00C466A2"/>
    <w:rsid w:val="00C53EE2"/>
    <w:rsid w:val="00C57D44"/>
    <w:rsid w:val="00C716EB"/>
    <w:rsid w:val="00D22CDC"/>
    <w:rsid w:val="00D30DFD"/>
    <w:rsid w:val="00D66339"/>
    <w:rsid w:val="00DA0171"/>
    <w:rsid w:val="00DA295D"/>
    <w:rsid w:val="00DD0736"/>
    <w:rsid w:val="00DF598D"/>
    <w:rsid w:val="00E046D3"/>
    <w:rsid w:val="00E13A4F"/>
    <w:rsid w:val="00E20F1A"/>
    <w:rsid w:val="00E2571E"/>
    <w:rsid w:val="00E874AE"/>
    <w:rsid w:val="00EC2FEF"/>
    <w:rsid w:val="00EF0B35"/>
    <w:rsid w:val="00EF3DC5"/>
    <w:rsid w:val="00EF4B50"/>
    <w:rsid w:val="00EF555E"/>
    <w:rsid w:val="00F315C4"/>
    <w:rsid w:val="00F473B9"/>
    <w:rsid w:val="00F76351"/>
    <w:rsid w:val="00F967B9"/>
    <w:rsid w:val="00FA5285"/>
    <w:rsid w:val="00FE214C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D8CA"/>
  <w15:chartTrackingRefBased/>
  <w15:docId w15:val="{FFF34E26-46F6-4C50-8C1D-6F948A3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85"/>
    <w:pPr>
      <w:outlineLvl w:val="1"/>
    </w:pPr>
    <w:rPr>
      <w:b/>
      <w:bCs/>
      <w:color w:val="000000" w:themeColor="text1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7F2"/>
    <w:pPr>
      <w:outlineLvl w:val="2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FB"/>
  </w:style>
  <w:style w:type="paragraph" w:styleId="Footer">
    <w:name w:val="footer"/>
    <w:basedOn w:val="Normal"/>
    <w:link w:val="FooterChar"/>
    <w:uiPriority w:val="99"/>
    <w:unhideWhenUsed/>
    <w:rsid w:val="00BA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FB"/>
  </w:style>
  <w:style w:type="paragraph" w:styleId="ListParagraph">
    <w:name w:val="List Paragraph"/>
    <w:basedOn w:val="Normal"/>
    <w:uiPriority w:val="34"/>
    <w:qFormat/>
    <w:rsid w:val="00361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B85"/>
    <w:rPr>
      <w:b/>
      <w:bCs/>
      <w:color w:val="000000" w:themeColor="text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57F2"/>
    <w:rPr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33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2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32C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3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2C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40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pscan.com/wordpress-security-scanner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hyperlink" Target="https://github.com/Sojamil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C265-93BB-4BFF-88FD-85E809A5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@ MCS</dc:creator>
  <cp:keywords/>
  <dc:description/>
  <cp:lastModifiedBy>Harrison @ MCS</cp:lastModifiedBy>
  <cp:revision>2</cp:revision>
  <dcterms:created xsi:type="dcterms:W3CDTF">2022-03-31T14:35:00Z</dcterms:created>
  <dcterms:modified xsi:type="dcterms:W3CDTF">2022-03-31T14:35:00Z</dcterms:modified>
</cp:coreProperties>
</file>