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48854" w14:textId="77777777" w:rsidR="00D700CE" w:rsidRPr="00D700CE" w:rsidRDefault="00D700CE" w:rsidP="00D700CE">
      <w:pPr>
        <w:spacing w:line="480" w:lineRule="auto"/>
        <w:rPr>
          <w:rFonts w:ascii="Times New Roman" w:hAnsi="Times New Roman" w:cs="Times New Roman"/>
          <w:b/>
          <w:bCs/>
        </w:rPr>
      </w:pPr>
      <w:r w:rsidRPr="00D700CE">
        <w:rPr>
          <w:rFonts w:ascii="Times New Roman" w:hAnsi="Times New Roman" w:cs="Times New Roman"/>
          <w:b/>
          <w:bCs/>
        </w:rPr>
        <w:t>Summary and Reflections Report</w:t>
      </w:r>
    </w:p>
    <w:p w14:paraId="546EB92F"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b/>
          <w:bCs/>
        </w:rPr>
        <w:t>Stephen Pinkerton</w:t>
      </w:r>
      <w:r w:rsidRPr="00D700CE">
        <w:rPr>
          <w:rFonts w:ascii="Times New Roman" w:hAnsi="Times New Roman" w:cs="Times New Roman"/>
        </w:rPr>
        <w:t xml:space="preserve"> </w:t>
      </w:r>
      <w:r w:rsidRPr="00D700CE">
        <w:rPr>
          <w:rFonts w:ascii="Times New Roman" w:hAnsi="Times New Roman" w:cs="Times New Roman"/>
          <w:b/>
          <w:bCs/>
        </w:rPr>
        <w:t>CS 320 – Software Testing Automation</w:t>
      </w:r>
      <w:r w:rsidRPr="00D700CE">
        <w:rPr>
          <w:rFonts w:ascii="Times New Roman" w:hAnsi="Times New Roman" w:cs="Times New Roman"/>
        </w:rPr>
        <w:t xml:space="preserve"> </w:t>
      </w:r>
      <w:r w:rsidRPr="00D700CE">
        <w:rPr>
          <w:rFonts w:ascii="Times New Roman" w:hAnsi="Times New Roman" w:cs="Times New Roman"/>
          <w:b/>
          <w:bCs/>
        </w:rPr>
        <w:t>Project Two</w:t>
      </w:r>
    </w:p>
    <w:p w14:paraId="36C32288" w14:textId="77777777" w:rsidR="00D700CE" w:rsidRPr="00D700CE" w:rsidRDefault="00D700CE" w:rsidP="00D700CE">
      <w:pPr>
        <w:spacing w:line="480" w:lineRule="auto"/>
        <w:rPr>
          <w:rFonts w:ascii="Times New Roman" w:hAnsi="Times New Roman" w:cs="Times New Roman"/>
          <w:b/>
          <w:bCs/>
        </w:rPr>
      </w:pPr>
      <w:r w:rsidRPr="00D700CE">
        <w:rPr>
          <w:rFonts w:ascii="Times New Roman" w:hAnsi="Times New Roman" w:cs="Times New Roman"/>
          <w:b/>
          <w:bCs/>
        </w:rPr>
        <w:t>1. Introduction</w:t>
      </w:r>
    </w:p>
    <w:p w14:paraId="77109445"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Throughout Project One, I developed the Contact, Task, and Appointment features for a mobile application and created a complete suite of JUnit tests to validate each requirement. This report summarizes my unit testing approach, explains how my tests aligned with the software requirements, and evaluates the overall quality and effectiveness of my JUnit tests. It also reflects on the testing techniques I used, the mindset I adopted as both a developer and tester, and the importance of discipline and bias</w:t>
      </w:r>
      <w:r w:rsidRPr="00D700CE">
        <w:rPr>
          <w:rFonts w:ascii="Times New Roman" w:hAnsi="Times New Roman" w:cs="Times New Roman"/>
        </w:rPr>
        <w:noBreakHyphen/>
        <w:t>awareness in producing high</w:t>
      </w:r>
      <w:r w:rsidRPr="00D700CE">
        <w:rPr>
          <w:rFonts w:ascii="Times New Roman" w:hAnsi="Times New Roman" w:cs="Times New Roman"/>
        </w:rPr>
        <w:noBreakHyphen/>
        <w:t>quality software. The project reinforced how essential it is to validate every requirement, test edge cases, and approach development with a mindset that expects defects rather than assuming correctness.</w:t>
      </w:r>
    </w:p>
    <w:p w14:paraId="5215053D" w14:textId="77777777" w:rsidR="00D700CE" w:rsidRPr="00D700CE" w:rsidRDefault="00D700CE" w:rsidP="00D700CE">
      <w:pPr>
        <w:spacing w:line="480" w:lineRule="auto"/>
        <w:rPr>
          <w:rFonts w:ascii="Times New Roman" w:hAnsi="Times New Roman" w:cs="Times New Roman"/>
          <w:b/>
          <w:bCs/>
        </w:rPr>
      </w:pPr>
      <w:r w:rsidRPr="00D700CE">
        <w:rPr>
          <w:rFonts w:ascii="Times New Roman" w:hAnsi="Times New Roman" w:cs="Times New Roman"/>
          <w:b/>
          <w:bCs/>
        </w:rPr>
        <w:t>2. Summary</w:t>
      </w:r>
    </w:p>
    <w:p w14:paraId="0B76DDD7" w14:textId="77777777" w:rsidR="00D700CE" w:rsidRPr="00D700CE" w:rsidRDefault="00D700CE" w:rsidP="00D700CE">
      <w:pPr>
        <w:spacing w:line="480" w:lineRule="auto"/>
        <w:rPr>
          <w:rFonts w:ascii="Times New Roman" w:hAnsi="Times New Roman" w:cs="Times New Roman"/>
          <w:b/>
          <w:bCs/>
        </w:rPr>
      </w:pPr>
      <w:r w:rsidRPr="00D700CE">
        <w:rPr>
          <w:rFonts w:ascii="Times New Roman" w:hAnsi="Times New Roman" w:cs="Times New Roman"/>
          <w:b/>
          <w:bCs/>
        </w:rPr>
        <w:t>2.1 Unit Testing Approach for Each Feature</w:t>
      </w:r>
    </w:p>
    <w:p w14:paraId="6813AD8F" w14:textId="77777777" w:rsidR="009B11A2" w:rsidRPr="009B11A2" w:rsidRDefault="009B11A2" w:rsidP="009B11A2">
      <w:pPr>
        <w:spacing w:line="480" w:lineRule="auto"/>
        <w:rPr>
          <w:rFonts w:ascii="Times New Roman" w:hAnsi="Times New Roman" w:cs="Times New Roman"/>
        </w:rPr>
      </w:pPr>
      <w:r w:rsidRPr="009B11A2">
        <w:rPr>
          <w:rFonts w:ascii="Times New Roman" w:hAnsi="Times New Roman" w:cs="Times New Roman"/>
        </w:rPr>
        <w:t>My unit testing approach for each feature—Contact, Task, and Appointment—focused on validating the core constraints and behaviors defined in the requirements. For the Contact feature, I ensured that the ID never exceeded ten characters, that first and last names remained within their ten</w:t>
      </w:r>
      <w:r w:rsidRPr="009B11A2">
        <w:rPr>
          <w:rFonts w:ascii="Times New Roman" w:hAnsi="Times New Roman" w:cs="Times New Roman"/>
        </w:rPr>
        <w:noBreakHyphen/>
        <w:t>character limits, that phone numbers were exactly ten digits, and that addresses did not exceed thirty characters. I also verified that setter methods enforced these constraints consistently and that the ContactService class correctly handled all CRUD operations.</w:t>
      </w:r>
    </w:p>
    <w:p w14:paraId="55F6461A" w14:textId="77777777" w:rsidR="009B11A2" w:rsidRPr="009B11A2" w:rsidRDefault="009B11A2" w:rsidP="009B11A2">
      <w:pPr>
        <w:spacing w:line="480" w:lineRule="auto"/>
        <w:rPr>
          <w:rFonts w:ascii="Times New Roman" w:hAnsi="Times New Roman" w:cs="Times New Roman"/>
        </w:rPr>
      </w:pPr>
      <w:r w:rsidRPr="009B11A2">
        <w:rPr>
          <w:rFonts w:ascii="Times New Roman" w:hAnsi="Times New Roman" w:cs="Times New Roman"/>
        </w:rPr>
        <w:t>For the Task feature, I followed a similar approach by validating the ten</w:t>
      </w:r>
      <w:r w:rsidRPr="009B11A2">
        <w:rPr>
          <w:rFonts w:ascii="Times New Roman" w:hAnsi="Times New Roman" w:cs="Times New Roman"/>
        </w:rPr>
        <w:noBreakHyphen/>
        <w:t>character ID limit, the twenty</w:t>
      </w:r>
      <w:r w:rsidRPr="009B11A2">
        <w:rPr>
          <w:rFonts w:ascii="Times New Roman" w:hAnsi="Times New Roman" w:cs="Times New Roman"/>
        </w:rPr>
        <w:noBreakHyphen/>
        <w:t>character name limit, and the fifty</w:t>
      </w:r>
      <w:r w:rsidRPr="009B11A2">
        <w:rPr>
          <w:rFonts w:ascii="Times New Roman" w:hAnsi="Times New Roman" w:cs="Times New Roman"/>
        </w:rPr>
        <w:noBreakHyphen/>
        <w:t xml:space="preserve">character description limit. I confirmed that invalid </w:t>
      </w:r>
      <w:r w:rsidRPr="009B11A2">
        <w:rPr>
          <w:rFonts w:ascii="Times New Roman" w:hAnsi="Times New Roman" w:cs="Times New Roman"/>
        </w:rPr>
        <w:lastRenderedPageBreak/>
        <w:t xml:space="preserve">values triggered exceptions and that the </w:t>
      </w:r>
      <w:proofErr w:type="spellStart"/>
      <w:r w:rsidRPr="009B11A2">
        <w:rPr>
          <w:rFonts w:ascii="Times New Roman" w:hAnsi="Times New Roman" w:cs="Times New Roman"/>
        </w:rPr>
        <w:t>TaskService</w:t>
      </w:r>
      <w:proofErr w:type="spellEnd"/>
      <w:r w:rsidRPr="009B11A2">
        <w:rPr>
          <w:rFonts w:ascii="Times New Roman" w:hAnsi="Times New Roman" w:cs="Times New Roman"/>
        </w:rPr>
        <w:t xml:space="preserve"> class reliably supported creating, updating, and deleting tasks.</w:t>
      </w:r>
    </w:p>
    <w:p w14:paraId="63EC36A6" w14:textId="77777777" w:rsidR="009B11A2" w:rsidRPr="009B11A2" w:rsidRDefault="009B11A2" w:rsidP="009B11A2">
      <w:pPr>
        <w:spacing w:line="480" w:lineRule="auto"/>
        <w:rPr>
          <w:rFonts w:ascii="Times New Roman" w:hAnsi="Times New Roman" w:cs="Times New Roman"/>
        </w:rPr>
      </w:pPr>
      <w:r w:rsidRPr="009B11A2">
        <w:rPr>
          <w:rFonts w:ascii="Times New Roman" w:hAnsi="Times New Roman" w:cs="Times New Roman"/>
        </w:rPr>
        <w:t>The Appointment feature required additional attention because of its date requirement. I validated that appointment dates could not be set in the past and that descriptions adhered to the fifty</w:t>
      </w:r>
      <w:r w:rsidRPr="009B11A2">
        <w:rPr>
          <w:rFonts w:ascii="Times New Roman" w:hAnsi="Times New Roman" w:cs="Times New Roman"/>
        </w:rPr>
        <w:noBreakHyphen/>
        <w:t>character limit. I also tested the AppointmentService class to ensure that appointments could be added and removed correctly. Across all three features, I relied on boundary testing, negative testing, and exception testing to confirm that invalid data could not be created, stored, or updated.</w:t>
      </w:r>
    </w:p>
    <w:p w14:paraId="0A9E071C" w14:textId="77777777" w:rsidR="00D700CE" w:rsidRPr="00D700CE" w:rsidRDefault="00D700CE" w:rsidP="00D700CE">
      <w:pPr>
        <w:spacing w:line="480" w:lineRule="auto"/>
        <w:rPr>
          <w:rFonts w:ascii="Times New Roman" w:hAnsi="Times New Roman" w:cs="Times New Roman"/>
          <w:b/>
          <w:bCs/>
        </w:rPr>
      </w:pPr>
      <w:r w:rsidRPr="00D700CE">
        <w:rPr>
          <w:rFonts w:ascii="Times New Roman" w:hAnsi="Times New Roman" w:cs="Times New Roman"/>
          <w:b/>
          <w:bCs/>
        </w:rPr>
        <w:t>2.2 Alignment to Requirements</w:t>
      </w:r>
    </w:p>
    <w:p w14:paraId="6B837AD6"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My tests directly mapped to the requirements provided in Project One. For example, the Task ID requirement stated that the ID must not exceed 10 characters. I validated this with:</w:t>
      </w:r>
    </w:p>
    <w:p w14:paraId="2974CE7E" w14:textId="77777777" w:rsidR="00D700CE" w:rsidRPr="00D700CE" w:rsidRDefault="00D700CE" w:rsidP="00D700CE">
      <w:pPr>
        <w:spacing w:line="240" w:lineRule="auto"/>
        <w:rPr>
          <w:rFonts w:ascii="Times New Roman" w:hAnsi="Times New Roman" w:cs="Times New Roman"/>
          <w:highlight w:val="lightGray"/>
        </w:rPr>
      </w:pPr>
      <w:r w:rsidRPr="00D700CE">
        <w:rPr>
          <w:rFonts w:ascii="Times New Roman" w:hAnsi="Times New Roman" w:cs="Times New Roman"/>
          <w:highlight w:val="lightGray"/>
        </w:rPr>
        <w:t>assertThrows(IllegalArgumentException.class, () -&gt; {</w:t>
      </w:r>
    </w:p>
    <w:p w14:paraId="01227A2A" w14:textId="77777777" w:rsidR="00D700CE" w:rsidRPr="00D700CE" w:rsidRDefault="00D700CE" w:rsidP="00D700CE">
      <w:pPr>
        <w:spacing w:line="240" w:lineRule="auto"/>
        <w:rPr>
          <w:rFonts w:ascii="Times New Roman" w:hAnsi="Times New Roman" w:cs="Times New Roman"/>
          <w:highlight w:val="lightGray"/>
        </w:rPr>
      </w:pPr>
      <w:r w:rsidRPr="00D700CE">
        <w:rPr>
          <w:rFonts w:ascii="Times New Roman" w:hAnsi="Times New Roman" w:cs="Times New Roman"/>
          <w:highlight w:val="lightGray"/>
        </w:rPr>
        <w:t xml:space="preserve">    new Task("12345678901", "Task Name", "Description");</w:t>
      </w:r>
    </w:p>
    <w:p w14:paraId="22B54E30" w14:textId="77777777" w:rsidR="00D700CE" w:rsidRPr="00D700CE" w:rsidRDefault="00D700CE" w:rsidP="00D700CE">
      <w:pPr>
        <w:spacing w:line="240" w:lineRule="auto"/>
        <w:rPr>
          <w:rFonts w:ascii="Times New Roman" w:hAnsi="Times New Roman" w:cs="Times New Roman"/>
        </w:rPr>
      </w:pPr>
      <w:r w:rsidRPr="00D700CE">
        <w:rPr>
          <w:rFonts w:ascii="Times New Roman" w:hAnsi="Times New Roman" w:cs="Times New Roman"/>
          <w:highlight w:val="lightGray"/>
        </w:rPr>
        <w:t>});</w:t>
      </w:r>
    </w:p>
    <w:p w14:paraId="2085525F"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The Contact requirement that phone numbers must be exactly 10 digits was validated with:</w:t>
      </w:r>
    </w:p>
    <w:p w14:paraId="17554487" w14:textId="77777777" w:rsidR="00D700CE" w:rsidRPr="00D700CE" w:rsidRDefault="00D700CE" w:rsidP="00D700CE">
      <w:pPr>
        <w:spacing w:line="240" w:lineRule="auto"/>
        <w:rPr>
          <w:rFonts w:ascii="Times New Roman" w:hAnsi="Times New Roman" w:cs="Times New Roman"/>
          <w:sz w:val="22"/>
          <w:szCs w:val="22"/>
          <w:highlight w:val="lightGray"/>
        </w:rPr>
      </w:pPr>
      <w:r w:rsidRPr="00D700CE">
        <w:rPr>
          <w:rFonts w:ascii="Times New Roman" w:hAnsi="Times New Roman" w:cs="Times New Roman"/>
          <w:sz w:val="22"/>
          <w:szCs w:val="22"/>
          <w:highlight w:val="lightGray"/>
        </w:rPr>
        <w:t>assertThrows(IllegalArgumentException.class, () -&gt; {</w:t>
      </w:r>
    </w:p>
    <w:p w14:paraId="3D32BFD1" w14:textId="77777777" w:rsidR="00D700CE" w:rsidRPr="00D700CE" w:rsidRDefault="00D700CE" w:rsidP="00D700CE">
      <w:pPr>
        <w:spacing w:line="240" w:lineRule="auto"/>
        <w:rPr>
          <w:rFonts w:ascii="Times New Roman" w:hAnsi="Times New Roman" w:cs="Times New Roman"/>
          <w:sz w:val="22"/>
          <w:szCs w:val="22"/>
          <w:highlight w:val="lightGray"/>
        </w:rPr>
      </w:pPr>
      <w:r w:rsidRPr="00D700CE">
        <w:rPr>
          <w:rFonts w:ascii="Times New Roman" w:hAnsi="Times New Roman" w:cs="Times New Roman"/>
          <w:sz w:val="22"/>
          <w:szCs w:val="22"/>
          <w:highlight w:val="lightGray"/>
        </w:rPr>
        <w:t xml:space="preserve">    new Contact("12345", "John", "Doe", "12345", "123 Main St");</w:t>
      </w:r>
    </w:p>
    <w:p w14:paraId="5EF5876C" w14:textId="77777777" w:rsidR="00D700CE" w:rsidRPr="00D700CE" w:rsidRDefault="00D700CE" w:rsidP="00D700CE">
      <w:pPr>
        <w:spacing w:line="240" w:lineRule="auto"/>
        <w:rPr>
          <w:rFonts w:ascii="Times New Roman" w:hAnsi="Times New Roman" w:cs="Times New Roman"/>
          <w:sz w:val="22"/>
          <w:szCs w:val="22"/>
        </w:rPr>
      </w:pPr>
      <w:r w:rsidRPr="00D700CE">
        <w:rPr>
          <w:rFonts w:ascii="Times New Roman" w:hAnsi="Times New Roman" w:cs="Times New Roman"/>
          <w:sz w:val="22"/>
          <w:szCs w:val="22"/>
          <w:highlight w:val="lightGray"/>
        </w:rPr>
        <w:t>});</w:t>
      </w:r>
    </w:p>
    <w:p w14:paraId="0C59138D"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For Appointment, I validated that dates cannot be in the past:</w:t>
      </w:r>
    </w:p>
    <w:p w14:paraId="20D7718F" w14:textId="77777777" w:rsidR="00D700CE" w:rsidRPr="00D700CE" w:rsidRDefault="00D700CE" w:rsidP="00D700CE">
      <w:pPr>
        <w:spacing w:line="240" w:lineRule="auto"/>
        <w:rPr>
          <w:rFonts w:ascii="Times New Roman" w:hAnsi="Times New Roman" w:cs="Times New Roman"/>
          <w:sz w:val="22"/>
          <w:szCs w:val="22"/>
          <w:highlight w:val="lightGray"/>
        </w:rPr>
      </w:pPr>
      <w:r w:rsidRPr="00D700CE">
        <w:rPr>
          <w:rFonts w:ascii="Times New Roman" w:hAnsi="Times New Roman" w:cs="Times New Roman"/>
          <w:sz w:val="22"/>
          <w:szCs w:val="22"/>
          <w:highlight w:val="lightGray"/>
        </w:rPr>
        <w:t xml:space="preserve">Date </w:t>
      </w:r>
      <w:proofErr w:type="spellStart"/>
      <w:r w:rsidRPr="00D700CE">
        <w:rPr>
          <w:rFonts w:ascii="Times New Roman" w:hAnsi="Times New Roman" w:cs="Times New Roman"/>
          <w:sz w:val="22"/>
          <w:szCs w:val="22"/>
          <w:highlight w:val="lightGray"/>
        </w:rPr>
        <w:t>pastDate</w:t>
      </w:r>
      <w:proofErr w:type="spellEnd"/>
      <w:r w:rsidRPr="00D700CE">
        <w:rPr>
          <w:rFonts w:ascii="Times New Roman" w:hAnsi="Times New Roman" w:cs="Times New Roman"/>
          <w:sz w:val="22"/>
          <w:szCs w:val="22"/>
          <w:highlight w:val="lightGray"/>
        </w:rPr>
        <w:t xml:space="preserve"> = new Date(</w:t>
      </w:r>
      <w:proofErr w:type="spellStart"/>
      <w:r w:rsidRPr="00D700CE">
        <w:rPr>
          <w:rFonts w:ascii="Times New Roman" w:hAnsi="Times New Roman" w:cs="Times New Roman"/>
          <w:sz w:val="22"/>
          <w:szCs w:val="22"/>
          <w:highlight w:val="lightGray"/>
        </w:rPr>
        <w:t>System.currentTimeMillis</w:t>
      </w:r>
      <w:proofErr w:type="spellEnd"/>
      <w:r w:rsidRPr="00D700CE">
        <w:rPr>
          <w:rFonts w:ascii="Times New Roman" w:hAnsi="Times New Roman" w:cs="Times New Roman"/>
          <w:sz w:val="22"/>
          <w:szCs w:val="22"/>
          <w:highlight w:val="lightGray"/>
        </w:rPr>
        <w:t>() - 100000);</w:t>
      </w:r>
    </w:p>
    <w:p w14:paraId="042C468E" w14:textId="77777777" w:rsidR="00D700CE" w:rsidRPr="00D700CE" w:rsidRDefault="00D700CE" w:rsidP="00D700CE">
      <w:pPr>
        <w:spacing w:line="240" w:lineRule="auto"/>
        <w:rPr>
          <w:rFonts w:ascii="Times New Roman" w:hAnsi="Times New Roman" w:cs="Times New Roman"/>
          <w:sz w:val="22"/>
          <w:szCs w:val="22"/>
          <w:highlight w:val="lightGray"/>
        </w:rPr>
      </w:pPr>
      <w:r w:rsidRPr="00D700CE">
        <w:rPr>
          <w:rFonts w:ascii="Times New Roman" w:hAnsi="Times New Roman" w:cs="Times New Roman"/>
          <w:sz w:val="22"/>
          <w:szCs w:val="22"/>
          <w:highlight w:val="lightGray"/>
        </w:rPr>
        <w:t>assertThrows(IllegalArgumentException.class, () -&gt; {</w:t>
      </w:r>
    </w:p>
    <w:p w14:paraId="319B73A1" w14:textId="77777777" w:rsidR="00D700CE" w:rsidRPr="00D700CE" w:rsidRDefault="00D700CE" w:rsidP="00D700CE">
      <w:pPr>
        <w:spacing w:line="240" w:lineRule="auto"/>
        <w:rPr>
          <w:rFonts w:ascii="Times New Roman" w:hAnsi="Times New Roman" w:cs="Times New Roman"/>
          <w:sz w:val="22"/>
          <w:szCs w:val="22"/>
          <w:highlight w:val="lightGray"/>
        </w:rPr>
      </w:pPr>
      <w:r w:rsidRPr="00D700CE">
        <w:rPr>
          <w:rFonts w:ascii="Times New Roman" w:hAnsi="Times New Roman" w:cs="Times New Roman"/>
          <w:sz w:val="22"/>
          <w:szCs w:val="22"/>
          <w:highlight w:val="lightGray"/>
        </w:rPr>
        <w:t xml:space="preserve">    new Appointment("1", </w:t>
      </w:r>
      <w:proofErr w:type="spellStart"/>
      <w:r w:rsidRPr="00D700CE">
        <w:rPr>
          <w:rFonts w:ascii="Times New Roman" w:hAnsi="Times New Roman" w:cs="Times New Roman"/>
          <w:sz w:val="22"/>
          <w:szCs w:val="22"/>
          <w:highlight w:val="lightGray"/>
        </w:rPr>
        <w:t>pastDate</w:t>
      </w:r>
      <w:proofErr w:type="spellEnd"/>
      <w:r w:rsidRPr="00D700CE">
        <w:rPr>
          <w:rFonts w:ascii="Times New Roman" w:hAnsi="Times New Roman" w:cs="Times New Roman"/>
          <w:sz w:val="22"/>
          <w:szCs w:val="22"/>
          <w:highlight w:val="lightGray"/>
        </w:rPr>
        <w:t>, "Description");</w:t>
      </w:r>
    </w:p>
    <w:p w14:paraId="33AFAA40" w14:textId="77777777" w:rsidR="00D700CE" w:rsidRPr="00D700CE" w:rsidRDefault="00D700CE" w:rsidP="00D700CE">
      <w:pPr>
        <w:spacing w:line="240" w:lineRule="auto"/>
        <w:rPr>
          <w:rFonts w:ascii="Times New Roman" w:hAnsi="Times New Roman" w:cs="Times New Roman"/>
          <w:sz w:val="22"/>
          <w:szCs w:val="22"/>
        </w:rPr>
      </w:pPr>
      <w:r w:rsidRPr="00D700CE">
        <w:rPr>
          <w:rFonts w:ascii="Times New Roman" w:hAnsi="Times New Roman" w:cs="Times New Roman"/>
          <w:sz w:val="22"/>
          <w:szCs w:val="22"/>
          <w:highlight w:val="lightGray"/>
        </w:rPr>
        <w:t>});</w:t>
      </w:r>
    </w:p>
    <w:p w14:paraId="75232D04"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lastRenderedPageBreak/>
        <w:t>Every requirement had at least one corresponding JUnit test, and most had multiple tests covering both valid and invalid scenarios.</w:t>
      </w:r>
    </w:p>
    <w:p w14:paraId="6182F580" w14:textId="77777777" w:rsidR="00D700CE" w:rsidRPr="00D700CE" w:rsidRDefault="00D700CE" w:rsidP="00D700CE">
      <w:pPr>
        <w:spacing w:line="480" w:lineRule="auto"/>
        <w:rPr>
          <w:rFonts w:ascii="Times New Roman" w:hAnsi="Times New Roman" w:cs="Times New Roman"/>
          <w:b/>
          <w:bCs/>
        </w:rPr>
      </w:pPr>
      <w:r w:rsidRPr="00D700CE">
        <w:rPr>
          <w:rFonts w:ascii="Times New Roman" w:hAnsi="Times New Roman" w:cs="Times New Roman"/>
          <w:b/>
          <w:bCs/>
        </w:rPr>
        <w:t>2.3 Defending the Quality of My JUnit Tests</w:t>
      </w:r>
    </w:p>
    <w:p w14:paraId="781123DC"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 xml:space="preserve">My JUnit test suite achieved </w:t>
      </w:r>
      <w:r w:rsidRPr="00D700CE">
        <w:rPr>
          <w:rFonts w:ascii="Times New Roman" w:hAnsi="Times New Roman" w:cs="Times New Roman"/>
          <w:b/>
          <w:bCs/>
        </w:rPr>
        <w:t>82.6% coverage</w:t>
      </w:r>
      <w:r w:rsidRPr="00D700CE">
        <w:rPr>
          <w:rFonts w:ascii="Times New Roman" w:hAnsi="Times New Roman" w:cs="Times New Roman"/>
        </w:rPr>
        <w:t>, which demonstrates strong coverage for a small academic project. The tests covered:</w:t>
      </w:r>
    </w:p>
    <w:p w14:paraId="4499B27F" w14:textId="77777777" w:rsidR="00D700CE" w:rsidRPr="00D700CE" w:rsidRDefault="00D700CE" w:rsidP="00D700CE">
      <w:pPr>
        <w:numPr>
          <w:ilvl w:val="0"/>
          <w:numId w:val="11"/>
        </w:numPr>
        <w:spacing w:line="480" w:lineRule="auto"/>
        <w:rPr>
          <w:rFonts w:ascii="Times New Roman" w:hAnsi="Times New Roman" w:cs="Times New Roman"/>
        </w:rPr>
      </w:pPr>
      <w:r w:rsidRPr="00D700CE">
        <w:rPr>
          <w:rFonts w:ascii="Times New Roman" w:hAnsi="Times New Roman" w:cs="Times New Roman"/>
        </w:rPr>
        <w:t>All constructors</w:t>
      </w:r>
    </w:p>
    <w:p w14:paraId="57618A7A" w14:textId="77777777" w:rsidR="00D700CE" w:rsidRPr="00D700CE" w:rsidRDefault="00D700CE" w:rsidP="00D700CE">
      <w:pPr>
        <w:numPr>
          <w:ilvl w:val="0"/>
          <w:numId w:val="11"/>
        </w:numPr>
        <w:spacing w:line="480" w:lineRule="auto"/>
        <w:rPr>
          <w:rFonts w:ascii="Times New Roman" w:hAnsi="Times New Roman" w:cs="Times New Roman"/>
        </w:rPr>
      </w:pPr>
      <w:r w:rsidRPr="00D700CE">
        <w:rPr>
          <w:rFonts w:ascii="Times New Roman" w:hAnsi="Times New Roman" w:cs="Times New Roman"/>
        </w:rPr>
        <w:t>All getters and setters</w:t>
      </w:r>
    </w:p>
    <w:p w14:paraId="540A4A14" w14:textId="77777777" w:rsidR="00D700CE" w:rsidRPr="00D700CE" w:rsidRDefault="00D700CE" w:rsidP="00D700CE">
      <w:pPr>
        <w:numPr>
          <w:ilvl w:val="0"/>
          <w:numId w:val="11"/>
        </w:numPr>
        <w:spacing w:line="480" w:lineRule="auto"/>
        <w:rPr>
          <w:rFonts w:ascii="Times New Roman" w:hAnsi="Times New Roman" w:cs="Times New Roman"/>
        </w:rPr>
      </w:pPr>
      <w:r w:rsidRPr="00D700CE">
        <w:rPr>
          <w:rFonts w:ascii="Times New Roman" w:hAnsi="Times New Roman" w:cs="Times New Roman"/>
        </w:rPr>
        <w:t>All service class CRUD operations</w:t>
      </w:r>
    </w:p>
    <w:p w14:paraId="29C8C05A" w14:textId="77777777" w:rsidR="00D700CE" w:rsidRPr="00D700CE" w:rsidRDefault="00D700CE" w:rsidP="00D700CE">
      <w:pPr>
        <w:numPr>
          <w:ilvl w:val="0"/>
          <w:numId w:val="11"/>
        </w:numPr>
        <w:spacing w:line="480" w:lineRule="auto"/>
        <w:rPr>
          <w:rFonts w:ascii="Times New Roman" w:hAnsi="Times New Roman" w:cs="Times New Roman"/>
        </w:rPr>
      </w:pPr>
      <w:r w:rsidRPr="00D700CE">
        <w:rPr>
          <w:rFonts w:ascii="Times New Roman" w:hAnsi="Times New Roman" w:cs="Times New Roman"/>
        </w:rPr>
        <w:t>All exception</w:t>
      </w:r>
      <w:r w:rsidRPr="00D700CE">
        <w:rPr>
          <w:rFonts w:ascii="Times New Roman" w:hAnsi="Times New Roman" w:cs="Times New Roman"/>
        </w:rPr>
        <w:noBreakHyphen/>
        <w:t>throwing conditions</w:t>
      </w:r>
    </w:p>
    <w:p w14:paraId="1588036E" w14:textId="77777777" w:rsidR="00D700CE" w:rsidRPr="00D700CE" w:rsidRDefault="00D700CE" w:rsidP="00D700CE">
      <w:pPr>
        <w:numPr>
          <w:ilvl w:val="0"/>
          <w:numId w:val="11"/>
        </w:numPr>
        <w:spacing w:line="480" w:lineRule="auto"/>
        <w:rPr>
          <w:rFonts w:ascii="Times New Roman" w:hAnsi="Times New Roman" w:cs="Times New Roman"/>
        </w:rPr>
      </w:pPr>
      <w:r w:rsidRPr="00D700CE">
        <w:rPr>
          <w:rFonts w:ascii="Times New Roman" w:hAnsi="Times New Roman" w:cs="Times New Roman"/>
        </w:rPr>
        <w:t>All update operations</w:t>
      </w:r>
    </w:p>
    <w:p w14:paraId="1DF8586C"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The remaining uncovered lines were primarily simple getters or branches that were logically unreachable. For a production system, I would expand coverage to include integration tests and performance tests, but for this project, the coverage percentage shows that the tests were effective and thorough.</w:t>
      </w:r>
    </w:p>
    <w:p w14:paraId="5B64E952" w14:textId="77777777" w:rsidR="00D700CE" w:rsidRPr="00D700CE" w:rsidRDefault="00D700CE" w:rsidP="00D700CE">
      <w:pPr>
        <w:spacing w:line="480" w:lineRule="auto"/>
        <w:rPr>
          <w:rFonts w:ascii="Times New Roman" w:hAnsi="Times New Roman" w:cs="Times New Roman"/>
          <w:b/>
          <w:bCs/>
        </w:rPr>
      </w:pPr>
      <w:r w:rsidRPr="00D700CE">
        <w:rPr>
          <w:rFonts w:ascii="Times New Roman" w:hAnsi="Times New Roman" w:cs="Times New Roman"/>
          <w:b/>
          <w:bCs/>
        </w:rPr>
        <w:t>2.4 Experience Writing the JUnit Tests</w:t>
      </w:r>
    </w:p>
    <w:p w14:paraId="4957D092"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 xml:space="preserve">Writing the JUnit tests helped clarify the requirements and exposed edge cases I might have overlooked. My QA background made it natural to think like a tester—expecting </w:t>
      </w:r>
      <w:proofErr w:type="gramStart"/>
      <w:r w:rsidRPr="00D700CE">
        <w:rPr>
          <w:rFonts w:ascii="Times New Roman" w:hAnsi="Times New Roman" w:cs="Times New Roman"/>
        </w:rPr>
        <w:t>failures</w:t>
      </w:r>
      <w:proofErr w:type="gramEnd"/>
      <w:r w:rsidRPr="00D700CE">
        <w:rPr>
          <w:rFonts w:ascii="Times New Roman" w:hAnsi="Times New Roman" w:cs="Times New Roman"/>
        </w:rPr>
        <w:t>, not assuming correctness. The most challenging part was ensuring that each service class handled invalid updates correctly, especially when updating only one field at a time. Writing the tests first often revealed missing validation logic before I even ran the code.</w:t>
      </w:r>
    </w:p>
    <w:p w14:paraId="48E94C74" w14:textId="77777777" w:rsidR="00D700CE" w:rsidRPr="00D700CE" w:rsidRDefault="00D700CE" w:rsidP="00D700CE">
      <w:pPr>
        <w:spacing w:line="480" w:lineRule="auto"/>
        <w:rPr>
          <w:rFonts w:ascii="Times New Roman" w:hAnsi="Times New Roman" w:cs="Times New Roman"/>
          <w:b/>
          <w:bCs/>
        </w:rPr>
      </w:pPr>
      <w:r w:rsidRPr="00D700CE">
        <w:rPr>
          <w:rFonts w:ascii="Times New Roman" w:hAnsi="Times New Roman" w:cs="Times New Roman"/>
          <w:b/>
          <w:bCs/>
        </w:rPr>
        <w:lastRenderedPageBreak/>
        <w:t>2.5 Ensuring Technically Sound Code (with examples)</w:t>
      </w:r>
    </w:p>
    <w:p w14:paraId="3926C8B2"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I ensured technical soundness by validating every input and enforcing constraints through exceptions. My tests confirmed that invalid data could not be created or updated. For example, in TaskTest.java, I validated name updates:</w:t>
      </w:r>
    </w:p>
    <w:p w14:paraId="0DF10E42" w14:textId="77777777" w:rsidR="00D700CE" w:rsidRPr="00D700CE" w:rsidRDefault="00D700CE" w:rsidP="00D700CE">
      <w:pPr>
        <w:spacing w:line="240" w:lineRule="auto"/>
        <w:rPr>
          <w:rFonts w:ascii="Times New Roman" w:hAnsi="Times New Roman" w:cs="Times New Roman"/>
          <w:sz w:val="22"/>
          <w:szCs w:val="22"/>
          <w:highlight w:val="lightGray"/>
        </w:rPr>
      </w:pPr>
      <w:proofErr w:type="spellStart"/>
      <w:r w:rsidRPr="00D700CE">
        <w:rPr>
          <w:rFonts w:ascii="Times New Roman" w:hAnsi="Times New Roman" w:cs="Times New Roman"/>
          <w:sz w:val="22"/>
          <w:szCs w:val="22"/>
          <w:highlight w:val="lightGray"/>
        </w:rPr>
        <w:t>task.setName</w:t>
      </w:r>
      <w:proofErr w:type="spellEnd"/>
      <w:r w:rsidRPr="00D700CE">
        <w:rPr>
          <w:rFonts w:ascii="Times New Roman" w:hAnsi="Times New Roman" w:cs="Times New Roman"/>
          <w:sz w:val="22"/>
          <w:szCs w:val="22"/>
          <w:highlight w:val="lightGray"/>
        </w:rPr>
        <w:t>("New Name");</w:t>
      </w:r>
    </w:p>
    <w:p w14:paraId="73BCA223" w14:textId="77777777" w:rsidR="00D700CE" w:rsidRPr="00D700CE" w:rsidRDefault="00D700CE" w:rsidP="00D700CE">
      <w:pPr>
        <w:spacing w:line="480" w:lineRule="auto"/>
        <w:rPr>
          <w:rFonts w:ascii="Times New Roman" w:hAnsi="Times New Roman" w:cs="Times New Roman"/>
          <w:sz w:val="22"/>
          <w:szCs w:val="22"/>
        </w:rPr>
      </w:pPr>
      <w:proofErr w:type="spellStart"/>
      <w:r w:rsidRPr="00D700CE">
        <w:rPr>
          <w:rFonts w:ascii="Times New Roman" w:hAnsi="Times New Roman" w:cs="Times New Roman"/>
          <w:sz w:val="22"/>
          <w:szCs w:val="22"/>
          <w:highlight w:val="lightGray"/>
        </w:rPr>
        <w:t>assertEquals</w:t>
      </w:r>
      <w:proofErr w:type="spellEnd"/>
      <w:r w:rsidRPr="00D700CE">
        <w:rPr>
          <w:rFonts w:ascii="Times New Roman" w:hAnsi="Times New Roman" w:cs="Times New Roman"/>
          <w:sz w:val="22"/>
          <w:szCs w:val="22"/>
          <w:highlight w:val="lightGray"/>
        </w:rPr>
        <w:t xml:space="preserve">("New Name", </w:t>
      </w:r>
      <w:proofErr w:type="spellStart"/>
      <w:r w:rsidRPr="00D700CE">
        <w:rPr>
          <w:rFonts w:ascii="Times New Roman" w:hAnsi="Times New Roman" w:cs="Times New Roman"/>
          <w:sz w:val="22"/>
          <w:szCs w:val="22"/>
          <w:highlight w:val="lightGray"/>
        </w:rPr>
        <w:t>task.getName</w:t>
      </w:r>
      <w:proofErr w:type="spellEnd"/>
      <w:r w:rsidRPr="00D700CE">
        <w:rPr>
          <w:rFonts w:ascii="Times New Roman" w:hAnsi="Times New Roman" w:cs="Times New Roman"/>
          <w:sz w:val="22"/>
          <w:szCs w:val="22"/>
          <w:highlight w:val="lightGray"/>
        </w:rPr>
        <w:t>());</w:t>
      </w:r>
    </w:p>
    <w:p w14:paraId="26A50058"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And I validated invalid updates:</w:t>
      </w:r>
    </w:p>
    <w:p w14:paraId="74FAD01E" w14:textId="77777777" w:rsidR="00D700CE" w:rsidRPr="00D700CE" w:rsidRDefault="00D700CE" w:rsidP="00D700CE">
      <w:pPr>
        <w:spacing w:line="240" w:lineRule="auto"/>
        <w:rPr>
          <w:rFonts w:ascii="Times New Roman" w:hAnsi="Times New Roman" w:cs="Times New Roman"/>
          <w:sz w:val="22"/>
          <w:szCs w:val="22"/>
          <w:highlight w:val="lightGray"/>
        </w:rPr>
      </w:pPr>
      <w:r w:rsidRPr="00D700CE">
        <w:rPr>
          <w:rFonts w:ascii="Times New Roman" w:hAnsi="Times New Roman" w:cs="Times New Roman"/>
          <w:sz w:val="22"/>
          <w:szCs w:val="22"/>
          <w:highlight w:val="lightGray"/>
        </w:rPr>
        <w:t>assertThrows(IllegalArgumentException.class, () -&gt; {</w:t>
      </w:r>
    </w:p>
    <w:p w14:paraId="550EF793" w14:textId="77777777" w:rsidR="00D700CE" w:rsidRPr="00D700CE" w:rsidRDefault="00D700CE" w:rsidP="00D700CE">
      <w:pPr>
        <w:spacing w:line="240" w:lineRule="auto"/>
        <w:rPr>
          <w:rFonts w:ascii="Times New Roman" w:hAnsi="Times New Roman" w:cs="Times New Roman"/>
          <w:sz w:val="22"/>
          <w:szCs w:val="22"/>
          <w:highlight w:val="lightGray"/>
        </w:rPr>
      </w:pPr>
      <w:r w:rsidRPr="00D700CE">
        <w:rPr>
          <w:rFonts w:ascii="Times New Roman" w:hAnsi="Times New Roman" w:cs="Times New Roman"/>
          <w:sz w:val="22"/>
          <w:szCs w:val="22"/>
          <w:highlight w:val="lightGray"/>
        </w:rPr>
        <w:t xml:space="preserve">    </w:t>
      </w:r>
      <w:proofErr w:type="spellStart"/>
      <w:r w:rsidRPr="00D700CE">
        <w:rPr>
          <w:rFonts w:ascii="Times New Roman" w:hAnsi="Times New Roman" w:cs="Times New Roman"/>
          <w:sz w:val="22"/>
          <w:szCs w:val="22"/>
          <w:highlight w:val="lightGray"/>
        </w:rPr>
        <w:t>task.setName</w:t>
      </w:r>
      <w:proofErr w:type="spellEnd"/>
      <w:r w:rsidRPr="00D700CE">
        <w:rPr>
          <w:rFonts w:ascii="Times New Roman" w:hAnsi="Times New Roman" w:cs="Times New Roman"/>
          <w:sz w:val="22"/>
          <w:szCs w:val="22"/>
          <w:highlight w:val="lightGray"/>
        </w:rPr>
        <w:t>(null);</w:t>
      </w:r>
    </w:p>
    <w:p w14:paraId="3A3C92CD" w14:textId="77777777" w:rsidR="00D700CE" w:rsidRPr="00D700CE" w:rsidRDefault="00D700CE" w:rsidP="00D700CE">
      <w:pPr>
        <w:spacing w:line="240" w:lineRule="auto"/>
        <w:rPr>
          <w:rFonts w:ascii="Times New Roman" w:hAnsi="Times New Roman" w:cs="Times New Roman"/>
          <w:sz w:val="22"/>
          <w:szCs w:val="22"/>
        </w:rPr>
      </w:pPr>
      <w:r w:rsidRPr="00D700CE">
        <w:rPr>
          <w:rFonts w:ascii="Times New Roman" w:hAnsi="Times New Roman" w:cs="Times New Roman"/>
          <w:sz w:val="22"/>
          <w:szCs w:val="22"/>
          <w:highlight w:val="lightGray"/>
        </w:rPr>
        <w:t>});</w:t>
      </w:r>
    </w:p>
    <w:p w14:paraId="40D8987E"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In ContactServiceTest.java, I validated update operations:</w:t>
      </w:r>
    </w:p>
    <w:p w14:paraId="62F73F43" w14:textId="77777777" w:rsidR="00D700CE" w:rsidRPr="00D700CE" w:rsidRDefault="00D700CE" w:rsidP="00D700CE">
      <w:pPr>
        <w:spacing w:line="240" w:lineRule="auto"/>
        <w:rPr>
          <w:rFonts w:ascii="Times New Roman" w:hAnsi="Times New Roman" w:cs="Times New Roman"/>
          <w:sz w:val="22"/>
          <w:szCs w:val="22"/>
          <w:highlight w:val="lightGray"/>
        </w:rPr>
      </w:pPr>
      <w:proofErr w:type="spellStart"/>
      <w:r w:rsidRPr="00D700CE">
        <w:rPr>
          <w:rFonts w:ascii="Times New Roman" w:hAnsi="Times New Roman" w:cs="Times New Roman"/>
          <w:sz w:val="22"/>
          <w:szCs w:val="22"/>
          <w:highlight w:val="lightGray"/>
        </w:rPr>
        <w:t>service.updatePhone</w:t>
      </w:r>
      <w:proofErr w:type="spellEnd"/>
      <w:r w:rsidRPr="00D700CE">
        <w:rPr>
          <w:rFonts w:ascii="Times New Roman" w:hAnsi="Times New Roman" w:cs="Times New Roman"/>
          <w:sz w:val="22"/>
          <w:szCs w:val="22"/>
          <w:highlight w:val="lightGray"/>
        </w:rPr>
        <w:t>("1", "0987654321");</w:t>
      </w:r>
    </w:p>
    <w:p w14:paraId="4242CED2" w14:textId="77777777" w:rsidR="00D700CE" w:rsidRPr="00D700CE" w:rsidRDefault="00D700CE" w:rsidP="00D700CE">
      <w:pPr>
        <w:spacing w:line="480" w:lineRule="auto"/>
        <w:rPr>
          <w:rFonts w:ascii="Times New Roman" w:hAnsi="Times New Roman" w:cs="Times New Roman"/>
          <w:sz w:val="22"/>
          <w:szCs w:val="22"/>
        </w:rPr>
      </w:pPr>
      <w:proofErr w:type="spellStart"/>
      <w:r w:rsidRPr="00D700CE">
        <w:rPr>
          <w:rFonts w:ascii="Times New Roman" w:hAnsi="Times New Roman" w:cs="Times New Roman"/>
          <w:sz w:val="22"/>
          <w:szCs w:val="22"/>
          <w:highlight w:val="lightGray"/>
        </w:rPr>
        <w:t>assertEquals</w:t>
      </w:r>
      <w:proofErr w:type="spellEnd"/>
      <w:r w:rsidRPr="00D700CE">
        <w:rPr>
          <w:rFonts w:ascii="Times New Roman" w:hAnsi="Times New Roman" w:cs="Times New Roman"/>
          <w:sz w:val="22"/>
          <w:szCs w:val="22"/>
          <w:highlight w:val="lightGray"/>
        </w:rPr>
        <w:t xml:space="preserve">("0987654321", </w:t>
      </w:r>
      <w:proofErr w:type="spellStart"/>
      <w:r w:rsidRPr="00D700CE">
        <w:rPr>
          <w:rFonts w:ascii="Times New Roman" w:hAnsi="Times New Roman" w:cs="Times New Roman"/>
          <w:sz w:val="22"/>
          <w:szCs w:val="22"/>
          <w:highlight w:val="lightGray"/>
        </w:rPr>
        <w:t>contact.getPhone</w:t>
      </w:r>
      <w:proofErr w:type="spellEnd"/>
      <w:r w:rsidRPr="00D700CE">
        <w:rPr>
          <w:rFonts w:ascii="Times New Roman" w:hAnsi="Times New Roman" w:cs="Times New Roman"/>
          <w:sz w:val="22"/>
          <w:szCs w:val="22"/>
          <w:highlight w:val="lightGray"/>
        </w:rPr>
        <w:t>());</w:t>
      </w:r>
    </w:p>
    <w:p w14:paraId="18053432"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 xml:space="preserve">These tests ensured that the service </w:t>
      </w:r>
      <w:proofErr w:type="gramStart"/>
      <w:r w:rsidRPr="00D700CE">
        <w:rPr>
          <w:rFonts w:ascii="Times New Roman" w:hAnsi="Times New Roman" w:cs="Times New Roman"/>
        </w:rPr>
        <w:t>classes maintained</w:t>
      </w:r>
      <w:proofErr w:type="gramEnd"/>
      <w:r w:rsidRPr="00D700CE">
        <w:rPr>
          <w:rFonts w:ascii="Times New Roman" w:hAnsi="Times New Roman" w:cs="Times New Roman"/>
        </w:rPr>
        <w:t xml:space="preserve"> data integrity and prevented invalid state.</w:t>
      </w:r>
    </w:p>
    <w:p w14:paraId="1AB016D7" w14:textId="77777777" w:rsidR="00D700CE" w:rsidRPr="00D700CE" w:rsidRDefault="00D700CE" w:rsidP="00D700CE">
      <w:pPr>
        <w:spacing w:line="480" w:lineRule="auto"/>
        <w:rPr>
          <w:rFonts w:ascii="Times New Roman" w:hAnsi="Times New Roman" w:cs="Times New Roman"/>
          <w:b/>
          <w:bCs/>
        </w:rPr>
      </w:pPr>
      <w:r w:rsidRPr="00D700CE">
        <w:rPr>
          <w:rFonts w:ascii="Times New Roman" w:hAnsi="Times New Roman" w:cs="Times New Roman"/>
          <w:b/>
          <w:bCs/>
        </w:rPr>
        <w:t>2.6 Ensuring Efficient Code (with examples)</w:t>
      </w:r>
    </w:p>
    <w:p w14:paraId="7069042E"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Efficiency came from keeping methods small, avoiding duplication, and using simple logic. For example, my service classes used a single helper method to retrieve objects:</w:t>
      </w:r>
    </w:p>
    <w:p w14:paraId="2776CB20" w14:textId="77777777" w:rsidR="00D700CE" w:rsidRPr="00D700CE" w:rsidRDefault="00D700CE" w:rsidP="00D700CE">
      <w:pPr>
        <w:spacing w:line="240" w:lineRule="auto"/>
        <w:rPr>
          <w:rFonts w:ascii="Times New Roman" w:hAnsi="Times New Roman" w:cs="Times New Roman"/>
          <w:sz w:val="22"/>
          <w:szCs w:val="22"/>
          <w:highlight w:val="lightGray"/>
        </w:rPr>
      </w:pPr>
      <w:r w:rsidRPr="00D700CE">
        <w:rPr>
          <w:rFonts w:ascii="Times New Roman" w:hAnsi="Times New Roman" w:cs="Times New Roman"/>
          <w:sz w:val="22"/>
          <w:szCs w:val="22"/>
          <w:highlight w:val="lightGray"/>
        </w:rPr>
        <w:t xml:space="preserve">private Contact </w:t>
      </w:r>
      <w:proofErr w:type="spellStart"/>
      <w:r w:rsidRPr="00D700CE">
        <w:rPr>
          <w:rFonts w:ascii="Times New Roman" w:hAnsi="Times New Roman" w:cs="Times New Roman"/>
          <w:sz w:val="22"/>
          <w:szCs w:val="22"/>
          <w:highlight w:val="lightGray"/>
        </w:rPr>
        <w:t>getContact</w:t>
      </w:r>
      <w:proofErr w:type="spellEnd"/>
      <w:r w:rsidRPr="00D700CE">
        <w:rPr>
          <w:rFonts w:ascii="Times New Roman" w:hAnsi="Times New Roman" w:cs="Times New Roman"/>
          <w:sz w:val="22"/>
          <w:szCs w:val="22"/>
          <w:highlight w:val="lightGray"/>
        </w:rPr>
        <w:t xml:space="preserve">(String </w:t>
      </w:r>
      <w:proofErr w:type="spellStart"/>
      <w:proofErr w:type="gramStart"/>
      <w:r w:rsidRPr="00D700CE">
        <w:rPr>
          <w:rFonts w:ascii="Times New Roman" w:hAnsi="Times New Roman" w:cs="Times New Roman"/>
          <w:sz w:val="22"/>
          <w:szCs w:val="22"/>
          <w:highlight w:val="lightGray"/>
        </w:rPr>
        <w:t>contactId</w:t>
      </w:r>
      <w:proofErr w:type="spellEnd"/>
      <w:r w:rsidRPr="00D700CE">
        <w:rPr>
          <w:rFonts w:ascii="Times New Roman" w:hAnsi="Times New Roman" w:cs="Times New Roman"/>
          <w:sz w:val="22"/>
          <w:szCs w:val="22"/>
          <w:highlight w:val="lightGray"/>
        </w:rPr>
        <w:t>) {</w:t>
      </w:r>
      <w:proofErr w:type="gramEnd"/>
    </w:p>
    <w:p w14:paraId="135B4B5E" w14:textId="77777777" w:rsidR="00D700CE" w:rsidRPr="00D700CE" w:rsidRDefault="00D700CE" w:rsidP="00D700CE">
      <w:pPr>
        <w:spacing w:line="240" w:lineRule="auto"/>
        <w:rPr>
          <w:rFonts w:ascii="Times New Roman" w:hAnsi="Times New Roman" w:cs="Times New Roman"/>
          <w:sz w:val="22"/>
          <w:szCs w:val="22"/>
          <w:highlight w:val="lightGray"/>
        </w:rPr>
      </w:pPr>
      <w:r w:rsidRPr="00D700CE">
        <w:rPr>
          <w:rFonts w:ascii="Times New Roman" w:hAnsi="Times New Roman" w:cs="Times New Roman"/>
          <w:sz w:val="22"/>
          <w:szCs w:val="22"/>
          <w:highlight w:val="lightGray"/>
        </w:rPr>
        <w:t xml:space="preserve">    Contact </w:t>
      </w:r>
      <w:proofErr w:type="spellStart"/>
      <w:r w:rsidRPr="00D700CE">
        <w:rPr>
          <w:rFonts w:ascii="Times New Roman" w:hAnsi="Times New Roman" w:cs="Times New Roman"/>
          <w:sz w:val="22"/>
          <w:szCs w:val="22"/>
          <w:highlight w:val="lightGray"/>
        </w:rPr>
        <w:t>contact</w:t>
      </w:r>
      <w:proofErr w:type="spellEnd"/>
      <w:r w:rsidRPr="00D700CE">
        <w:rPr>
          <w:rFonts w:ascii="Times New Roman" w:hAnsi="Times New Roman" w:cs="Times New Roman"/>
          <w:sz w:val="22"/>
          <w:szCs w:val="22"/>
          <w:highlight w:val="lightGray"/>
        </w:rPr>
        <w:t xml:space="preserve"> = </w:t>
      </w:r>
      <w:proofErr w:type="spellStart"/>
      <w:r w:rsidRPr="00D700CE">
        <w:rPr>
          <w:rFonts w:ascii="Times New Roman" w:hAnsi="Times New Roman" w:cs="Times New Roman"/>
          <w:sz w:val="22"/>
          <w:szCs w:val="22"/>
          <w:highlight w:val="lightGray"/>
        </w:rPr>
        <w:t>contacts.get</w:t>
      </w:r>
      <w:proofErr w:type="spellEnd"/>
      <w:r w:rsidRPr="00D700CE">
        <w:rPr>
          <w:rFonts w:ascii="Times New Roman" w:hAnsi="Times New Roman" w:cs="Times New Roman"/>
          <w:sz w:val="22"/>
          <w:szCs w:val="22"/>
          <w:highlight w:val="lightGray"/>
        </w:rPr>
        <w:t>(</w:t>
      </w:r>
      <w:proofErr w:type="spellStart"/>
      <w:r w:rsidRPr="00D700CE">
        <w:rPr>
          <w:rFonts w:ascii="Times New Roman" w:hAnsi="Times New Roman" w:cs="Times New Roman"/>
          <w:sz w:val="22"/>
          <w:szCs w:val="22"/>
          <w:highlight w:val="lightGray"/>
        </w:rPr>
        <w:t>contactId</w:t>
      </w:r>
      <w:proofErr w:type="spellEnd"/>
      <w:r w:rsidRPr="00D700CE">
        <w:rPr>
          <w:rFonts w:ascii="Times New Roman" w:hAnsi="Times New Roman" w:cs="Times New Roman"/>
          <w:sz w:val="22"/>
          <w:szCs w:val="22"/>
          <w:highlight w:val="lightGray"/>
        </w:rPr>
        <w:t>);</w:t>
      </w:r>
    </w:p>
    <w:p w14:paraId="3067063A" w14:textId="77777777" w:rsidR="00D700CE" w:rsidRPr="00D700CE" w:rsidRDefault="00D700CE" w:rsidP="00D700CE">
      <w:pPr>
        <w:spacing w:line="240" w:lineRule="auto"/>
        <w:rPr>
          <w:rFonts w:ascii="Times New Roman" w:hAnsi="Times New Roman" w:cs="Times New Roman"/>
          <w:sz w:val="22"/>
          <w:szCs w:val="22"/>
          <w:highlight w:val="lightGray"/>
        </w:rPr>
      </w:pPr>
      <w:r w:rsidRPr="00D700CE">
        <w:rPr>
          <w:rFonts w:ascii="Times New Roman" w:hAnsi="Times New Roman" w:cs="Times New Roman"/>
          <w:sz w:val="22"/>
          <w:szCs w:val="22"/>
          <w:highlight w:val="lightGray"/>
        </w:rPr>
        <w:t xml:space="preserve">    if (contact == </w:t>
      </w:r>
      <w:proofErr w:type="gramStart"/>
      <w:r w:rsidRPr="00D700CE">
        <w:rPr>
          <w:rFonts w:ascii="Times New Roman" w:hAnsi="Times New Roman" w:cs="Times New Roman"/>
          <w:sz w:val="22"/>
          <w:szCs w:val="22"/>
          <w:highlight w:val="lightGray"/>
        </w:rPr>
        <w:t>null) {</w:t>
      </w:r>
      <w:proofErr w:type="gramEnd"/>
    </w:p>
    <w:p w14:paraId="7B66B7EF" w14:textId="77777777" w:rsidR="00D700CE" w:rsidRPr="00D700CE" w:rsidRDefault="00D700CE" w:rsidP="00D700CE">
      <w:pPr>
        <w:spacing w:line="240" w:lineRule="auto"/>
        <w:rPr>
          <w:rFonts w:ascii="Times New Roman" w:hAnsi="Times New Roman" w:cs="Times New Roman"/>
          <w:sz w:val="22"/>
          <w:szCs w:val="22"/>
          <w:highlight w:val="lightGray"/>
        </w:rPr>
      </w:pPr>
      <w:r w:rsidRPr="00D700CE">
        <w:rPr>
          <w:rFonts w:ascii="Times New Roman" w:hAnsi="Times New Roman" w:cs="Times New Roman"/>
          <w:sz w:val="22"/>
          <w:szCs w:val="22"/>
          <w:highlight w:val="lightGray"/>
        </w:rPr>
        <w:t xml:space="preserve">        throw new </w:t>
      </w:r>
      <w:proofErr w:type="spellStart"/>
      <w:r w:rsidRPr="00D700CE">
        <w:rPr>
          <w:rFonts w:ascii="Times New Roman" w:hAnsi="Times New Roman" w:cs="Times New Roman"/>
          <w:sz w:val="22"/>
          <w:szCs w:val="22"/>
          <w:highlight w:val="lightGray"/>
        </w:rPr>
        <w:t>IllegalArgumentException</w:t>
      </w:r>
      <w:proofErr w:type="spellEnd"/>
      <w:r w:rsidRPr="00D700CE">
        <w:rPr>
          <w:rFonts w:ascii="Times New Roman" w:hAnsi="Times New Roman" w:cs="Times New Roman"/>
          <w:sz w:val="22"/>
          <w:szCs w:val="22"/>
          <w:highlight w:val="lightGray"/>
        </w:rPr>
        <w:t>("Contact ID not found");</w:t>
      </w:r>
    </w:p>
    <w:p w14:paraId="2EAB3600" w14:textId="77777777" w:rsidR="00D700CE" w:rsidRPr="00D700CE" w:rsidRDefault="00D700CE" w:rsidP="00D700CE">
      <w:pPr>
        <w:spacing w:line="240" w:lineRule="auto"/>
        <w:rPr>
          <w:rFonts w:ascii="Times New Roman" w:hAnsi="Times New Roman" w:cs="Times New Roman"/>
          <w:sz w:val="22"/>
          <w:szCs w:val="22"/>
          <w:highlight w:val="lightGray"/>
        </w:rPr>
      </w:pPr>
      <w:r w:rsidRPr="00D700CE">
        <w:rPr>
          <w:rFonts w:ascii="Times New Roman" w:hAnsi="Times New Roman" w:cs="Times New Roman"/>
          <w:sz w:val="22"/>
          <w:szCs w:val="22"/>
          <w:highlight w:val="lightGray"/>
        </w:rPr>
        <w:t xml:space="preserve">    }</w:t>
      </w:r>
    </w:p>
    <w:p w14:paraId="7943604F" w14:textId="77777777" w:rsidR="00D700CE" w:rsidRPr="00D700CE" w:rsidRDefault="00D700CE" w:rsidP="00D700CE">
      <w:pPr>
        <w:spacing w:line="240" w:lineRule="auto"/>
        <w:rPr>
          <w:rFonts w:ascii="Times New Roman" w:hAnsi="Times New Roman" w:cs="Times New Roman"/>
          <w:sz w:val="22"/>
          <w:szCs w:val="22"/>
          <w:highlight w:val="lightGray"/>
        </w:rPr>
      </w:pPr>
      <w:r w:rsidRPr="00D700CE">
        <w:rPr>
          <w:rFonts w:ascii="Times New Roman" w:hAnsi="Times New Roman" w:cs="Times New Roman"/>
          <w:sz w:val="22"/>
          <w:szCs w:val="22"/>
          <w:highlight w:val="lightGray"/>
        </w:rPr>
        <w:t xml:space="preserve">    return contact;</w:t>
      </w:r>
    </w:p>
    <w:p w14:paraId="28D2AD63" w14:textId="77777777" w:rsidR="00D700CE" w:rsidRPr="00D700CE" w:rsidRDefault="00D700CE" w:rsidP="00D700CE">
      <w:pPr>
        <w:spacing w:line="240" w:lineRule="auto"/>
        <w:rPr>
          <w:rFonts w:ascii="Times New Roman" w:hAnsi="Times New Roman" w:cs="Times New Roman"/>
          <w:sz w:val="22"/>
          <w:szCs w:val="22"/>
        </w:rPr>
      </w:pPr>
      <w:r w:rsidRPr="00D700CE">
        <w:rPr>
          <w:rFonts w:ascii="Times New Roman" w:hAnsi="Times New Roman" w:cs="Times New Roman"/>
          <w:sz w:val="22"/>
          <w:szCs w:val="22"/>
          <w:highlight w:val="lightGray"/>
        </w:rPr>
        <w:t>}</w:t>
      </w:r>
    </w:p>
    <w:p w14:paraId="35527E04"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lastRenderedPageBreak/>
        <w:t>This avoided repeating lookup and validation logic across multiple update methods. My tests also reused object creation patterns to reduce redundancy.</w:t>
      </w:r>
    </w:p>
    <w:p w14:paraId="38B92B22" w14:textId="77777777" w:rsidR="00D700CE" w:rsidRPr="00D700CE" w:rsidRDefault="00D700CE" w:rsidP="00D700CE">
      <w:pPr>
        <w:spacing w:line="480" w:lineRule="auto"/>
        <w:rPr>
          <w:rFonts w:ascii="Times New Roman" w:hAnsi="Times New Roman" w:cs="Times New Roman"/>
          <w:b/>
          <w:bCs/>
        </w:rPr>
      </w:pPr>
      <w:r w:rsidRPr="00D700CE">
        <w:rPr>
          <w:rFonts w:ascii="Times New Roman" w:hAnsi="Times New Roman" w:cs="Times New Roman"/>
          <w:b/>
          <w:bCs/>
        </w:rPr>
        <w:t>3. Reflection</w:t>
      </w:r>
    </w:p>
    <w:p w14:paraId="32B87C5D" w14:textId="77777777" w:rsidR="00D700CE" w:rsidRPr="00D700CE" w:rsidRDefault="00D700CE" w:rsidP="00D700CE">
      <w:pPr>
        <w:spacing w:line="480" w:lineRule="auto"/>
        <w:rPr>
          <w:rFonts w:ascii="Times New Roman" w:hAnsi="Times New Roman" w:cs="Times New Roman"/>
          <w:b/>
          <w:bCs/>
        </w:rPr>
      </w:pPr>
      <w:r w:rsidRPr="00D700CE">
        <w:rPr>
          <w:rFonts w:ascii="Times New Roman" w:hAnsi="Times New Roman" w:cs="Times New Roman"/>
          <w:b/>
          <w:bCs/>
        </w:rPr>
        <w:t>3.1 Testing Techniques</w:t>
      </w:r>
    </w:p>
    <w:p w14:paraId="5527B7F0" w14:textId="77777777" w:rsidR="009B11A2" w:rsidRPr="009B11A2" w:rsidRDefault="009B11A2" w:rsidP="009B11A2">
      <w:pPr>
        <w:spacing w:line="480" w:lineRule="auto"/>
        <w:rPr>
          <w:rFonts w:ascii="Times New Roman" w:hAnsi="Times New Roman" w:cs="Times New Roman"/>
        </w:rPr>
      </w:pPr>
      <w:r w:rsidRPr="009B11A2">
        <w:rPr>
          <w:rFonts w:ascii="Times New Roman" w:hAnsi="Times New Roman" w:cs="Times New Roman"/>
        </w:rPr>
        <w:t>Throughout the project, I relied on several foundational software testing techniques. Unit testing formed the core of my approach, allowing me to evaluate each class in isolation and confirm that its logic behaved as expected. Boundary testing helped me verify that values at the edges of acceptable ranges—such as maximum lengths for IDs, names, and descriptions—were handled correctly. Negative testing ensured that invalid inputs, including null values or overly long strings, triggered the appropriate exceptions. I also applied equivalence partitioning by grouping valid and invalid inputs into categories and testing representative values from each group. Finally, exception testing allowed me to confirm that the system consistently enforced constraints by throwing errors when necessary.</w:t>
      </w:r>
    </w:p>
    <w:p w14:paraId="6FC851A5" w14:textId="77777777" w:rsidR="009B11A2" w:rsidRPr="009B11A2" w:rsidRDefault="009B11A2" w:rsidP="009B11A2">
      <w:pPr>
        <w:spacing w:line="480" w:lineRule="auto"/>
        <w:rPr>
          <w:rFonts w:ascii="Times New Roman" w:hAnsi="Times New Roman" w:cs="Times New Roman"/>
        </w:rPr>
      </w:pPr>
      <w:r w:rsidRPr="009B11A2">
        <w:rPr>
          <w:rFonts w:ascii="Times New Roman" w:hAnsi="Times New Roman" w:cs="Times New Roman"/>
        </w:rPr>
        <w:t>There were also several techniques that I did not use in this project. Integration testing was unnecessary because the assignment focused on isolated backend components rather than interactions between multiple systems. System testing was not applicable because the project did not include a full application or user interface. UI testing was similarly irrelevant, as the work centered entirely on backend logic. Load and performance testing would have been valuable in a production environment but were beyond the scope of this academic project. Regression automation was also not required because the project did not involve repeated cycles of updates and retesting.</w:t>
      </w:r>
    </w:p>
    <w:p w14:paraId="41CC19A6" w14:textId="6DCE67C7" w:rsidR="00D700CE" w:rsidRPr="00D700CE" w:rsidRDefault="009B11A2" w:rsidP="00D700CE">
      <w:pPr>
        <w:spacing w:line="480" w:lineRule="auto"/>
        <w:rPr>
          <w:rFonts w:ascii="Times New Roman" w:hAnsi="Times New Roman" w:cs="Times New Roman"/>
        </w:rPr>
      </w:pPr>
      <w:r w:rsidRPr="009B11A2">
        <w:rPr>
          <w:rFonts w:ascii="Times New Roman" w:hAnsi="Times New Roman" w:cs="Times New Roman"/>
        </w:rPr>
        <w:lastRenderedPageBreak/>
        <w:t>Each of these techniques plays an important role in different software development contexts. Unit testing is most effective during early development when individual components are being built and refined. Integration testing becomes essential when multiple subsystems interact and must exchange data reliably. Load testing is critical for applications expected to handle high traffic or large volumes of data. Regression testing ensures that new changes do not break existing functionality, which is vital in long</w:t>
      </w:r>
      <w:r w:rsidRPr="009B11A2">
        <w:rPr>
          <w:rFonts w:ascii="Times New Roman" w:hAnsi="Times New Roman" w:cs="Times New Roman"/>
        </w:rPr>
        <w:noBreakHyphen/>
        <w:t>term or large</w:t>
      </w:r>
      <w:r w:rsidRPr="009B11A2">
        <w:rPr>
          <w:rFonts w:ascii="Times New Roman" w:hAnsi="Times New Roman" w:cs="Times New Roman"/>
        </w:rPr>
        <w:noBreakHyphen/>
        <w:t>scale projects. Understanding when and how to apply each technique helps ensure that testing remains both efficient and effective.</w:t>
      </w:r>
    </w:p>
    <w:p w14:paraId="4E00C94C" w14:textId="77777777" w:rsidR="00D700CE" w:rsidRPr="00D700CE" w:rsidRDefault="00D700CE" w:rsidP="00D700CE">
      <w:pPr>
        <w:spacing w:line="480" w:lineRule="auto"/>
        <w:rPr>
          <w:rFonts w:ascii="Times New Roman" w:hAnsi="Times New Roman" w:cs="Times New Roman"/>
          <w:b/>
          <w:bCs/>
        </w:rPr>
      </w:pPr>
      <w:r w:rsidRPr="00D700CE">
        <w:rPr>
          <w:rFonts w:ascii="Times New Roman" w:hAnsi="Times New Roman" w:cs="Times New Roman"/>
          <w:b/>
          <w:bCs/>
        </w:rPr>
        <w:t>3.2 Mindset</w:t>
      </w:r>
    </w:p>
    <w:p w14:paraId="3052EF2C" w14:textId="77777777" w:rsidR="009B11A2" w:rsidRPr="009B11A2" w:rsidRDefault="009B11A2" w:rsidP="009B11A2">
      <w:pPr>
        <w:spacing w:line="480" w:lineRule="auto"/>
        <w:rPr>
          <w:rFonts w:ascii="Times New Roman" w:hAnsi="Times New Roman" w:cs="Times New Roman"/>
        </w:rPr>
      </w:pPr>
      <w:r w:rsidRPr="009B11A2">
        <w:rPr>
          <w:rFonts w:ascii="Times New Roman" w:hAnsi="Times New Roman" w:cs="Times New Roman"/>
        </w:rPr>
        <w:t>Throughout the project, I approached testing with a mindset rooted in caution and curiosity. Rather than assuming that my code was correct, I expected defects and intentionally sought out edge cases that might reveal weaknesses. This mindset helped me uncover issues such as overly long IDs, null values, and invalid updates. It also made me more aware of how closely connected the model and service classes were. For example, the ContactService class relied entirely on the Contact class to enforce the ten</w:t>
      </w:r>
      <w:r w:rsidRPr="009B11A2">
        <w:rPr>
          <w:rFonts w:ascii="Times New Roman" w:hAnsi="Times New Roman" w:cs="Times New Roman"/>
        </w:rPr>
        <w:noBreakHyphen/>
        <w:t>digit phone number rule, which meant that a flaw in one method could easily affect the behavior of another.</w:t>
      </w:r>
    </w:p>
    <w:p w14:paraId="78AE3BC1" w14:textId="77777777" w:rsidR="009B11A2" w:rsidRPr="009B11A2" w:rsidRDefault="009B11A2" w:rsidP="009B11A2">
      <w:pPr>
        <w:spacing w:line="480" w:lineRule="auto"/>
        <w:rPr>
          <w:rFonts w:ascii="Times New Roman" w:hAnsi="Times New Roman" w:cs="Times New Roman"/>
        </w:rPr>
      </w:pPr>
      <w:r w:rsidRPr="009B11A2">
        <w:rPr>
          <w:rFonts w:ascii="Times New Roman" w:hAnsi="Times New Roman" w:cs="Times New Roman"/>
        </w:rPr>
        <w:t>Limiting bias was another important part of my testing approach. Developers often fall into the trap of believing their code works simply because they wrote it, but testers must assume the opposite. To counteract this bias, I wrote tests that attempted to break my own code by supplying invalid inputs and unexpected values. In TaskTest.java, for instance, I deliberately tested scenarios where descriptions were null or exceeded the allowed length. These tests helped ensure that I was not overlooking potential defects simply because I was familiar with the implementation.</w:t>
      </w:r>
    </w:p>
    <w:p w14:paraId="4F3753F9" w14:textId="63FEF287" w:rsidR="009B11A2" w:rsidRPr="009B11A2" w:rsidRDefault="009B11A2" w:rsidP="009B11A2">
      <w:pPr>
        <w:spacing w:line="480" w:lineRule="auto"/>
        <w:rPr>
          <w:rFonts w:ascii="Times New Roman" w:hAnsi="Times New Roman" w:cs="Times New Roman"/>
        </w:rPr>
      </w:pPr>
      <w:r w:rsidRPr="009B11A2">
        <w:rPr>
          <w:rFonts w:ascii="Times New Roman" w:hAnsi="Times New Roman" w:cs="Times New Roman"/>
        </w:rPr>
        <w:lastRenderedPageBreak/>
        <w:t xml:space="preserve">Discipline played a significant role in maintaining code quality. Cutting corners in testing leads to technical debt, which makes software harder to maintain and more expensive to fix later. By writing tests early, validating every requirement, and </w:t>
      </w:r>
      <w:r w:rsidRPr="009B11A2">
        <w:rPr>
          <w:rFonts w:ascii="Times New Roman" w:hAnsi="Times New Roman" w:cs="Times New Roman"/>
        </w:rPr>
        <w:t>refactoring,</w:t>
      </w:r>
      <w:r w:rsidRPr="009B11A2">
        <w:rPr>
          <w:rFonts w:ascii="Times New Roman" w:hAnsi="Times New Roman" w:cs="Times New Roman"/>
        </w:rPr>
        <w:t xml:space="preserve"> when necessary, I ensured that the codebase remained stable and predictable. This disciplined approach will continue to guide my work in future projects, helping me avoid the pitfalls that come from rushing or assuming correctness.</w:t>
      </w:r>
    </w:p>
    <w:p w14:paraId="2982DEA3" w14:textId="77777777" w:rsidR="00D700CE" w:rsidRPr="00D700CE" w:rsidRDefault="00D700CE" w:rsidP="00D700CE">
      <w:pPr>
        <w:spacing w:line="480" w:lineRule="auto"/>
        <w:rPr>
          <w:rFonts w:ascii="Times New Roman" w:hAnsi="Times New Roman" w:cs="Times New Roman"/>
          <w:b/>
          <w:bCs/>
        </w:rPr>
      </w:pPr>
      <w:r w:rsidRPr="00D700CE">
        <w:rPr>
          <w:rFonts w:ascii="Times New Roman" w:hAnsi="Times New Roman" w:cs="Times New Roman"/>
          <w:b/>
          <w:bCs/>
        </w:rPr>
        <w:t>4. Conclusion</w:t>
      </w:r>
    </w:p>
    <w:p w14:paraId="1CA3CE30"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This project reinforced the importance of disciplined testing, requirement</w:t>
      </w:r>
      <w:r w:rsidRPr="00D700CE">
        <w:rPr>
          <w:rFonts w:ascii="Times New Roman" w:hAnsi="Times New Roman" w:cs="Times New Roman"/>
        </w:rPr>
        <w:noBreakHyphen/>
        <w:t>driven validation, and a tester’s mindset. My JUnit tests aligned closely with the requirements and achieved strong coverage, ensuring that the Contact, Task, and Appointment services behaved correctly. The experience highlighted how testing improves code quality, reduces defects, and prevents technical debt. These skills will continue to guide my approach to software development and quality assurance.</w:t>
      </w:r>
    </w:p>
    <w:p w14:paraId="5329B90A" w14:textId="77777777" w:rsidR="00D700CE" w:rsidRPr="00D700CE" w:rsidRDefault="00D700CE" w:rsidP="00D700CE">
      <w:pPr>
        <w:spacing w:line="480" w:lineRule="auto"/>
        <w:rPr>
          <w:rFonts w:ascii="Times New Roman" w:hAnsi="Times New Roman" w:cs="Times New Roman"/>
          <w:b/>
          <w:bCs/>
        </w:rPr>
      </w:pPr>
      <w:r w:rsidRPr="00D700CE">
        <w:rPr>
          <w:rFonts w:ascii="Times New Roman" w:hAnsi="Times New Roman" w:cs="Times New Roman"/>
          <w:b/>
          <w:bCs/>
        </w:rPr>
        <w:t>5. References</w:t>
      </w:r>
    </w:p>
    <w:p w14:paraId="02AC97EB"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 xml:space="preserve">Dijkstra, E. W. (n.d.). </w:t>
      </w:r>
      <w:r w:rsidRPr="00D700CE">
        <w:rPr>
          <w:rFonts w:ascii="Times New Roman" w:hAnsi="Times New Roman" w:cs="Times New Roman"/>
          <w:i/>
          <w:iCs/>
        </w:rPr>
        <w:t>If debugging is the process of removing software bugs, then programming must be the process of putting them in.</w:t>
      </w:r>
      <w:r w:rsidRPr="00D700CE">
        <w:rPr>
          <w:rFonts w:ascii="Times New Roman" w:hAnsi="Times New Roman" w:cs="Times New Roman"/>
        </w:rPr>
        <w:t xml:space="preserve"> Goodreads. </w:t>
      </w:r>
      <w:hyperlink r:id="rId5" w:tgtFrame="_blank" w:tooltip="www.goodreads.com" w:history="1">
        <w:r w:rsidRPr="00D700CE">
          <w:rPr>
            <w:rStyle w:val="Hyperlink"/>
            <w:rFonts w:ascii="Times New Roman" w:hAnsi="Times New Roman" w:cs="Times New Roman"/>
          </w:rPr>
          <w:t>https://www.goodreads.com/author/quotes/1013817.Edsger_W_Dijkstra</w:t>
        </w:r>
      </w:hyperlink>
    </w:p>
    <w:p w14:paraId="324CB956"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 xml:space="preserve">Gale. (2001). </w:t>
      </w:r>
      <w:r w:rsidRPr="00D700CE">
        <w:rPr>
          <w:rFonts w:ascii="Times New Roman" w:hAnsi="Times New Roman" w:cs="Times New Roman"/>
          <w:i/>
          <w:iCs/>
        </w:rPr>
        <w:t xml:space="preserve">Clear and present danger: Why </w:t>
      </w:r>
      <w:proofErr w:type="gramStart"/>
      <w:r w:rsidRPr="00D700CE">
        <w:rPr>
          <w:rFonts w:ascii="Times New Roman" w:hAnsi="Times New Roman" w:cs="Times New Roman"/>
          <w:i/>
          <w:iCs/>
        </w:rPr>
        <w:t>we refused</w:t>
      </w:r>
      <w:proofErr w:type="gramEnd"/>
      <w:r w:rsidRPr="00D700CE">
        <w:rPr>
          <w:rFonts w:ascii="Times New Roman" w:hAnsi="Times New Roman" w:cs="Times New Roman"/>
          <w:i/>
          <w:iCs/>
        </w:rPr>
        <w:t xml:space="preserve"> to give up.</w:t>
      </w:r>
      <w:r w:rsidRPr="00D700CE">
        <w:rPr>
          <w:rFonts w:ascii="Times New Roman" w:hAnsi="Times New Roman" w:cs="Times New Roman"/>
        </w:rPr>
        <w:t xml:space="preserve"> Government Executive, 33(10), 62–68. </w:t>
      </w:r>
      <w:hyperlink r:id="rId6" w:tgtFrame="_blank" w:tooltip="go.gale.com" w:history="1">
        <w:r w:rsidRPr="00D700CE">
          <w:rPr>
            <w:rStyle w:val="Hyperlink"/>
            <w:rFonts w:ascii="Times New Roman" w:hAnsi="Times New Roman" w:cs="Times New Roman"/>
          </w:rPr>
          <w:t>https://go.gale.com/ps/i.do?p=GBIB&amp;u=nhc_main&amp;id=GALE%7CA82751984</w:t>
        </w:r>
      </w:hyperlink>
    </w:p>
    <w:p w14:paraId="446EDD1B"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 xml:space="preserve">Moments Log. (2026). </w:t>
      </w:r>
      <w:r w:rsidRPr="00D700CE">
        <w:rPr>
          <w:rFonts w:ascii="Times New Roman" w:hAnsi="Times New Roman" w:cs="Times New Roman"/>
          <w:i/>
          <w:iCs/>
        </w:rPr>
        <w:t>Third</w:t>
      </w:r>
      <w:r w:rsidRPr="00D700CE">
        <w:rPr>
          <w:rFonts w:ascii="Times New Roman" w:hAnsi="Times New Roman" w:cs="Times New Roman"/>
          <w:i/>
          <w:iCs/>
        </w:rPr>
        <w:noBreakHyphen/>
        <w:t>party API dependency readiness checklist: How to keep vendor outages from becoming product outages.</w:t>
      </w:r>
      <w:r w:rsidRPr="00D700CE">
        <w:rPr>
          <w:rFonts w:ascii="Times New Roman" w:hAnsi="Times New Roman" w:cs="Times New Roman"/>
        </w:rPr>
        <w:t xml:space="preserve"> </w:t>
      </w:r>
      <w:hyperlink r:id="rId7" w:tgtFrame="_blank" w:tooltip="www.momentslog.com" w:history="1">
        <w:r w:rsidRPr="00D700CE">
          <w:rPr>
            <w:rStyle w:val="Hyperlink"/>
            <w:rFonts w:ascii="Times New Roman" w:hAnsi="Times New Roman" w:cs="Times New Roman"/>
          </w:rPr>
          <w:t>https://www.momentslog.com/development/third-party-</w:t>
        </w:r>
        <w:r w:rsidRPr="00D700CE">
          <w:rPr>
            <w:rStyle w:val="Hyperlink"/>
            <w:rFonts w:ascii="Times New Roman" w:hAnsi="Times New Roman" w:cs="Times New Roman"/>
          </w:rPr>
          <w:lastRenderedPageBreak/>
          <w:t>api-dependency-readiness-checklist-how-to-keep-vendor-outages-from-becoming-product-outages</w:t>
        </w:r>
      </w:hyperlink>
    </w:p>
    <w:p w14:paraId="6C251C83"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 xml:space="preserve">University of Minnesota. (n.d.). </w:t>
      </w:r>
      <w:r w:rsidRPr="00D700CE">
        <w:rPr>
          <w:rFonts w:ascii="Times New Roman" w:hAnsi="Times New Roman" w:cs="Times New Roman"/>
          <w:i/>
          <w:iCs/>
        </w:rPr>
        <w:t>The explosion of Ariane 5.</w:t>
      </w:r>
      <w:r w:rsidRPr="00D700CE">
        <w:rPr>
          <w:rFonts w:ascii="Times New Roman" w:hAnsi="Times New Roman" w:cs="Times New Roman"/>
        </w:rPr>
        <w:t xml:space="preserve"> </w:t>
      </w:r>
      <w:hyperlink r:id="rId8" w:tgtFrame="_blank" w:tooltip="www-users.cse.umn.edu" w:history="1">
        <w:r w:rsidRPr="00D700CE">
          <w:rPr>
            <w:rStyle w:val="Hyperlink"/>
            <w:rFonts w:ascii="Times New Roman" w:hAnsi="Times New Roman" w:cs="Times New Roman"/>
          </w:rPr>
          <w:t>https://www-users.cse.umn.edu/~arnold/disasters/ariane.html</w:t>
        </w:r>
      </w:hyperlink>
    </w:p>
    <w:p w14:paraId="66C3C745"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 xml:space="preserve">U.S. Securities and Exchange Commission. (2013). </w:t>
      </w:r>
      <w:r w:rsidRPr="00D700CE">
        <w:rPr>
          <w:rFonts w:ascii="Times New Roman" w:hAnsi="Times New Roman" w:cs="Times New Roman"/>
          <w:i/>
          <w:iCs/>
        </w:rPr>
        <w:t>SEC charges Knight Capital with violations of market access rule.</w:t>
      </w:r>
      <w:r w:rsidRPr="00D700CE">
        <w:rPr>
          <w:rFonts w:ascii="Times New Roman" w:hAnsi="Times New Roman" w:cs="Times New Roman"/>
        </w:rPr>
        <w:t xml:space="preserve"> https://www.sec.gov/news/press-release/2013-2013-222htm </w:t>
      </w:r>
      <w:hyperlink r:id="rId9" w:tgtFrame="_blank" w:tooltip="www.bing.com" w:history="1">
        <w:r w:rsidRPr="00D700CE">
          <w:rPr>
            <w:rStyle w:val="Hyperlink"/>
            <w:rFonts w:ascii="Times New Roman" w:hAnsi="Times New Roman" w:cs="Times New Roman"/>
          </w:rPr>
          <w:t>(sec.gov in Bing)</w:t>
        </w:r>
      </w:hyperlink>
    </w:p>
    <w:p w14:paraId="7FC0A1AA" w14:textId="77777777" w:rsidR="00D700CE" w:rsidRPr="00D700CE" w:rsidRDefault="00D700CE" w:rsidP="00D700CE">
      <w:pPr>
        <w:spacing w:line="480" w:lineRule="auto"/>
        <w:rPr>
          <w:rFonts w:ascii="Times New Roman" w:hAnsi="Times New Roman" w:cs="Times New Roman"/>
        </w:rPr>
      </w:pPr>
      <w:r w:rsidRPr="00D700CE">
        <w:rPr>
          <w:rFonts w:ascii="Times New Roman" w:hAnsi="Times New Roman" w:cs="Times New Roman"/>
        </w:rPr>
        <w:t xml:space="preserve">The Washington Post. (2013). </w:t>
      </w:r>
      <w:r w:rsidRPr="00D700CE">
        <w:rPr>
          <w:rFonts w:ascii="Times New Roman" w:hAnsi="Times New Roman" w:cs="Times New Roman"/>
          <w:i/>
          <w:iCs/>
        </w:rPr>
        <w:t>What went wrong with HealthCare.gov.</w:t>
      </w:r>
      <w:r w:rsidRPr="00D700CE">
        <w:rPr>
          <w:rFonts w:ascii="Times New Roman" w:hAnsi="Times New Roman" w:cs="Times New Roman"/>
        </w:rPr>
        <w:t xml:space="preserve"> </w:t>
      </w:r>
      <w:hyperlink r:id="rId10" w:tgtFrame="_blank" w:tooltip="www.washingtonpost.com" w:history="1">
        <w:r w:rsidRPr="00D700CE">
          <w:rPr>
            <w:rStyle w:val="Hyperlink"/>
            <w:rFonts w:ascii="Times New Roman" w:hAnsi="Times New Roman" w:cs="Times New Roman"/>
          </w:rPr>
          <w:t>https://www.washingtonpost.com</w:t>
        </w:r>
      </w:hyperlink>
    </w:p>
    <w:p w14:paraId="2DA3A93C" w14:textId="77777777" w:rsidR="000F18A4" w:rsidRPr="00D700CE" w:rsidRDefault="000F18A4" w:rsidP="00D700CE">
      <w:pPr>
        <w:spacing w:line="480" w:lineRule="auto"/>
        <w:rPr>
          <w:rFonts w:ascii="Times New Roman" w:hAnsi="Times New Roman" w:cs="Times New Roman"/>
        </w:rPr>
      </w:pPr>
    </w:p>
    <w:sectPr w:rsidR="000F18A4" w:rsidRPr="00D70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AA3"/>
    <w:multiLevelType w:val="multilevel"/>
    <w:tmpl w:val="4B1C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658D0"/>
    <w:multiLevelType w:val="multilevel"/>
    <w:tmpl w:val="EFCE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F3A59"/>
    <w:multiLevelType w:val="multilevel"/>
    <w:tmpl w:val="417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36830"/>
    <w:multiLevelType w:val="multilevel"/>
    <w:tmpl w:val="8678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76B89"/>
    <w:multiLevelType w:val="multilevel"/>
    <w:tmpl w:val="7D5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03CC2"/>
    <w:multiLevelType w:val="multilevel"/>
    <w:tmpl w:val="6284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06671"/>
    <w:multiLevelType w:val="multilevel"/>
    <w:tmpl w:val="8F20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B1481"/>
    <w:multiLevelType w:val="multilevel"/>
    <w:tmpl w:val="B3B6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9547E4"/>
    <w:multiLevelType w:val="multilevel"/>
    <w:tmpl w:val="726E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8046C"/>
    <w:multiLevelType w:val="multilevel"/>
    <w:tmpl w:val="A2D6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C1EB1"/>
    <w:multiLevelType w:val="multilevel"/>
    <w:tmpl w:val="34C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8E5FE1"/>
    <w:multiLevelType w:val="multilevel"/>
    <w:tmpl w:val="F264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760C5"/>
    <w:multiLevelType w:val="multilevel"/>
    <w:tmpl w:val="6D08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A53B65"/>
    <w:multiLevelType w:val="multilevel"/>
    <w:tmpl w:val="C2A0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098250">
    <w:abstractNumId w:val="2"/>
  </w:num>
  <w:num w:numId="2" w16cid:durableId="556278224">
    <w:abstractNumId w:val="7"/>
  </w:num>
  <w:num w:numId="3" w16cid:durableId="1452362793">
    <w:abstractNumId w:val="12"/>
  </w:num>
  <w:num w:numId="4" w16cid:durableId="764036427">
    <w:abstractNumId w:val="9"/>
  </w:num>
  <w:num w:numId="5" w16cid:durableId="230779373">
    <w:abstractNumId w:val="4"/>
  </w:num>
  <w:num w:numId="6" w16cid:durableId="1562132039">
    <w:abstractNumId w:val="1"/>
  </w:num>
  <w:num w:numId="7" w16cid:durableId="426073693">
    <w:abstractNumId w:val="13"/>
  </w:num>
  <w:num w:numId="8" w16cid:durableId="203369692">
    <w:abstractNumId w:val="5"/>
  </w:num>
  <w:num w:numId="9" w16cid:durableId="1311906793">
    <w:abstractNumId w:val="6"/>
  </w:num>
  <w:num w:numId="10" w16cid:durableId="21907659">
    <w:abstractNumId w:val="11"/>
  </w:num>
  <w:num w:numId="11" w16cid:durableId="1798908991">
    <w:abstractNumId w:val="10"/>
  </w:num>
  <w:num w:numId="12" w16cid:durableId="1711490906">
    <w:abstractNumId w:val="3"/>
  </w:num>
  <w:num w:numId="13" w16cid:durableId="359748715">
    <w:abstractNumId w:val="0"/>
  </w:num>
  <w:num w:numId="14" w16cid:durableId="4264614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A4"/>
    <w:rsid w:val="000F18A4"/>
    <w:rsid w:val="001C7AEF"/>
    <w:rsid w:val="005532C4"/>
    <w:rsid w:val="009B11A2"/>
    <w:rsid w:val="00A13280"/>
    <w:rsid w:val="00D70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676DF"/>
  <w15:chartTrackingRefBased/>
  <w15:docId w15:val="{DD3F11BD-E35C-467C-9597-9016561AC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8A4"/>
    <w:rPr>
      <w:rFonts w:eastAsiaTheme="majorEastAsia" w:cstheme="majorBidi"/>
      <w:color w:val="272727" w:themeColor="text1" w:themeTint="D8"/>
    </w:rPr>
  </w:style>
  <w:style w:type="paragraph" w:styleId="Title">
    <w:name w:val="Title"/>
    <w:basedOn w:val="Normal"/>
    <w:next w:val="Normal"/>
    <w:link w:val="TitleChar"/>
    <w:uiPriority w:val="10"/>
    <w:qFormat/>
    <w:rsid w:val="000F1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8A4"/>
    <w:pPr>
      <w:spacing w:before="160"/>
      <w:jc w:val="center"/>
    </w:pPr>
    <w:rPr>
      <w:i/>
      <w:iCs/>
      <w:color w:val="404040" w:themeColor="text1" w:themeTint="BF"/>
    </w:rPr>
  </w:style>
  <w:style w:type="character" w:customStyle="1" w:styleId="QuoteChar">
    <w:name w:val="Quote Char"/>
    <w:basedOn w:val="DefaultParagraphFont"/>
    <w:link w:val="Quote"/>
    <w:uiPriority w:val="29"/>
    <w:rsid w:val="000F18A4"/>
    <w:rPr>
      <w:i/>
      <w:iCs/>
      <w:color w:val="404040" w:themeColor="text1" w:themeTint="BF"/>
    </w:rPr>
  </w:style>
  <w:style w:type="paragraph" w:styleId="ListParagraph">
    <w:name w:val="List Paragraph"/>
    <w:basedOn w:val="Normal"/>
    <w:uiPriority w:val="34"/>
    <w:qFormat/>
    <w:rsid w:val="000F18A4"/>
    <w:pPr>
      <w:ind w:left="720"/>
      <w:contextualSpacing/>
    </w:pPr>
  </w:style>
  <w:style w:type="character" w:styleId="IntenseEmphasis">
    <w:name w:val="Intense Emphasis"/>
    <w:basedOn w:val="DefaultParagraphFont"/>
    <w:uiPriority w:val="21"/>
    <w:qFormat/>
    <w:rsid w:val="000F18A4"/>
    <w:rPr>
      <w:i/>
      <w:iCs/>
      <w:color w:val="0F4761" w:themeColor="accent1" w:themeShade="BF"/>
    </w:rPr>
  </w:style>
  <w:style w:type="paragraph" w:styleId="IntenseQuote">
    <w:name w:val="Intense Quote"/>
    <w:basedOn w:val="Normal"/>
    <w:next w:val="Normal"/>
    <w:link w:val="IntenseQuoteChar"/>
    <w:uiPriority w:val="30"/>
    <w:qFormat/>
    <w:rsid w:val="000F1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8A4"/>
    <w:rPr>
      <w:i/>
      <w:iCs/>
      <w:color w:val="0F4761" w:themeColor="accent1" w:themeShade="BF"/>
    </w:rPr>
  </w:style>
  <w:style w:type="character" w:styleId="IntenseReference">
    <w:name w:val="Intense Reference"/>
    <w:basedOn w:val="DefaultParagraphFont"/>
    <w:uiPriority w:val="32"/>
    <w:qFormat/>
    <w:rsid w:val="000F18A4"/>
    <w:rPr>
      <w:b/>
      <w:bCs/>
      <w:smallCaps/>
      <w:color w:val="0F4761" w:themeColor="accent1" w:themeShade="BF"/>
      <w:spacing w:val="5"/>
    </w:rPr>
  </w:style>
  <w:style w:type="character" w:styleId="Hyperlink">
    <w:name w:val="Hyperlink"/>
    <w:basedOn w:val="DefaultParagraphFont"/>
    <w:uiPriority w:val="99"/>
    <w:unhideWhenUsed/>
    <w:rsid w:val="00A13280"/>
    <w:rPr>
      <w:color w:val="467886" w:themeColor="hyperlink"/>
      <w:u w:val="single"/>
    </w:rPr>
  </w:style>
  <w:style w:type="character" w:styleId="UnresolvedMention">
    <w:name w:val="Unresolved Mention"/>
    <w:basedOn w:val="DefaultParagraphFont"/>
    <w:uiPriority w:val="99"/>
    <w:semiHidden/>
    <w:unhideWhenUsed/>
    <w:rsid w:val="00A132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ers.cse.umn.edu/~arnold/disasters/ariane.html?utm_source=copilot.com" TargetMode="External"/><Relationship Id="rId3" Type="http://schemas.openxmlformats.org/officeDocument/2006/relationships/settings" Target="settings.xml"/><Relationship Id="rId7" Type="http://schemas.openxmlformats.org/officeDocument/2006/relationships/hyperlink" Target="https://www.momentslog.com/development/third-party-api-dependency-readiness-checklist-how-to-keep-vendor-outages-from-becoming-product-outages?utm_source=copilo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gale.com/ps/i.do?p=GBIB&amp;u=nhc_main&amp;id=GALE%7CA82751984&amp;utm_source=copilot.com" TargetMode="External"/><Relationship Id="rId11" Type="http://schemas.openxmlformats.org/officeDocument/2006/relationships/fontTable" Target="fontTable.xml"/><Relationship Id="rId5" Type="http://schemas.openxmlformats.org/officeDocument/2006/relationships/hyperlink" Target="https://www.goodreads.com/author/quotes/1013817.Edsger_W_Dijkstra?utm_source=copilot.com" TargetMode="External"/><Relationship Id="rId10" Type="http://schemas.openxmlformats.org/officeDocument/2006/relationships/hyperlink" Target="https://www.washingtonpost.com/?utm_source=copilot.com" TargetMode="External"/><Relationship Id="rId4" Type="http://schemas.openxmlformats.org/officeDocument/2006/relationships/webSettings" Target="webSettings.xml"/><Relationship Id="rId9" Type="http://schemas.openxmlformats.org/officeDocument/2006/relationships/hyperlink" Target="https://www.bing.com/search?q=%22https%3A%2F%2Fwww.sec.gov%2Fnews%2Fpress-release%2F2013-2013-222htm%22&amp;utm_source=copil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1773</Words>
  <Characters>10111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PINKERTON, STEPHEN</dc:creator>
  <cp:keywords/>
  <dc:description/>
  <cp:lastModifiedBy>PINKERTON, STEPHEN</cp:lastModifiedBy>
  <cp:revision>2</cp:revision>
  <dcterms:created xsi:type="dcterms:W3CDTF">2026-06-21T20:29:00Z</dcterms:created>
  <dcterms:modified xsi:type="dcterms:W3CDTF">2026-06-28T22:48:00Z</dcterms:modified>
</cp:coreProperties>
</file>