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1E30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5AD9D181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7147394C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546E06FA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«ЕЙСКИЙ ПОЛИПРОФИЛЬНЫЙ КОЛЛЕДЖ»</w:t>
      </w:r>
    </w:p>
    <w:p w14:paraId="1C0E9417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540614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07A114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5F656F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6733113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C2E7C9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2E6EB321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7DABFA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DF701CB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80CB552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A94C5D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78765B4F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F99EB3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EE1B78E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344BB84D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57EA233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4"/>
          <w:szCs w:val="44"/>
        </w:rPr>
      </w:pPr>
    </w:p>
    <w:p w14:paraId="4C5696A7" w14:textId="77777777" w:rsidR="00E23D18" w:rsidRPr="00A94000" w:rsidRDefault="00E23D18" w:rsidP="00E23D18">
      <w:pPr>
        <w:pStyle w:val="a6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30DE670D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Сокрутенко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Артём Сергеевич</w:t>
      </w:r>
      <w:r w:rsidRPr="00A94000">
        <w:rPr>
          <w:rFonts w:ascii="Times New Roman" w:hAnsi="Times New Roman" w:cs="Times New Roman"/>
          <w:sz w:val="24"/>
          <w:szCs w:val="24"/>
        </w:rPr>
        <w:t>.</w:t>
      </w:r>
    </w:p>
    <w:p w14:paraId="5F242427" w14:textId="77777777" w:rsidR="00E23D18" w:rsidRPr="00A94000" w:rsidRDefault="00E23D18" w:rsidP="00E23D18">
      <w:pPr>
        <w:rPr>
          <w:rFonts w:ascii="Times New Roman" w:hAnsi="Times New Roman" w:cs="Times New Roman"/>
        </w:rPr>
      </w:pPr>
    </w:p>
    <w:p w14:paraId="088BE27C" w14:textId="77777777" w:rsidR="00E23D18" w:rsidRPr="00A94000" w:rsidRDefault="00E23D18" w:rsidP="00E23D18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97C5B40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</w:t>
      </w:r>
      <w:r>
        <w:rPr>
          <w:rFonts w:ascii="Times New Roman" w:hAnsi="Times New Roman" w:cs="Times New Roman"/>
          <w:sz w:val="28"/>
          <w:szCs w:val="28"/>
        </w:rPr>
        <w:t>7 Информационные системы и программирование</w:t>
      </w:r>
    </w:p>
    <w:p w14:paraId="32C5ACE6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6486B6C3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1F1E546C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69997731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3F7E8956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Магазин аудиотехники и гаджетов </w:t>
      </w:r>
      <w:r w:rsidRPr="00A94000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74678FB7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440159C3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02DD7878" w14:textId="77777777" w:rsidR="00E23D18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</w:rPr>
        <w:br w:type="page"/>
      </w:r>
      <w:bookmarkStart w:id="0" w:name="_Hlk165892909"/>
    </w:p>
    <w:p w14:paraId="056332EB" w14:textId="77777777" w:rsidR="00E23D18" w:rsidRPr="006D5C59" w:rsidRDefault="00E23D18" w:rsidP="00E23D18">
      <w:pPr>
        <w:tabs>
          <w:tab w:val="left" w:pos="3945"/>
        </w:tabs>
        <w:rPr>
          <w:rFonts w:ascii="Times New Roman" w:hAnsi="Times New Roman" w:cs="Times New Roman"/>
        </w:rPr>
      </w:pPr>
    </w:p>
    <w:p w14:paraId="49A51200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программы </w:t>
      </w:r>
    </w:p>
    <w:p w14:paraId="5CB07669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"БД </w:t>
      </w:r>
      <w:r w:rsidRPr="00782EDA">
        <w:rPr>
          <w:rStyle w:val="FontStyle22"/>
          <w:b/>
          <w:bCs/>
          <w:sz w:val="28"/>
          <w:szCs w:val="28"/>
        </w:rPr>
        <w:t>магазин аудиотехники и гаджетов</w:t>
      </w:r>
      <w:r w:rsidRPr="00782EDA">
        <w:rPr>
          <w:rFonts w:ascii="Times New Roman" w:hAnsi="Times New Roman" w:cs="Times New Roman"/>
          <w:b/>
          <w:sz w:val="28"/>
          <w:szCs w:val="28"/>
        </w:rPr>
        <w:t>"</w:t>
      </w:r>
    </w:p>
    <w:p w14:paraId="78BB84B0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DE5F61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</w:p>
    <w:p w14:paraId="09FDE76E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CA41C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6EEA68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1.1.  Наименование системы</w:t>
      </w:r>
    </w:p>
    <w:p w14:paraId="31BBFDB7" w14:textId="77777777" w:rsidR="00E23D18" w:rsidRPr="00782EDA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782EDA">
        <w:rPr>
          <w:b/>
        </w:rPr>
        <w:t xml:space="preserve">Техническое задание на разработку программы "Информационная система </w:t>
      </w:r>
      <w:r w:rsidRPr="00782EDA">
        <w:rPr>
          <w:rStyle w:val="FontStyle22"/>
          <w:b/>
          <w:bCs/>
        </w:rPr>
        <w:t xml:space="preserve">магазин аудиотехники и </w:t>
      </w:r>
      <w:proofErr w:type="gramStart"/>
      <w:r w:rsidRPr="00782EDA">
        <w:rPr>
          <w:rStyle w:val="FontStyle22"/>
          <w:b/>
          <w:bCs/>
        </w:rPr>
        <w:t>гаджетов</w:t>
      </w:r>
      <w:r w:rsidRPr="00782EDA">
        <w:rPr>
          <w:rStyle w:val="FontStyle22"/>
        </w:rPr>
        <w:t xml:space="preserve"> </w:t>
      </w:r>
      <w:r w:rsidRPr="00782EDA">
        <w:rPr>
          <w:b/>
        </w:rPr>
        <w:t xml:space="preserve"> "</w:t>
      </w:r>
      <w:proofErr w:type="gramEnd"/>
    </w:p>
    <w:p w14:paraId="1401359E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D72A39A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01FAFD14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4CB893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5F5C99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 Наименование системы</w:t>
      </w:r>
    </w:p>
    <w:p w14:paraId="7E7F07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1.1.1. Полное наименование системы</w:t>
      </w:r>
    </w:p>
    <w:p w14:paraId="6A3ECC8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1.1.2. Краткое наименование системы</w:t>
      </w:r>
    </w:p>
    <w:p w14:paraId="0639171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1.2. Основания для проведения работ</w:t>
      </w:r>
    </w:p>
    <w:p w14:paraId="57384C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 Наименование организаций - Заказчика и Разработчика</w:t>
      </w:r>
    </w:p>
    <w:p w14:paraId="25D27DE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1.3.1. Заказчик</w:t>
      </w:r>
    </w:p>
    <w:p w14:paraId="1735FA4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1.3.2. Разработчик</w:t>
      </w:r>
    </w:p>
    <w:p w14:paraId="0CCEBE4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1.4. Плановые сроки начала и окончания работы</w:t>
      </w:r>
    </w:p>
    <w:p w14:paraId="7266466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1.5. Источники и порядок финансирования</w:t>
      </w:r>
    </w:p>
    <w:p w14:paraId="58A8392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1.6. Порядок оформления и предъявления заказчику результатов работ</w:t>
      </w:r>
    </w:p>
    <w:p w14:paraId="48A6907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 Назначение и цели создания системы</w:t>
      </w:r>
    </w:p>
    <w:p w14:paraId="390147F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2.1. Назначение системы</w:t>
      </w:r>
    </w:p>
    <w:p w14:paraId="0133096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2.2. Цели создания системы</w:t>
      </w:r>
    </w:p>
    <w:p w14:paraId="1DFB93A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3. Характеристика объектов автоматизации</w:t>
      </w:r>
    </w:p>
    <w:p w14:paraId="575B1C3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 Требования к системе</w:t>
      </w:r>
    </w:p>
    <w:p w14:paraId="5D5767E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 Требования к системе в целом</w:t>
      </w:r>
    </w:p>
    <w:p w14:paraId="7D3AD8B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4.1.1. Требования к структуре и функционированию системы</w:t>
      </w:r>
    </w:p>
    <w:p w14:paraId="5599F59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0E6EC85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4.1.2.1. Требования к численности персонала</w:t>
      </w:r>
    </w:p>
    <w:p w14:paraId="4B07A2F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4.1.2.2. Требования к квалификации персонала</w:t>
      </w:r>
    </w:p>
    <w:p w14:paraId="7F02D7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4.1.2.3. Требования режимам работы персонала</w:t>
      </w:r>
    </w:p>
    <w:p w14:paraId="2B0DB0A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 Показатели назначения</w:t>
      </w:r>
    </w:p>
    <w:p w14:paraId="473EDF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521C428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4.1.3.2. Требования к приспособляемости системы к изменениям</w:t>
      </w:r>
    </w:p>
    <w:p w14:paraId="21309E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4.1.3.3. Требования по сохранению работоспособности системы в различных вероятных условиях</w:t>
      </w:r>
    </w:p>
    <w:p w14:paraId="6142C78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 Требования к надежности</w:t>
      </w:r>
    </w:p>
    <w:p w14:paraId="59EC761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4.1.4.1. Состав показателей надежности для системы в целом</w:t>
      </w:r>
    </w:p>
    <w:p w14:paraId="5F7BC64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2A72247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77ED32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4.1.4.4. Требования к методам оценки и контроля показателей надежности на разных стадиях</w:t>
      </w:r>
    </w:p>
    <w:p w14:paraId="61B2B4F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4.1.5. Требования к эргономике и технической эстетике</w:t>
      </w:r>
    </w:p>
    <w:p w14:paraId="1FD44537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7003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 Требования к защите информации от несанкционированного доступа</w:t>
      </w:r>
    </w:p>
    <w:p w14:paraId="3D3AB2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4.1.7.1. Требования к информационной безопасности</w:t>
      </w:r>
    </w:p>
    <w:p w14:paraId="0FE8688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4.1.7.2. Требования к антивирусной защите</w:t>
      </w:r>
    </w:p>
    <w:p w14:paraId="61FF221D" w14:textId="77777777" w:rsidR="00E23D18" w:rsidRPr="00093987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093987">
        <w:rPr>
          <w:b/>
        </w:rPr>
        <w:t xml:space="preserve">4.1.7.3. Разграничения ответственности ролей при доступе к информационной системе </w:t>
      </w:r>
      <w:r w:rsidRPr="00093987">
        <w:rPr>
          <w:rStyle w:val="FontStyle22"/>
          <w:b/>
          <w:bCs/>
        </w:rPr>
        <w:t xml:space="preserve">магазин аудиотехники и гаджетов </w:t>
      </w:r>
    </w:p>
    <w:p w14:paraId="13CCA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4.1.8. Требования по сохранности информации при авариях</w:t>
      </w:r>
    </w:p>
    <w:p w14:paraId="2CC7074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4.1.9. Требования к защите от влияния внешних воздействий</w:t>
      </w:r>
    </w:p>
    <w:p w14:paraId="6A6F975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4.1.10. Требования по стандартизации и унификации</w:t>
      </w:r>
    </w:p>
    <w:p w14:paraId="560EEA2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4.1.11. Дополнительные требования</w:t>
      </w:r>
    </w:p>
    <w:p w14:paraId="1539E7C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4.1.12. Требования безопасности</w:t>
      </w:r>
    </w:p>
    <w:p w14:paraId="697DC9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4.1.13. Требования к транспортабельности для подвижных АИС</w:t>
      </w:r>
    </w:p>
    <w:p w14:paraId="19962EE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 Требования к функциям,</w:t>
      </w:r>
    </w:p>
    <w:p w14:paraId="3191CB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 Подсистема сбора, обработки и загрузки данных</w:t>
      </w:r>
    </w:p>
    <w:p w14:paraId="4142664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4.2.1.1. Перечень функций, задач подлежащей автоматизации</w:t>
      </w:r>
    </w:p>
    <w:p w14:paraId="2B5BAB3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4.2.1.2. Временной регламент реализации каждой функции, задачи</w:t>
      </w:r>
    </w:p>
    <w:p w14:paraId="76C3E72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4.2.1.3. Требования к качеству реализации функций, задач</w:t>
      </w:r>
    </w:p>
    <w:p w14:paraId="5488516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4.2.1.4. Требования к качеству реализации функций, задач</w:t>
      </w:r>
    </w:p>
    <w:p w14:paraId="0CA8F0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4.3. Требования к видам обеспечения</w:t>
      </w:r>
    </w:p>
    <w:p w14:paraId="480E36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4.3.1. Требования к математическому обеспечению</w:t>
      </w:r>
    </w:p>
    <w:p w14:paraId="643BAEC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 Требования к информационному обеспечению</w:t>
      </w:r>
    </w:p>
    <w:p w14:paraId="60AD6C1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817F5E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4.3.2.2. Требования к информационному обмену между компонентами системы</w:t>
      </w:r>
    </w:p>
    <w:p w14:paraId="4A42B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4.3.2.3. Требования к информационной совместимости со смежными системами</w:t>
      </w:r>
    </w:p>
    <w:p w14:paraId="7C0AFBB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4C67288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4.3.2.5. Требования по применению систем управления базами данных</w:t>
      </w:r>
    </w:p>
    <w:p w14:paraId="2C8A412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EF2FA1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A704A2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4.3.2.8. Требования к контролю, хранению, обновлению и восстановлению данных</w:t>
      </w:r>
    </w:p>
    <w:p w14:paraId="20D963D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ED7958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4.3.3. Требования к лингвистическому обеспечению</w:t>
      </w:r>
    </w:p>
    <w:p w14:paraId="3F9144C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4.3.4. Требования к программному обеспечению</w:t>
      </w:r>
    </w:p>
    <w:p w14:paraId="43073D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4.3.5. Требования к техническому обеспечению</w:t>
      </w:r>
    </w:p>
    <w:p w14:paraId="07C6001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4.3.6. Требования к метрологическому обеспечению</w:t>
      </w:r>
    </w:p>
    <w:p w14:paraId="51FD660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4.3.7. Требования к организационному обеспечению</w:t>
      </w:r>
    </w:p>
    <w:p w14:paraId="013F792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4.3.8. Требования к методическому обеспечению</w:t>
      </w:r>
    </w:p>
    <w:p w14:paraId="7B169A0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4.3.9. Требования к патентной чистоте</w:t>
      </w:r>
    </w:p>
    <w:p w14:paraId="2D1F59A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5. Состав и содержание работ по созданию системы</w:t>
      </w:r>
    </w:p>
    <w:p w14:paraId="26C03F8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 Порядок контроля и приемки системы</w:t>
      </w:r>
    </w:p>
    <w:p w14:paraId="385102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6.1. Виды и объем испытаний системы</w:t>
      </w:r>
    </w:p>
    <w:p w14:paraId="16E4F1C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6.2. Требования к приемке работ по стадиям</w:t>
      </w:r>
    </w:p>
    <w:p w14:paraId="681D06F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3CA0DBC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7.1. Технические мероприятия</w:t>
      </w:r>
    </w:p>
    <w:p w14:paraId="021BC43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7.2. Организационные мероприятия</w:t>
      </w:r>
    </w:p>
    <w:p w14:paraId="7E4386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7.3. Изменения в информационном обеспечении</w:t>
      </w:r>
    </w:p>
    <w:p w14:paraId="7F82A41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8. Требования к документированию</w:t>
      </w:r>
    </w:p>
    <w:p w14:paraId="51DDD88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Источники разработки </w:t>
      </w:r>
    </w:p>
    <w:p w14:paraId="46C97D1A" w14:textId="77777777" w:rsidR="00E23D18" w:rsidRPr="00782EDA" w:rsidRDefault="00E23D18" w:rsidP="00E23D18">
      <w:pPr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D12D28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5BE21CA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 Наименование системы</w:t>
      </w:r>
    </w:p>
    <w:p w14:paraId="6A22F615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bookmarkStart w:id="1" w:name="_Hlk189166143"/>
      <w:r w:rsidRPr="00782EDA">
        <w:rPr>
          <w:rStyle w:val="FontStyle22"/>
        </w:rPr>
        <w:t xml:space="preserve">Магазин аудиотехники и гаджетов </w:t>
      </w:r>
    </w:p>
    <w:bookmarkEnd w:id="1"/>
    <w:p w14:paraId="5A476A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00C24049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Информационная система магазина аудиотехники и гаджетов </w:t>
      </w:r>
    </w:p>
    <w:p w14:paraId="3728D982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352D116B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 xml:space="preserve">Ис магазина аудиотехники и гаджетов </w:t>
      </w:r>
    </w:p>
    <w:p w14:paraId="1D01F5DD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F41D76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основании договора №9 от 12.04.13г.</w:t>
      </w:r>
    </w:p>
    <w:p w14:paraId="4BF18C7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CA7A4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6531DFC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0DB1FDC7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Заказчик: Бельский Николай </w:t>
      </w:r>
    </w:p>
    <w:p w14:paraId="00617BBC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Магазин аудиотехники и гаджетов: 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5B3D3E">
        <w:rPr>
          <w:rFonts w:ascii="Times New Roman" w:hAnsi="Times New Roman" w:cs="Times New Roman"/>
          <w:sz w:val="24"/>
          <w:szCs w:val="24"/>
        </w:rPr>
        <w:t>-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6D496DE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Адрес: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г. Краснодар, ул. Северная, д. 392</w:t>
      </w:r>
    </w:p>
    <w:p w14:paraId="14AC85A4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color w:val="3B3B3B"/>
          <w:sz w:val="24"/>
          <w:szCs w:val="24"/>
        </w:rPr>
        <w:t>Телефон / Факс: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hyperlink r:id="rId4" w:history="1">
        <w:r w:rsidRPr="005B3D3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+7 (861) 203-03-20</w:t>
        </w:r>
      </w:hyperlink>
      <w:r w:rsidRPr="005B3D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98F8EEA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36A728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</w:rPr>
        <w:t>1.3.2. Разработчик</w:t>
      </w:r>
    </w:p>
    <w:p w14:paraId="35B8CF3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EB2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Разработчик: Натс Артём Сергеевич </w:t>
      </w:r>
    </w:p>
    <w:p w14:paraId="14D6711D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Абрикосовая ул., 49, Ейск: г. Ейск </w:t>
      </w:r>
    </w:p>
    <w:p w14:paraId="01BE1F62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>Телефон / Факс: +7 952 812 33 99</w:t>
      </w:r>
    </w:p>
    <w:p w14:paraId="75C6AEC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2B8FF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3C3DC8F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Сроки определены не точно, проект находится на стадии разработки</w:t>
      </w:r>
    </w:p>
    <w:p w14:paraId="2953C9A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</w:p>
    <w:p w14:paraId="0E6CEE28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03F9352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Источники и порядок финансирования проводится по договор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№21 2024 года </w:t>
      </w:r>
    </w:p>
    <w:p w14:paraId="0A77AFC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C9ED35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1D671F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09FFE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«</w:t>
      </w:r>
      <w:r w:rsidRPr="00782EDA">
        <w:rPr>
          <w:rFonts w:ascii="Times New Roman" w:hAnsi="Times New Roman" w:cs="Times New Roman"/>
          <w:sz w:val="24"/>
          <w:szCs w:val="24"/>
        </w:rPr>
        <w:t xml:space="preserve">Магазина аудиотехники и </w:t>
      </w:r>
      <w:r w:rsidRPr="00782EDA">
        <w:rPr>
          <w:rFonts w:ascii="Times New Roman" w:hAnsi="Times New Roman" w:cs="Times New Roman"/>
          <w:sz w:val="24"/>
          <w:szCs w:val="24"/>
        </w:rPr>
        <w:lastRenderedPageBreak/>
        <w:t xml:space="preserve">гаджетов 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» сдаются Разработчиком поэтапно в соответствии с календарным планом проекта.</w:t>
      </w:r>
    </w:p>
    <w:p w14:paraId="39BA9CE0" w14:textId="087B39DD" w:rsidR="00FD64D2" w:rsidRDefault="00FD64D2">
      <w:pPr>
        <w:rPr>
          <w:lang w:val="x-none"/>
        </w:rPr>
      </w:pPr>
    </w:p>
    <w:p w14:paraId="6E11B66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388EC650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85AB68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B18BC6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Система «Магазин аудиотехники и гаджетов» с базой данных предназначена для автоматизации процессов, связанных с розничной торговлей аудиотехникой, гаджетами и аксессуарами к ним. Ее основная цель — эффективное управление продажами.</w:t>
      </w:r>
    </w:p>
    <w:p w14:paraId="6F01463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EF0652F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0766797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Оптимизация процессов продаж: система должна упростить процесс покупки для клиентов, что приведет к увеличению количества заказов.</w:t>
      </w:r>
    </w:p>
    <w:p w14:paraId="014DB4D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Улучшение управления</w:t>
      </w:r>
      <w:r>
        <w:rPr>
          <w:rFonts w:ascii="Times New Roman" w:hAnsi="Times New Roman" w:cs="Times New Roman"/>
          <w:sz w:val="24"/>
          <w:szCs w:val="24"/>
        </w:rPr>
        <w:t xml:space="preserve"> товаром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: предотвращение дефицита и избытка товаров позволит максимизировать прибыль за счет наличия востребованных товаров и избежать потерь из-за </w:t>
      </w:r>
      <w:proofErr w:type="spellStart"/>
      <w:r w:rsidRPr="00782EDA">
        <w:rPr>
          <w:rFonts w:ascii="Times New Roman" w:hAnsi="Times New Roman" w:cs="Times New Roman"/>
          <w:sz w:val="24"/>
          <w:szCs w:val="24"/>
          <w:lang w:val="x-none"/>
        </w:rPr>
        <w:t>неликвид</w:t>
      </w:r>
      <w:r>
        <w:rPr>
          <w:rFonts w:ascii="Times New Roman" w:hAnsi="Times New Roman" w:cs="Times New Roman"/>
          <w:sz w:val="24"/>
          <w:szCs w:val="24"/>
        </w:rPr>
        <w:t>ности</w:t>
      </w:r>
      <w:proofErr w:type="spellEnd"/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D1ED527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Автоматизация рутинных процессов: сокращение времени на выполнение повседневных задач, таких как учет товаров, оформление заказов, формирование отчетов.</w:t>
      </w:r>
    </w:p>
    <w:p w14:paraId="42E3EC1F" w14:textId="77777777" w:rsidR="00B82459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Улучшения отчетности: автоматизация формирования отчетов и анализ данных для более детального понимания бизнес-процессов и результатов деятельности</w:t>
      </w:r>
      <w:r w:rsidRPr="00782EDA">
        <w:rPr>
          <w:rFonts w:ascii="Times New Roman" w:hAnsi="Times New Roman" w:cs="Times New Roman"/>
          <w:sz w:val="24"/>
          <w:szCs w:val="24"/>
        </w:rPr>
        <w:t xml:space="preserve"> магазина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7A677573" w14:textId="4FE020A4" w:rsidR="00B82459" w:rsidRDefault="00B82459">
      <w:pPr>
        <w:rPr>
          <w:lang w:val="x-none"/>
        </w:rPr>
      </w:pPr>
    </w:p>
    <w:p w14:paraId="15FAE2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54CA18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Добавление, редактирование, удаление, поиск, фильтрация, отслеживание остатков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товара </w:t>
      </w: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 складе, изменение цен, применение скидок.</w:t>
      </w:r>
    </w:p>
    <w:p w14:paraId="64511761" w14:textId="77777777" w:rsidR="00A412BE" w:rsidRPr="00E23D18" w:rsidRDefault="00A412BE">
      <w:pPr>
        <w:rPr>
          <w:lang w:val="x-none"/>
        </w:rPr>
      </w:pPr>
    </w:p>
    <w:sectPr w:rsidR="00A412BE" w:rsidRPr="00E2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8"/>
    <w:rsid w:val="00205B78"/>
    <w:rsid w:val="00A412BE"/>
    <w:rsid w:val="00B82459"/>
    <w:rsid w:val="00E23D18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9CD3"/>
  <w15:chartTrackingRefBased/>
  <w15:docId w15:val="{8E973F41-9912-466A-90F3-07BBD7B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3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23D1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23D18"/>
    <w:rPr>
      <w:color w:val="0000FF"/>
      <w:u w:val="single"/>
    </w:rPr>
  </w:style>
  <w:style w:type="character" w:customStyle="1" w:styleId="FontStyle22">
    <w:name w:val="Font Style22"/>
    <w:basedOn w:val="a0"/>
    <w:uiPriority w:val="99"/>
    <w:rsid w:val="00E23D18"/>
    <w:rPr>
      <w:rFonts w:ascii="Times New Roman" w:hAnsi="Times New Roman" w:cs="Times New Roman"/>
      <w:color w:val="000000"/>
      <w:sz w:val="26"/>
      <w:szCs w:val="26"/>
    </w:rPr>
  </w:style>
  <w:style w:type="paragraph" w:styleId="a6">
    <w:name w:val="No Spacing"/>
    <w:uiPriority w:val="1"/>
    <w:qFormat/>
    <w:rsid w:val="00E23D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%20(861)%20203-03-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1081</Words>
  <Characters>6163</Characters>
  <Application>Microsoft Office Word</Application>
  <DocSecurity>0</DocSecurity>
  <Lines>51</Lines>
  <Paragraphs>14</Paragraphs>
  <ScaleCrop>false</ScaleCrop>
  <Company/>
  <LinksUpToDate>false</LinksUpToDate>
  <CharactersWithSpaces>7230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4</cp:revision>
  <dcterms:created xsi:type="dcterms:W3CDTF">2025-06-25T15:19:00Z</dcterms:created>
  <dcterms:modified xsi:type="dcterms:W3CDTF">2025-06-25T15:26:00Z</dcterms:modified>
</cp:coreProperties>
</file>