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A493" w14:textId="5BF8C7B5" w:rsidR="0065034F" w:rsidRPr="00B61BBC" w:rsidRDefault="00E2492D" w:rsidP="00E2492D">
      <w:pPr>
        <w:pStyle w:val="Tiu"/>
        <w:jc w:val="center"/>
        <w:rPr>
          <w:b/>
          <w:bCs/>
          <w:sz w:val="36"/>
          <w:szCs w:val="36"/>
        </w:rPr>
      </w:pPr>
      <w:r w:rsidRPr="00B61BBC">
        <w:rPr>
          <w:b/>
          <w:bCs/>
          <w:sz w:val="36"/>
          <w:szCs w:val="36"/>
        </w:rPr>
        <w:t>LỊCH SỬ PHIÊN BẢN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2610"/>
        <w:gridCol w:w="1731"/>
      </w:tblGrid>
      <w:tr w:rsidR="00E2492D" w:rsidRPr="00B61BBC" w14:paraId="04982F7C" w14:textId="77777777" w:rsidTr="00E60E12">
        <w:tc>
          <w:tcPr>
            <w:tcW w:w="1435" w:type="dxa"/>
            <w:shd w:val="clear" w:color="auto" w:fill="002B5B"/>
          </w:tcPr>
          <w:p w14:paraId="1D6B8B66" w14:textId="542952D7" w:rsidR="00E2492D" w:rsidRPr="00B61BBC" w:rsidRDefault="00E2492D" w:rsidP="00B61BBC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B61BBC">
              <w:rPr>
                <w:b/>
                <w:bCs/>
                <w:color w:val="FFFFFF" w:themeColor="background1"/>
              </w:rPr>
              <w:t>Phiên</w:t>
            </w:r>
            <w:proofErr w:type="spellEnd"/>
            <w:r w:rsidR="004625C2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="004625C2">
              <w:rPr>
                <w:b/>
                <w:bCs/>
                <w:color w:val="FFFFFF" w:themeColor="background1"/>
              </w:rPr>
              <w:t>bản</w:t>
            </w:r>
            <w:proofErr w:type="spellEnd"/>
          </w:p>
        </w:tc>
        <w:tc>
          <w:tcPr>
            <w:tcW w:w="1260" w:type="dxa"/>
            <w:shd w:val="clear" w:color="auto" w:fill="002B5B"/>
          </w:tcPr>
          <w:p w14:paraId="41CF9921" w14:textId="0B066A75" w:rsidR="00E2492D" w:rsidRPr="00B61BBC" w:rsidRDefault="00E2492D" w:rsidP="00B61BBC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B61BBC">
              <w:rPr>
                <w:b/>
                <w:bCs/>
                <w:color w:val="FFFFFF" w:themeColor="background1"/>
              </w:rPr>
              <w:t>Ngày</w:t>
            </w:r>
            <w:proofErr w:type="spellEnd"/>
          </w:p>
        </w:tc>
        <w:tc>
          <w:tcPr>
            <w:tcW w:w="1980" w:type="dxa"/>
            <w:shd w:val="clear" w:color="auto" w:fill="002B5B"/>
          </w:tcPr>
          <w:p w14:paraId="54324EFE" w14:textId="73FE71FF" w:rsidR="00E2492D" w:rsidRPr="00B61BBC" w:rsidRDefault="00CE12B9" w:rsidP="00B61BBC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Người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</w:rPr>
              <w:t>cập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</w:rPr>
              <w:t>nhật</w:t>
            </w:r>
            <w:proofErr w:type="spellEnd"/>
          </w:p>
        </w:tc>
        <w:tc>
          <w:tcPr>
            <w:tcW w:w="2610" w:type="dxa"/>
            <w:shd w:val="clear" w:color="auto" w:fill="002B5B"/>
          </w:tcPr>
          <w:p w14:paraId="290D5578" w14:textId="09A26088" w:rsidR="00E2492D" w:rsidRPr="00B61BBC" w:rsidRDefault="00E2492D" w:rsidP="00B61BBC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B61BBC">
              <w:rPr>
                <w:b/>
                <w:bCs/>
                <w:color w:val="FFFFFF" w:themeColor="background1"/>
              </w:rPr>
              <w:t>Mô</w:t>
            </w:r>
            <w:proofErr w:type="spellEnd"/>
            <w:r w:rsidRPr="00B61BB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61BBC">
              <w:rPr>
                <w:b/>
                <w:bCs/>
                <w:color w:val="FFFFFF" w:themeColor="background1"/>
              </w:rPr>
              <w:t>tả</w:t>
            </w:r>
            <w:proofErr w:type="spellEnd"/>
            <w:r w:rsidRPr="00B61BB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61BBC">
              <w:rPr>
                <w:b/>
                <w:bCs/>
                <w:color w:val="FFFFFF" w:themeColor="background1"/>
              </w:rPr>
              <w:t>thay</w:t>
            </w:r>
            <w:proofErr w:type="spellEnd"/>
            <w:r w:rsidRPr="00B61BB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61BBC">
              <w:rPr>
                <w:b/>
                <w:bCs/>
                <w:color w:val="FFFFFF" w:themeColor="background1"/>
              </w:rPr>
              <w:t>đổi</w:t>
            </w:r>
            <w:proofErr w:type="spellEnd"/>
          </w:p>
        </w:tc>
        <w:tc>
          <w:tcPr>
            <w:tcW w:w="1731" w:type="dxa"/>
            <w:shd w:val="clear" w:color="auto" w:fill="002B5B"/>
          </w:tcPr>
          <w:p w14:paraId="7F94A558" w14:textId="2983250B" w:rsidR="00E2492D" w:rsidRPr="00B61BBC" w:rsidRDefault="00E2492D" w:rsidP="00B61BBC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B61BBC">
              <w:rPr>
                <w:b/>
                <w:bCs/>
                <w:color w:val="FFFFFF" w:themeColor="background1"/>
              </w:rPr>
              <w:t>Trạng</w:t>
            </w:r>
            <w:proofErr w:type="spellEnd"/>
            <w:r w:rsidRPr="00B61BBC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B61BBC">
              <w:rPr>
                <w:b/>
                <w:bCs/>
                <w:color w:val="FFFFFF" w:themeColor="background1"/>
              </w:rPr>
              <w:t>thái</w:t>
            </w:r>
            <w:proofErr w:type="spellEnd"/>
          </w:p>
        </w:tc>
      </w:tr>
      <w:tr w:rsidR="00E2492D" w:rsidRPr="00B61BBC" w14:paraId="5D61349C" w14:textId="77777777" w:rsidTr="00E60E12">
        <w:tc>
          <w:tcPr>
            <w:tcW w:w="1435" w:type="dxa"/>
          </w:tcPr>
          <w:p w14:paraId="1DFC1320" w14:textId="1DE631E7" w:rsidR="00E2492D" w:rsidRPr="00B61BBC" w:rsidRDefault="00E2492D" w:rsidP="00B61BBC">
            <w:pPr>
              <w:jc w:val="center"/>
              <w:rPr>
                <w:sz w:val="22"/>
                <w:szCs w:val="22"/>
              </w:rPr>
            </w:pPr>
            <w:r w:rsidRPr="00B61BBC">
              <w:rPr>
                <w:sz w:val="22"/>
                <w:szCs w:val="22"/>
              </w:rPr>
              <w:t>1.0</w:t>
            </w:r>
          </w:p>
        </w:tc>
        <w:tc>
          <w:tcPr>
            <w:tcW w:w="1260" w:type="dxa"/>
          </w:tcPr>
          <w:p w14:paraId="6A766D24" w14:textId="41E99B6E" w:rsidR="00E2492D" w:rsidRPr="00B61BBC" w:rsidRDefault="00E2492D" w:rsidP="00B61BBC">
            <w:pPr>
              <w:jc w:val="center"/>
              <w:rPr>
                <w:sz w:val="22"/>
                <w:szCs w:val="22"/>
              </w:rPr>
            </w:pPr>
            <w:r w:rsidRPr="00B61BBC">
              <w:rPr>
                <w:sz w:val="22"/>
                <w:szCs w:val="22"/>
              </w:rPr>
              <w:t>25/9/2026</w:t>
            </w:r>
          </w:p>
        </w:tc>
        <w:tc>
          <w:tcPr>
            <w:tcW w:w="1980" w:type="dxa"/>
          </w:tcPr>
          <w:p w14:paraId="5C45F8F6" w14:textId="20C430DF" w:rsidR="00E2492D" w:rsidRPr="00B61BBC" w:rsidRDefault="00E2492D" w:rsidP="00B61BBC">
            <w:pPr>
              <w:rPr>
                <w:sz w:val="22"/>
                <w:szCs w:val="22"/>
              </w:rPr>
            </w:pPr>
            <w:r w:rsidRPr="00B61BBC">
              <w:rPr>
                <w:sz w:val="22"/>
                <w:szCs w:val="22"/>
              </w:rPr>
              <w:t>SOK KIM THANH</w:t>
            </w:r>
          </w:p>
        </w:tc>
        <w:tc>
          <w:tcPr>
            <w:tcW w:w="2610" w:type="dxa"/>
          </w:tcPr>
          <w:p w14:paraId="33651FDE" w14:textId="77777777" w:rsidR="00CB6872" w:rsidRPr="00CB6872" w:rsidRDefault="00CB6872" w:rsidP="00CB6872">
            <w:pPr>
              <w:rPr>
                <w:sz w:val="22"/>
                <w:szCs w:val="22"/>
              </w:rPr>
            </w:pPr>
            <w:proofErr w:type="spellStart"/>
            <w:r w:rsidRPr="00CB6872">
              <w:rPr>
                <w:sz w:val="22"/>
                <w:szCs w:val="22"/>
              </w:rPr>
              <w:t>Khởi</w:t>
            </w:r>
            <w:proofErr w:type="spellEnd"/>
            <w:r w:rsidRPr="00CB6872">
              <w:rPr>
                <w:sz w:val="22"/>
                <w:szCs w:val="22"/>
              </w:rPr>
              <w:t xml:space="preserve"> </w:t>
            </w:r>
            <w:proofErr w:type="spellStart"/>
            <w:r w:rsidRPr="00CB6872">
              <w:rPr>
                <w:sz w:val="22"/>
                <w:szCs w:val="22"/>
              </w:rPr>
              <w:t>tạo</w:t>
            </w:r>
            <w:proofErr w:type="spellEnd"/>
            <w:r w:rsidRPr="00CB6872">
              <w:rPr>
                <w:sz w:val="22"/>
                <w:szCs w:val="22"/>
              </w:rPr>
              <w:t xml:space="preserve"> </w:t>
            </w:r>
            <w:proofErr w:type="spellStart"/>
            <w:r w:rsidRPr="00CB6872">
              <w:rPr>
                <w:sz w:val="22"/>
                <w:szCs w:val="22"/>
              </w:rPr>
              <w:t>tài</w:t>
            </w:r>
            <w:proofErr w:type="spellEnd"/>
            <w:r w:rsidRPr="00CB6872">
              <w:rPr>
                <w:sz w:val="22"/>
                <w:szCs w:val="22"/>
              </w:rPr>
              <w:t xml:space="preserve"> </w:t>
            </w:r>
            <w:proofErr w:type="spellStart"/>
            <w:r w:rsidRPr="00CB6872">
              <w:rPr>
                <w:sz w:val="22"/>
                <w:szCs w:val="22"/>
              </w:rPr>
              <w:t>liệu</w:t>
            </w:r>
            <w:proofErr w:type="spellEnd"/>
            <w:r w:rsidRPr="00CB6872">
              <w:rPr>
                <w:sz w:val="22"/>
                <w:szCs w:val="22"/>
              </w:rPr>
              <w:t xml:space="preserve"> </w:t>
            </w:r>
            <w:proofErr w:type="spellStart"/>
            <w:r w:rsidRPr="00CB6872">
              <w:rPr>
                <w:sz w:val="22"/>
                <w:szCs w:val="22"/>
              </w:rPr>
              <w:t>xác</w:t>
            </w:r>
            <w:proofErr w:type="spellEnd"/>
            <w:r w:rsidRPr="00CB6872">
              <w:rPr>
                <w:sz w:val="22"/>
                <w:szCs w:val="22"/>
              </w:rPr>
              <w:t xml:space="preserve"> </w:t>
            </w:r>
            <w:proofErr w:type="spellStart"/>
            <w:r w:rsidRPr="00CB6872">
              <w:rPr>
                <w:sz w:val="22"/>
                <w:szCs w:val="22"/>
              </w:rPr>
              <w:t>nhận</w:t>
            </w:r>
            <w:proofErr w:type="spellEnd"/>
          </w:p>
          <w:p w14:paraId="036CCB04" w14:textId="21BA8819" w:rsidR="00E2492D" w:rsidRPr="00B61BBC" w:rsidRDefault="00CB6872" w:rsidP="00B61BBC">
            <w:pPr>
              <w:rPr>
                <w:sz w:val="22"/>
                <w:szCs w:val="22"/>
              </w:rPr>
            </w:pPr>
            <w:proofErr w:type="spellStart"/>
            <w:r w:rsidRPr="00CB6872">
              <w:rPr>
                <w:sz w:val="22"/>
                <w:szCs w:val="22"/>
              </w:rPr>
              <w:t>chức</w:t>
            </w:r>
            <w:proofErr w:type="spellEnd"/>
            <w:r w:rsidRPr="00CB6872">
              <w:rPr>
                <w:sz w:val="22"/>
                <w:szCs w:val="22"/>
              </w:rPr>
              <w:t xml:space="preserve"> </w:t>
            </w:r>
            <w:proofErr w:type="spellStart"/>
            <w:r w:rsidRPr="00CB6872">
              <w:rPr>
                <w:sz w:val="22"/>
                <w:szCs w:val="22"/>
              </w:rPr>
              <w:t>năng</w:t>
            </w:r>
            <w:proofErr w:type="spellEnd"/>
            <w:r w:rsidRPr="00CB6872">
              <w:rPr>
                <w:sz w:val="22"/>
                <w:szCs w:val="22"/>
              </w:rPr>
              <w:t xml:space="preserve"> CRM (10 </w:t>
            </w:r>
            <w:proofErr w:type="spellStart"/>
            <w:r w:rsidRPr="00CB6872">
              <w:rPr>
                <w:sz w:val="22"/>
                <w:szCs w:val="22"/>
              </w:rPr>
              <w:t>người</w:t>
            </w:r>
            <w:proofErr w:type="spellEnd"/>
            <w:r w:rsidRPr="00CB6872">
              <w:rPr>
                <w:sz w:val="22"/>
                <w:szCs w:val="22"/>
              </w:rPr>
              <w:t xml:space="preserve"> </w:t>
            </w:r>
            <w:proofErr w:type="spellStart"/>
            <w:r w:rsidRPr="00CB6872">
              <w:rPr>
                <w:sz w:val="22"/>
                <w:szCs w:val="22"/>
              </w:rPr>
              <w:t>dùng</w:t>
            </w:r>
            <w:proofErr w:type="spellEnd"/>
            <w:r w:rsidRPr="00CB6872">
              <w:rPr>
                <w:sz w:val="22"/>
                <w:szCs w:val="22"/>
              </w:rPr>
              <w:t>)</w:t>
            </w:r>
          </w:p>
        </w:tc>
        <w:tc>
          <w:tcPr>
            <w:tcW w:w="1731" w:type="dxa"/>
          </w:tcPr>
          <w:p w14:paraId="7FB4FD2A" w14:textId="7A485BE7" w:rsidR="00E2492D" w:rsidRPr="00B61BBC" w:rsidRDefault="00CB6872" w:rsidP="00B61BB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thảo</w:t>
            </w:r>
            <w:proofErr w:type="spellEnd"/>
          </w:p>
        </w:tc>
      </w:tr>
      <w:tr w:rsidR="009D2C82" w:rsidRPr="00B61BBC" w14:paraId="06B6A67E" w14:textId="77777777" w:rsidTr="00E60E12">
        <w:tc>
          <w:tcPr>
            <w:tcW w:w="1435" w:type="dxa"/>
          </w:tcPr>
          <w:p w14:paraId="42C24BA8" w14:textId="77777777" w:rsidR="009D2C82" w:rsidRPr="00B61BBC" w:rsidRDefault="009D2C82" w:rsidP="00B61B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14:paraId="32DD3CA8" w14:textId="77777777" w:rsidR="009D2C82" w:rsidRPr="00B61BBC" w:rsidRDefault="009D2C82" w:rsidP="00B61BB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0" w:type="dxa"/>
          </w:tcPr>
          <w:p w14:paraId="6C6CD497" w14:textId="77777777" w:rsidR="009D2C82" w:rsidRPr="00B61BBC" w:rsidRDefault="009D2C82" w:rsidP="00B61BBC">
            <w:pPr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2624A3B6" w14:textId="77777777" w:rsidR="009D2C82" w:rsidRPr="00B61BBC" w:rsidRDefault="009D2C82" w:rsidP="00B61BBC">
            <w:pPr>
              <w:rPr>
                <w:sz w:val="22"/>
                <w:szCs w:val="22"/>
              </w:rPr>
            </w:pPr>
          </w:p>
        </w:tc>
        <w:tc>
          <w:tcPr>
            <w:tcW w:w="1731" w:type="dxa"/>
          </w:tcPr>
          <w:p w14:paraId="66A94486" w14:textId="77777777" w:rsidR="009D2C82" w:rsidRPr="00B61BBC" w:rsidRDefault="009D2C82" w:rsidP="00B61BBC">
            <w:pPr>
              <w:rPr>
                <w:sz w:val="22"/>
                <w:szCs w:val="22"/>
              </w:rPr>
            </w:pPr>
          </w:p>
        </w:tc>
      </w:tr>
    </w:tbl>
    <w:p w14:paraId="12BA0FB9" w14:textId="77777777" w:rsidR="00E2492D" w:rsidRPr="00E2492D" w:rsidRDefault="00E2492D" w:rsidP="00E2492D"/>
    <w:sectPr w:rsidR="00E2492D" w:rsidRPr="00E2492D" w:rsidSect="00E11CF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BE"/>
    <w:rsid w:val="0009675A"/>
    <w:rsid w:val="001F0638"/>
    <w:rsid w:val="004625C2"/>
    <w:rsid w:val="004C65FC"/>
    <w:rsid w:val="0065034F"/>
    <w:rsid w:val="006B682C"/>
    <w:rsid w:val="009D2C82"/>
    <w:rsid w:val="00B41FFF"/>
    <w:rsid w:val="00B61BBC"/>
    <w:rsid w:val="00CB6872"/>
    <w:rsid w:val="00CE12B9"/>
    <w:rsid w:val="00DE38BE"/>
    <w:rsid w:val="00E11CF6"/>
    <w:rsid w:val="00E2492D"/>
    <w:rsid w:val="00E60E12"/>
    <w:rsid w:val="00E7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511E"/>
  <w15:chartTrackingRefBased/>
  <w15:docId w15:val="{B62032D2-0B0E-4442-A549-BF2CE7BC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E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E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E3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E3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E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E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E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E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E3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E3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E3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E38B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E38B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E38B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E38B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E38B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E38B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E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E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E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E3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E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E38B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E38B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E38B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E3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E38B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E38B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24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Sok Kim</dc:creator>
  <cp:keywords/>
  <dc:description/>
  <cp:lastModifiedBy>Thanh Sok Kim</cp:lastModifiedBy>
  <cp:revision>12</cp:revision>
  <dcterms:created xsi:type="dcterms:W3CDTF">2026-09-25T06:38:00Z</dcterms:created>
  <dcterms:modified xsi:type="dcterms:W3CDTF">2026-09-25T06:52:00Z</dcterms:modified>
</cp:coreProperties>
</file>