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1FED" w14:textId="77777777" w:rsidR="003C0CF3" w:rsidRDefault="003C0CF3" w:rsidP="003C0CF3">
      <w:pPr>
        <w:pStyle w:val="Title"/>
        <w:jc w:val="center"/>
        <w:rPr>
          <w:rFonts w:eastAsia="Times New Roman"/>
          <w:lang w:eastAsia="vi-VN"/>
        </w:rPr>
      </w:pPr>
      <w:r>
        <w:rPr>
          <w:rFonts w:eastAsia="Times New Roman"/>
          <w:lang w:eastAsia="vi-VN"/>
        </w:rPr>
        <w:t>PHẦN NỘI DUNG</w:t>
      </w:r>
    </w:p>
    <w:p w14:paraId="264CC774" w14:textId="77777777" w:rsidR="003C0CF3" w:rsidRDefault="003C0CF3" w:rsidP="003C0CF3">
      <w:pPr>
        <w:pStyle w:val="Heading1"/>
      </w:pPr>
      <w:r>
        <w:t>TỔNG QUAN VỀ CÔNG TY THỰC TẬP</w:t>
      </w:r>
    </w:p>
    <w:p w14:paraId="6A8C6675" w14:textId="77777777" w:rsidR="003C0CF3" w:rsidRPr="00CD0207" w:rsidRDefault="003C0CF3" w:rsidP="003C0CF3">
      <w:pPr>
        <w:pStyle w:val="Heading2"/>
      </w:pPr>
      <w:r w:rsidRPr="00CD0207">
        <w:t xml:space="preserve">Quá Trình Hình Thành </w:t>
      </w:r>
      <w:r w:rsidRPr="00CD0207">
        <w:rPr>
          <w:rStyle w:val="Heading2Char"/>
        </w:rPr>
        <w:t>và</w:t>
      </w:r>
      <w:r w:rsidRPr="00CD0207">
        <w:t xml:space="preserve"> Phát Triển</w:t>
      </w:r>
    </w:p>
    <w:p w14:paraId="274394FC" w14:textId="77777777" w:rsidR="003C0CF3" w:rsidRPr="00247092"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kern w:val="0"/>
          <w:sz w:val="24"/>
          <w:szCs w:val="24"/>
          <w:lang w:eastAsia="vi-VN"/>
          <w14:ligatures w14:val="none"/>
        </w:rPr>
        <w:t>SOTA Group, viết tắt của "State Of The Art," là một công ty chuyên về tiếp thị nghệ thuật, kỹ thuật số, và thiết kế web. Với hơn 8 năm kinh nghiệm, SOTA Group đã triển khai hàng ngàn dự án thiết kế website lớn nhỏ trong nhiều lĩnh vực. Công ty có đội ngũ nhân viên kỹ thuật nhiều năm kinh nghiệm, được đào tạo và chứng nhận bởi Google​.</w:t>
      </w:r>
    </w:p>
    <w:p w14:paraId="66B75266" w14:textId="77777777" w:rsidR="003C0CF3" w:rsidRPr="00247092" w:rsidRDefault="003C0CF3" w:rsidP="003C0CF3">
      <w:pPr>
        <w:pStyle w:val="Heading2"/>
      </w:pPr>
      <w:r w:rsidRPr="00247092">
        <w:t>Cơ Cấu Bộ Máy Tổ Chức</w:t>
      </w:r>
    </w:p>
    <w:p w14:paraId="21E0FE81" w14:textId="77777777" w:rsidR="003C0CF3"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kern w:val="0"/>
          <w:sz w:val="24"/>
          <w:szCs w:val="24"/>
          <w:lang w:eastAsia="vi-VN"/>
          <w14:ligatures w14:val="none"/>
        </w:rPr>
        <w:t>SOTA Group được tổ chức với một đội ngũ quản lý tận tình, trách nhiệm và đội ngũ chuyên viên tư vấn chuyên nghiệp, nhiệt huyết. Công ty cũng có đội ngũ nhân viên kỹ thuật với kinh nghiệm phong phú, đảm bảo hiệu suất và hiệu quả cao trong mọi dự án​.</w:t>
      </w:r>
    </w:p>
    <w:p w14:paraId="4F906079" w14:textId="77777777" w:rsidR="003C0CF3"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Dưới đây là một số phần chính trong cơ cấu và tổ chức bộ máy của công ty</w:t>
      </w:r>
    </w:p>
    <w:p w14:paraId="70D1D1FA" w14:textId="77777777" w:rsidR="003C0CF3" w:rsidRPr="00204980" w:rsidRDefault="003C0CF3" w:rsidP="003C0CF3">
      <w:pPr>
        <w:pStyle w:val="ListParagraph"/>
        <w:numPr>
          <w:ilvl w:val="0"/>
          <w:numId w:val="3"/>
        </w:numPr>
        <w:rPr>
          <w:lang w:val="vi-VN"/>
        </w:rPr>
      </w:pPr>
      <w:r w:rsidRPr="00504FA4">
        <w:rPr>
          <w:lang w:val="vi-VN"/>
        </w:rPr>
        <w:t xml:space="preserve">Ban Giám đốc: Ban Giám đốc là cơ quan quản lý cao nhất của công ty và chịu trách nhiệm xây dựng chiến lược và định hướng tổng thể cho công ty. </w:t>
      </w:r>
      <w:r w:rsidRPr="00204980">
        <w:rPr>
          <w:lang w:val="vi-VN"/>
        </w:rPr>
        <w:t>Ban Giám đốc thường bao gồm CEO (Giám đốc điều hành), CFO (Giám đốc tài chính) và các thành viên khác.</w:t>
      </w:r>
    </w:p>
    <w:p w14:paraId="3C7163B9" w14:textId="77777777" w:rsidR="003C0CF3" w:rsidRPr="00E55C16" w:rsidRDefault="003C0CF3" w:rsidP="003C0CF3"/>
    <w:p w14:paraId="650B8C71" w14:textId="77777777" w:rsidR="003C0CF3" w:rsidRPr="00204980" w:rsidRDefault="003C0CF3" w:rsidP="003C0CF3">
      <w:pPr>
        <w:pStyle w:val="ListParagraph"/>
        <w:numPr>
          <w:ilvl w:val="0"/>
          <w:numId w:val="3"/>
        </w:numPr>
        <w:rPr>
          <w:lang w:val="vi-VN"/>
        </w:rPr>
      </w:pPr>
      <w:r w:rsidRPr="00504FA4">
        <w:rPr>
          <w:lang w:val="vi-VN"/>
        </w:rPr>
        <w:t xml:space="preserve">Bộ phận Kỹ thuật: Bộ phận Kỹ thuật là trái tim công nghệ của công ty. </w:t>
      </w:r>
      <w:r w:rsidRPr="00204980">
        <w:rPr>
          <w:lang w:val="vi-VN"/>
        </w:rPr>
        <w:t>Nó bao gồm các chuyên gia kỹ thuật, nhà phát triển phần mềm và quản lý hệ thống. Bộ phận này chịu trách nhiệm về phát triển và duy trì cơ sở hạ tầng công nghệ, đảm bảo dịch vụ.</w:t>
      </w:r>
    </w:p>
    <w:p w14:paraId="0717BBE6" w14:textId="77777777" w:rsidR="003C0CF3" w:rsidRPr="00E55C16" w:rsidRDefault="003C0CF3" w:rsidP="003C0CF3"/>
    <w:p w14:paraId="349008CC" w14:textId="77777777" w:rsidR="003C0CF3" w:rsidRPr="00204980" w:rsidRDefault="003C0CF3" w:rsidP="003C0CF3">
      <w:pPr>
        <w:pStyle w:val="ListParagraph"/>
        <w:numPr>
          <w:ilvl w:val="0"/>
          <w:numId w:val="3"/>
        </w:numPr>
        <w:rPr>
          <w:lang w:val="vi-VN"/>
        </w:rPr>
      </w:pPr>
      <w:r w:rsidRPr="00504FA4">
        <w:rPr>
          <w:lang w:val="vi-VN"/>
        </w:rPr>
        <w:t xml:space="preserve">Bộ phận Kinh doanh và Tiếp thị: Bộ phận này chịu trách nhiệm xây dựng và duy trì mối quan hệ với khách hàng, tìm kiếm và tiếp cận thị trường mới, và quảng bá dịch vụ của công ty. </w:t>
      </w:r>
      <w:r w:rsidRPr="00204980">
        <w:rPr>
          <w:lang w:val="vi-VN"/>
        </w:rPr>
        <w:t>Nó bao gồm các nhân viên kinh doanh, nhân viên chăm sóc khách hàng và các chuyên gia tiếp thị.</w:t>
      </w:r>
    </w:p>
    <w:p w14:paraId="14AE5453" w14:textId="77777777" w:rsidR="003C0CF3" w:rsidRPr="00E55C16" w:rsidRDefault="003C0CF3" w:rsidP="003C0CF3"/>
    <w:p w14:paraId="7EE5C24D" w14:textId="77777777" w:rsidR="003C0CF3" w:rsidRPr="00204980" w:rsidRDefault="003C0CF3" w:rsidP="003C0CF3">
      <w:pPr>
        <w:pStyle w:val="ListParagraph"/>
        <w:numPr>
          <w:ilvl w:val="0"/>
          <w:numId w:val="3"/>
        </w:numPr>
        <w:rPr>
          <w:lang w:val="vi-VN"/>
        </w:rPr>
      </w:pPr>
      <w:r w:rsidRPr="00504FA4">
        <w:rPr>
          <w:lang w:val="vi-VN"/>
        </w:rPr>
        <w:t xml:space="preserve">Bộ phận Hỗ trợ khách hàng: Bộ phận này chịu trách nhiệm hỗ trợ khách hàng trong việc sử dụng dịch vụ và giải quyết các vấn đề kỹ thuật. </w:t>
      </w:r>
      <w:r w:rsidRPr="00204980">
        <w:rPr>
          <w:lang w:val="vi-VN"/>
        </w:rPr>
        <w:t>Đội ngũ hỗ trợ khách hàng thường là nhân viên chuyên nghiệp và được đào tạo để đáp ứng nhanh chóng và hiệu quả các yêu cầu và thắc mắc của khách hàng.</w:t>
      </w:r>
    </w:p>
    <w:p w14:paraId="4F5BEF1F" w14:textId="77777777" w:rsidR="003C0CF3" w:rsidRPr="00E55C16" w:rsidRDefault="003C0CF3" w:rsidP="003C0CF3"/>
    <w:p w14:paraId="14F14883" w14:textId="77777777" w:rsidR="003C0CF3" w:rsidRPr="00204980" w:rsidRDefault="003C0CF3" w:rsidP="003C0CF3">
      <w:pPr>
        <w:pStyle w:val="ListParagraph"/>
        <w:numPr>
          <w:ilvl w:val="0"/>
          <w:numId w:val="3"/>
        </w:numPr>
        <w:rPr>
          <w:lang w:val="vi-VN"/>
        </w:rPr>
      </w:pPr>
      <w:r w:rsidRPr="00504FA4">
        <w:rPr>
          <w:lang w:val="vi-VN"/>
        </w:rPr>
        <w:t xml:space="preserve">Bộ phận Quản lý dự án: Bộ phận này có nhiệm vụ quản lý và triển khai các dự án mới, đảm bảo rằng các dự án được hoàn thành đúng tiến độ và đạt được các mục tiêu quan trọng. </w:t>
      </w:r>
      <w:r w:rsidRPr="00204980">
        <w:rPr>
          <w:lang w:val="vi-VN"/>
        </w:rPr>
        <w:t>Đội ngũ quản lý dự án thường bao gồm các chuyên gia quản lý dự án và nhân viên kỹ thuật.</w:t>
      </w:r>
    </w:p>
    <w:p w14:paraId="077791AD" w14:textId="77777777" w:rsidR="003C0CF3" w:rsidRPr="00247092"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Pr>
          <w:rFonts w:asciiTheme="majorHAnsi" w:hAnsiTheme="majorHAnsi" w:cstheme="majorHAnsi"/>
          <w:sz w:val="26"/>
          <w:szCs w:val="26"/>
        </w:rPr>
        <w:lastRenderedPageBreak/>
        <w:tab/>
      </w:r>
    </w:p>
    <w:p w14:paraId="111C4349" w14:textId="77777777" w:rsidR="003C0CF3" w:rsidRPr="00247092" w:rsidRDefault="003C0CF3" w:rsidP="003C0CF3">
      <w:pPr>
        <w:pStyle w:val="Heading2"/>
      </w:pPr>
      <w:r w:rsidRPr="00247092">
        <w:t>Chức Năng và Nhiệm Vụ</w:t>
      </w:r>
      <w:r>
        <w:tab/>
      </w:r>
    </w:p>
    <w:p w14:paraId="044E0C28" w14:textId="77777777" w:rsidR="003C0CF3" w:rsidRPr="00247092"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kern w:val="0"/>
          <w:sz w:val="24"/>
          <w:szCs w:val="24"/>
          <w:lang w:eastAsia="vi-VN"/>
          <w14:ligatures w14:val="none"/>
        </w:rPr>
        <w:t>Chức năng chính của SOTA Group bao gồm:</w:t>
      </w:r>
    </w:p>
    <w:p w14:paraId="41351CB1" w14:textId="77777777" w:rsidR="003C0CF3" w:rsidRPr="00247092" w:rsidRDefault="003C0CF3" w:rsidP="003C0C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Thiết kế website</w:t>
      </w:r>
      <w:r w:rsidRPr="00247092">
        <w:rPr>
          <w:rFonts w:ascii="Times New Roman" w:eastAsia="Times New Roman" w:hAnsi="Times New Roman" w:cs="Times New Roman"/>
          <w:kern w:val="0"/>
          <w:sz w:val="24"/>
          <w:szCs w:val="24"/>
          <w:lang w:eastAsia="vi-VN"/>
          <w14:ligatures w14:val="none"/>
        </w:rPr>
        <w:t>: Cung cấp các giải pháp thiết kế web thông minh, bảo mật, và phù hợp với đa lĩnh vực.</w:t>
      </w:r>
    </w:p>
    <w:p w14:paraId="2D9A9B0D" w14:textId="77777777" w:rsidR="003C0CF3" w:rsidRPr="00247092" w:rsidRDefault="003C0CF3" w:rsidP="003C0C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Quản trị và chăm sóc website</w:t>
      </w:r>
      <w:r w:rsidRPr="00247092">
        <w:rPr>
          <w:rFonts w:ascii="Times New Roman" w:eastAsia="Times New Roman" w:hAnsi="Times New Roman" w:cs="Times New Roman"/>
          <w:kern w:val="0"/>
          <w:sz w:val="24"/>
          <w:szCs w:val="24"/>
          <w:lang w:eastAsia="vi-VN"/>
          <w14:ligatures w14:val="none"/>
        </w:rPr>
        <w:t>: Cung cấp dịch vụ quản trị, tối ưu và bảo trì website để đảm bảo hiệu suất cao.</w:t>
      </w:r>
    </w:p>
    <w:p w14:paraId="1F3B1904" w14:textId="77777777" w:rsidR="003C0CF3" w:rsidRPr="00247092" w:rsidRDefault="003C0CF3" w:rsidP="003C0C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Dịch vụ quảng cáo trực tuyến</w:t>
      </w:r>
      <w:r w:rsidRPr="00247092">
        <w:rPr>
          <w:rFonts w:ascii="Times New Roman" w:eastAsia="Times New Roman" w:hAnsi="Times New Roman" w:cs="Times New Roman"/>
          <w:kern w:val="0"/>
          <w:sz w:val="24"/>
          <w:szCs w:val="24"/>
          <w:lang w:eastAsia="vi-VN"/>
          <w14:ligatures w14:val="none"/>
        </w:rPr>
        <w:t>: Cung cấp các dịch vụ quảng cáo Google AdWords, PR báo chí, và quản trị fanpage.</w:t>
      </w:r>
    </w:p>
    <w:p w14:paraId="393B7962" w14:textId="77777777" w:rsidR="003C0CF3" w:rsidRPr="00247092" w:rsidRDefault="003C0CF3" w:rsidP="003C0C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Tư vấn chiến lược kỹ thuật số</w:t>
      </w:r>
      <w:r w:rsidRPr="00247092">
        <w:rPr>
          <w:rFonts w:ascii="Times New Roman" w:eastAsia="Times New Roman" w:hAnsi="Times New Roman" w:cs="Times New Roman"/>
          <w:kern w:val="0"/>
          <w:sz w:val="24"/>
          <w:szCs w:val="24"/>
          <w:lang w:eastAsia="vi-VN"/>
          <w14:ligatures w14:val="none"/>
        </w:rPr>
        <w:t>: Đưa ra các giải pháp tiếp thị kỹ thuật số tối ưu, từ SEO tổng thể đến quảng cáo trên các nền tảng xã hội như TikTok và Google​</w:t>
      </w:r>
    </w:p>
    <w:p w14:paraId="39AC70A8" w14:textId="77777777" w:rsidR="003C0CF3" w:rsidRPr="00247092" w:rsidRDefault="003C0CF3" w:rsidP="003C0CF3">
      <w:pPr>
        <w:pStyle w:val="Heading2"/>
      </w:pPr>
      <w:r w:rsidRPr="00247092">
        <w:t>Lĩnh Vực Kinh Doanh</w:t>
      </w:r>
      <w:r>
        <w:tab/>
      </w:r>
    </w:p>
    <w:p w14:paraId="276A9E85" w14:textId="77777777" w:rsidR="003C0CF3" w:rsidRPr="00247092"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kern w:val="0"/>
          <w:sz w:val="24"/>
          <w:szCs w:val="24"/>
          <w:lang w:eastAsia="vi-VN"/>
          <w14:ligatures w14:val="none"/>
        </w:rPr>
        <w:t>SOTA Group hoạt động trong nhiều lĩnh vực kinh doanh, bao gồm:</w:t>
      </w:r>
    </w:p>
    <w:p w14:paraId="405024B7" w14:textId="77777777" w:rsidR="003C0CF3" w:rsidRPr="00247092" w:rsidRDefault="003C0CF3" w:rsidP="003C0C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Thiết kế và phát triển website</w:t>
      </w:r>
      <w:r w:rsidRPr="00247092">
        <w:rPr>
          <w:rFonts w:ascii="Times New Roman" w:eastAsia="Times New Roman" w:hAnsi="Times New Roman" w:cs="Times New Roman"/>
          <w:kern w:val="0"/>
          <w:sz w:val="24"/>
          <w:szCs w:val="24"/>
          <w:lang w:eastAsia="vi-VN"/>
          <w14:ligatures w14:val="none"/>
        </w:rPr>
        <w:t>: Tạo ra các website có giao diện độc quyền, bảo mật cao và chuẩn UX/UI.</w:t>
      </w:r>
    </w:p>
    <w:p w14:paraId="5D9D567F" w14:textId="77777777" w:rsidR="003C0CF3" w:rsidRPr="00247092" w:rsidRDefault="003C0CF3" w:rsidP="003C0C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Dịch vụ quảng cáo và tiếp thị kỹ thuật số</w:t>
      </w:r>
      <w:r w:rsidRPr="00247092">
        <w:rPr>
          <w:rFonts w:ascii="Times New Roman" w:eastAsia="Times New Roman" w:hAnsi="Times New Roman" w:cs="Times New Roman"/>
          <w:kern w:val="0"/>
          <w:sz w:val="24"/>
          <w:szCs w:val="24"/>
          <w:lang w:eastAsia="vi-VN"/>
          <w14:ligatures w14:val="none"/>
        </w:rPr>
        <w:t>: Cung cấp các chiến lược quảng cáo trực tuyến hiệu quả, quản trị fanpage, và dịch vụ PR báo chí đa kênh.</w:t>
      </w:r>
    </w:p>
    <w:p w14:paraId="780C340E" w14:textId="77777777" w:rsidR="003C0CF3" w:rsidRPr="00247092" w:rsidRDefault="003C0CF3" w:rsidP="003C0C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b/>
          <w:bCs/>
          <w:kern w:val="0"/>
          <w:sz w:val="24"/>
          <w:szCs w:val="24"/>
          <w:lang w:eastAsia="vi-VN"/>
          <w14:ligatures w14:val="none"/>
        </w:rPr>
        <w:t>Quản trị và tối ưu hóa website</w:t>
      </w:r>
      <w:r w:rsidRPr="00247092">
        <w:rPr>
          <w:rFonts w:ascii="Times New Roman" w:eastAsia="Times New Roman" w:hAnsi="Times New Roman" w:cs="Times New Roman"/>
          <w:kern w:val="0"/>
          <w:sz w:val="24"/>
          <w:szCs w:val="24"/>
          <w:lang w:eastAsia="vi-VN"/>
          <w14:ligatures w14:val="none"/>
        </w:rPr>
        <w:t>: Dịch vụ quản trị website để đảm bảo trang web luôn hoạt động mượt mà và đạt hiệu quả kinh doanh tối ưu​</w:t>
      </w:r>
      <w:r>
        <w:rPr>
          <w:rFonts w:ascii="Times New Roman" w:eastAsia="Times New Roman" w:hAnsi="Times New Roman" w:cs="Times New Roman"/>
          <w:kern w:val="0"/>
          <w:sz w:val="24"/>
          <w:szCs w:val="24"/>
          <w:lang w:eastAsia="vi-VN"/>
          <w14:ligatures w14:val="none"/>
        </w:rPr>
        <w:t>.</w:t>
      </w:r>
    </w:p>
    <w:p w14:paraId="0735E8D6" w14:textId="77777777" w:rsidR="003C0CF3" w:rsidRDefault="003C0CF3" w:rsidP="003C0CF3">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47092">
        <w:rPr>
          <w:rFonts w:ascii="Times New Roman" w:eastAsia="Times New Roman" w:hAnsi="Times New Roman" w:cs="Times New Roman"/>
          <w:kern w:val="0"/>
          <w:sz w:val="24"/>
          <w:szCs w:val="24"/>
          <w:lang w:eastAsia="vi-VN"/>
          <w14:ligatures w14:val="none"/>
        </w:rPr>
        <w:t>Với sự cam kết và trách nhiệm, SOTA Group luôn đặt lợi ích của khách hàng lên hàng đầu, đảm bảo cung cấp các dịch vụ chất lượng và hiệu quả nhất trong lĩnh vực tiếp thị kỹ thuật số và thiết kế web.</w:t>
      </w:r>
    </w:p>
    <w:p w14:paraId="3A321503" w14:textId="77777777" w:rsidR="003C0CF3" w:rsidRPr="005A47B3" w:rsidRDefault="003C0CF3" w:rsidP="003C0CF3">
      <w:pPr>
        <w:pStyle w:val="Heading1"/>
      </w:pPr>
      <w:r w:rsidRPr="005A47B3">
        <w:t>NỘI DUNG THỰC TẬP TẠI CÔNG TY TNHH CÔNG NGHỆ SOTA GROUP</w:t>
      </w:r>
    </w:p>
    <w:p w14:paraId="2E5CE191" w14:textId="77777777" w:rsidR="003C0CF3" w:rsidRDefault="003C0CF3" w:rsidP="003C0CF3">
      <w:pPr>
        <w:pStyle w:val="Heading2"/>
      </w:pPr>
      <w:r>
        <w:t>Quy trình thực tập</w:t>
      </w:r>
    </w:p>
    <w:p w14:paraId="3C464A79" w14:textId="77777777" w:rsidR="003C0CF3" w:rsidRDefault="003C0CF3" w:rsidP="003C0CF3">
      <w:pPr>
        <w:rPr>
          <w:rFonts w:ascii="Times New Roman" w:eastAsia="Times New Roman" w:hAnsi="Times New Roman" w:cs="Times New Roman"/>
          <w:kern w:val="0"/>
          <w:sz w:val="24"/>
          <w:szCs w:val="24"/>
          <w:lang w:eastAsia="vi-VN"/>
          <w14:ligatures w14:val="none"/>
        </w:rPr>
      </w:pPr>
      <w:r w:rsidRPr="00282EF4">
        <w:rPr>
          <w:rFonts w:ascii="Times New Roman" w:eastAsia="Times New Roman" w:hAnsi="Times New Roman" w:cs="Times New Roman"/>
          <w:kern w:val="0"/>
          <w:sz w:val="24"/>
          <w:szCs w:val="24"/>
          <w:lang w:eastAsia="vi-VN"/>
          <w14:ligatures w14:val="none"/>
        </w:rPr>
        <w:t xml:space="preserve">Tại Công ty </w:t>
      </w:r>
      <w:r>
        <w:rPr>
          <w:rFonts w:ascii="Times New Roman" w:eastAsia="Times New Roman" w:hAnsi="Times New Roman" w:cs="Times New Roman"/>
          <w:kern w:val="0"/>
          <w:sz w:val="24"/>
          <w:szCs w:val="24"/>
          <w:lang w:eastAsia="vi-VN"/>
          <w14:ligatures w14:val="none"/>
        </w:rPr>
        <w:t>SOTA Group</w:t>
      </w:r>
      <w:r w:rsidRPr="00282EF4">
        <w:rPr>
          <w:rFonts w:ascii="Times New Roman" w:eastAsia="Times New Roman" w:hAnsi="Times New Roman" w:cs="Times New Roman"/>
          <w:kern w:val="0"/>
          <w:sz w:val="24"/>
          <w:szCs w:val="24"/>
          <w:lang w:eastAsia="vi-VN"/>
          <w14:ligatures w14:val="none"/>
        </w:rPr>
        <w:t xml:space="preserve">, quy trình thực tập bắt đầu bằng việc HSSV được giới thiệu về công ty và bộ phận mình sẽ làm việc. Sau đó, HSSV tham gia vào các buổi đào tạo ngắn hạn để hiểu rõ hơn về quy trình làm việc và các công cụ hỗ trợ công việc. Hằng ngày, HSSV sẽ nhận nhiệm vụ từ người hướng dẫn và thực hiện theo các bước đã được hướng dẫn. Sơ đồ dưới đây mô tả quy trình làm việc tại bộ phận </w:t>
      </w:r>
      <w:r>
        <w:rPr>
          <w:rFonts w:ascii="Times New Roman" w:eastAsia="Times New Roman" w:hAnsi="Times New Roman" w:cs="Times New Roman"/>
          <w:kern w:val="0"/>
          <w:sz w:val="24"/>
          <w:szCs w:val="24"/>
          <w:lang w:eastAsia="vi-VN"/>
          <w14:ligatures w14:val="none"/>
        </w:rPr>
        <w:t>Kỹ Thuật</w:t>
      </w:r>
      <w:r w:rsidRPr="00282EF4">
        <w:rPr>
          <w:rFonts w:ascii="Times New Roman" w:eastAsia="Times New Roman" w:hAnsi="Times New Roman" w:cs="Times New Roman"/>
          <w:kern w:val="0"/>
          <w:sz w:val="24"/>
          <w:szCs w:val="24"/>
          <w:lang w:eastAsia="vi-VN"/>
          <w14:ligatures w14:val="none"/>
        </w:rPr>
        <w:t xml:space="preserve"> mà em tham gia thực tập:</w:t>
      </w:r>
    </w:p>
    <w:p w14:paraId="6FA3D2C7" w14:textId="77777777" w:rsidR="003C0CF3" w:rsidRDefault="003C0CF3" w:rsidP="003C0CF3">
      <w:pP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kern w:val="0"/>
          <w:sz w:val="24"/>
          <w:szCs w:val="24"/>
          <w:lang w:eastAsia="vi-VN"/>
          <w14:ligatures w14:val="none"/>
        </w:rPr>
        <w:t>[Sơ đồ quy trình làm việc lại bộ phận Kỹ Thuật]</w:t>
      </w:r>
    </w:p>
    <w:p w14:paraId="7ADA1FCA" w14:textId="77777777" w:rsidR="003C0CF3" w:rsidRPr="00204980" w:rsidRDefault="003C0CF3" w:rsidP="003C0CF3">
      <w:pPr>
        <w:pStyle w:val="ListParagraph"/>
        <w:numPr>
          <w:ilvl w:val="0"/>
          <w:numId w:val="5"/>
        </w:numPr>
        <w:rPr>
          <w:rFonts w:ascii="Times New Roman" w:eastAsia="Times New Roman" w:hAnsi="Times New Roman" w:cs="Times New Roman"/>
          <w:sz w:val="24"/>
          <w:szCs w:val="24"/>
          <w:lang w:val="vi-VN" w:eastAsia="vi-VN"/>
        </w:rPr>
      </w:pPr>
      <w:r w:rsidRPr="00AE61C5">
        <w:rPr>
          <w:rFonts w:ascii="Times New Roman" w:eastAsia="Times New Roman" w:hAnsi="Times New Roman" w:cs="Times New Roman"/>
          <w:b/>
          <w:bCs/>
          <w:sz w:val="24"/>
          <w:szCs w:val="24"/>
          <w:lang w:val="vi-VN" w:eastAsia="vi-VN"/>
        </w:rPr>
        <w:t>Vị trí:</w:t>
      </w:r>
      <w:r w:rsidRPr="00204980">
        <w:rPr>
          <w:rFonts w:ascii="Times New Roman" w:eastAsia="Times New Roman" w:hAnsi="Times New Roman" w:cs="Times New Roman"/>
          <w:sz w:val="24"/>
          <w:szCs w:val="24"/>
          <w:lang w:val="vi-VN" w:eastAsia="vi-VN"/>
        </w:rPr>
        <w:t xml:space="preserve"> Nhân viên lập trình website (Thực tập sinh)</w:t>
      </w:r>
    </w:p>
    <w:p w14:paraId="1D028032" w14:textId="77777777" w:rsidR="003C0CF3" w:rsidRPr="00AE61C5" w:rsidRDefault="003C0CF3" w:rsidP="003C0CF3">
      <w:pPr>
        <w:pStyle w:val="ListParagraph"/>
        <w:numPr>
          <w:ilvl w:val="0"/>
          <w:numId w:val="5"/>
        </w:numPr>
        <w:rPr>
          <w:rFonts w:ascii="Times New Roman" w:eastAsia="Times New Roman" w:hAnsi="Times New Roman" w:cs="Times New Roman"/>
          <w:b/>
          <w:bCs/>
          <w:sz w:val="24"/>
          <w:szCs w:val="24"/>
          <w:lang w:eastAsia="vi-VN"/>
        </w:rPr>
      </w:pPr>
      <w:r w:rsidRPr="00AE61C5">
        <w:rPr>
          <w:rFonts w:ascii="Times New Roman" w:eastAsia="Times New Roman" w:hAnsi="Times New Roman" w:cs="Times New Roman"/>
          <w:b/>
          <w:bCs/>
          <w:sz w:val="24"/>
          <w:szCs w:val="24"/>
          <w:lang w:eastAsia="vi-VN"/>
        </w:rPr>
        <w:t>Mô Tả Công Việc:</w:t>
      </w:r>
    </w:p>
    <w:p w14:paraId="03FCC2BA" w14:textId="77777777" w:rsidR="003C0CF3" w:rsidRPr="0005523E" w:rsidRDefault="003C0CF3" w:rsidP="003C0CF3">
      <w:pPr>
        <w:rPr>
          <w:rFonts w:ascii="Times New Roman" w:eastAsia="Times New Roman" w:hAnsi="Times New Roman" w:cs="Times New Roman"/>
          <w:kern w:val="0"/>
          <w:sz w:val="24"/>
          <w:szCs w:val="24"/>
          <w:lang w:eastAsia="vi-VN"/>
          <w14:ligatures w14:val="none"/>
        </w:rPr>
      </w:pPr>
      <w:r w:rsidRPr="0005523E">
        <w:rPr>
          <w:rFonts w:ascii="Times New Roman" w:eastAsia="Times New Roman" w:hAnsi="Times New Roman" w:cs="Times New Roman"/>
          <w:kern w:val="0"/>
          <w:sz w:val="24"/>
          <w:szCs w:val="24"/>
          <w:lang w:eastAsia="vi-VN"/>
          <w14:ligatures w14:val="none"/>
        </w:rPr>
        <w:t xml:space="preserve">Tại bộ phận kỹ thuật của Công ty </w:t>
      </w:r>
      <w:r>
        <w:rPr>
          <w:rFonts w:ascii="Times New Roman" w:eastAsia="Times New Roman" w:hAnsi="Times New Roman" w:cs="Times New Roman"/>
          <w:kern w:val="0"/>
          <w:sz w:val="24"/>
          <w:szCs w:val="24"/>
          <w:lang w:eastAsia="vi-VN"/>
          <w14:ligatures w14:val="none"/>
        </w:rPr>
        <w:t>SOTA Group</w:t>
      </w:r>
      <w:r w:rsidRPr="0005523E">
        <w:rPr>
          <w:rFonts w:ascii="Times New Roman" w:eastAsia="Times New Roman" w:hAnsi="Times New Roman" w:cs="Times New Roman"/>
          <w:kern w:val="0"/>
          <w:sz w:val="24"/>
          <w:szCs w:val="24"/>
          <w:lang w:eastAsia="vi-VN"/>
          <w14:ligatures w14:val="none"/>
        </w:rPr>
        <w:t xml:space="preserve">, quy trình làm việc bắt đầu từ việc nhận yêu cầu thiết kế và lập trình web từ khách hàng. Em sẽ tiến hành phân tích yêu cầu, thiết kế giao diện và lập trình các chức năng cho website. Sau khi hoàn thành, em sẽ kiểm tra và sửa lỗi </w:t>
      </w:r>
      <w:r w:rsidRPr="0005523E">
        <w:rPr>
          <w:rFonts w:ascii="Times New Roman" w:eastAsia="Times New Roman" w:hAnsi="Times New Roman" w:cs="Times New Roman"/>
          <w:kern w:val="0"/>
          <w:sz w:val="24"/>
          <w:szCs w:val="24"/>
          <w:lang w:eastAsia="vi-VN"/>
          <w14:ligatures w14:val="none"/>
        </w:rPr>
        <w:lastRenderedPageBreak/>
        <w:t>trước khi bàn giao sản phẩm cho khách hàng. Sơ đồ dưới đây mô tả quy trình làm việc tại bộ phận kỹ thuật mà em tham gia thực tập:</w:t>
      </w:r>
    </w:p>
    <w:p w14:paraId="12C714C4" w14:textId="77777777" w:rsidR="003C0CF3" w:rsidRDefault="003C0CF3" w:rsidP="003C0CF3">
      <w:pPr>
        <w:rPr>
          <w:rFonts w:ascii="Times New Roman" w:eastAsia="Times New Roman" w:hAnsi="Times New Roman" w:cs="Times New Roman"/>
          <w:kern w:val="0"/>
          <w:sz w:val="24"/>
          <w:szCs w:val="24"/>
          <w:lang w:eastAsia="vi-VN"/>
          <w14:ligatures w14:val="none"/>
        </w:rPr>
      </w:pPr>
      <w:r w:rsidRPr="0005523E">
        <w:rPr>
          <w:rFonts w:ascii="Times New Roman" w:eastAsia="Times New Roman" w:hAnsi="Times New Roman" w:cs="Times New Roman"/>
          <w:kern w:val="0"/>
          <w:sz w:val="24"/>
          <w:szCs w:val="24"/>
          <w:lang w:eastAsia="vi-VN"/>
          <w14:ligatures w14:val="none"/>
        </w:rPr>
        <w:t>[Sơ đồ quy trình làm việc tại bộ phận kỹ thuật]</w:t>
      </w:r>
    </w:p>
    <w:p w14:paraId="7A7469B5" w14:textId="77777777" w:rsidR="003C0CF3" w:rsidRPr="0005523E" w:rsidRDefault="003C0CF3" w:rsidP="003C0CF3">
      <w:pPr>
        <w:rPr>
          <w:rFonts w:ascii="Times New Roman" w:eastAsia="Times New Roman" w:hAnsi="Times New Roman" w:cs="Times New Roman"/>
          <w:kern w:val="0"/>
          <w:sz w:val="24"/>
          <w:szCs w:val="24"/>
          <w:lang w:eastAsia="vi-VN"/>
          <w14:ligatures w14:val="none"/>
        </w:rPr>
      </w:pPr>
      <w:r w:rsidRPr="0005523E">
        <w:rPr>
          <w:rFonts w:ascii="Times New Roman" w:eastAsia="Times New Roman" w:hAnsi="Times New Roman" w:cs="Times New Roman"/>
          <w:kern w:val="0"/>
          <w:sz w:val="24"/>
          <w:szCs w:val="24"/>
          <w:lang w:eastAsia="vi-VN"/>
          <w14:ligatures w14:val="none"/>
        </w:rPr>
        <w:t xml:space="preserve">Trong quá trình thực tập tại bộ phận kỹ thuật của Công ty </w:t>
      </w:r>
      <w:r>
        <w:rPr>
          <w:rFonts w:ascii="Times New Roman" w:eastAsia="Times New Roman" w:hAnsi="Times New Roman" w:cs="Times New Roman"/>
          <w:kern w:val="0"/>
          <w:sz w:val="24"/>
          <w:szCs w:val="24"/>
          <w:lang w:eastAsia="vi-VN"/>
          <w14:ligatures w14:val="none"/>
        </w:rPr>
        <w:t>SOTA Group</w:t>
      </w:r>
      <w:r w:rsidRPr="0005523E">
        <w:rPr>
          <w:rFonts w:ascii="Times New Roman" w:eastAsia="Times New Roman" w:hAnsi="Times New Roman" w:cs="Times New Roman"/>
          <w:kern w:val="0"/>
          <w:sz w:val="24"/>
          <w:szCs w:val="24"/>
          <w:lang w:eastAsia="vi-VN"/>
          <w14:ligatures w14:val="none"/>
        </w:rPr>
        <w:t>, em đã học được cách thiết kế và lập trình web từ cơ bản đến nâng cao. Em cũng đã nắm vững quy trình làm việc nhóm và quản lý dự án bằng các công cụ như Trello và Jira. Bên cạnh đó, em còn phát triển kỹ năng giao tiếp và làm việc với khách hàng để hiểu rõ yêu cầu và phản hồi của họ.</w:t>
      </w:r>
      <w:r>
        <w:rPr>
          <w:rFonts w:ascii="Times New Roman" w:eastAsia="Times New Roman" w:hAnsi="Times New Roman" w:cs="Times New Roman"/>
          <w:sz w:val="24"/>
          <w:szCs w:val="24"/>
          <w:lang w:eastAsia="vi-VN"/>
        </w:rPr>
        <w:tab/>
      </w:r>
    </w:p>
    <w:p w14:paraId="5F084208" w14:textId="77777777" w:rsidR="003C0CF3" w:rsidRDefault="003C0CF3" w:rsidP="003C0CF3">
      <w:pPr>
        <w:tabs>
          <w:tab w:val="left" w:pos="5492"/>
        </w:tabs>
        <w:rPr>
          <w:rFonts w:ascii="Times New Roman" w:eastAsia="Times New Roman" w:hAnsi="Times New Roman" w:cs="Times New Roman"/>
          <w:sz w:val="24"/>
          <w:szCs w:val="24"/>
          <w:lang w:eastAsia="vi-VN"/>
        </w:rPr>
      </w:pPr>
      <w:r w:rsidRPr="0005523E">
        <w:rPr>
          <w:rFonts w:ascii="Times New Roman" w:eastAsia="Times New Roman" w:hAnsi="Times New Roman" w:cs="Times New Roman"/>
          <w:sz w:val="24"/>
          <w:szCs w:val="24"/>
          <w:lang w:eastAsia="vi-VN"/>
        </w:rPr>
        <w:t>Tại bộ phận kỹ thuật của Công ty ABC, em đã có cơ hội học hỏi và thực hiện các nghiệp vụ thiết kế và lập trình web chuyên sâu. Em đã tham gia vào việc phát triển các trang web thương mại điện tử, tích hợp các cổng thanh toán và tối ưu hóa SEO. Điều này giúp em nắm vững kiến thức chuyên ngành và áp dụng vào thực tế.</w:t>
      </w:r>
    </w:p>
    <w:p w14:paraId="5ADA21B8" w14:textId="77777777" w:rsidR="003C0CF3" w:rsidRDefault="003C0CF3" w:rsidP="003C0CF3">
      <w:pPr>
        <w:tabs>
          <w:tab w:val="left" w:pos="5492"/>
        </w:tabs>
        <w:rPr>
          <w:rFonts w:ascii="Times New Roman" w:eastAsia="Times New Roman" w:hAnsi="Times New Roman" w:cs="Times New Roman"/>
          <w:sz w:val="24"/>
          <w:szCs w:val="24"/>
          <w:lang w:eastAsia="vi-VN"/>
        </w:rPr>
      </w:pPr>
      <w:r w:rsidRPr="0005523E">
        <w:rPr>
          <w:rFonts w:ascii="Times New Roman" w:eastAsia="Times New Roman" w:hAnsi="Times New Roman" w:cs="Times New Roman"/>
          <w:sz w:val="24"/>
          <w:szCs w:val="24"/>
          <w:lang w:eastAsia="vi-VN"/>
        </w:rPr>
        <w:t>Trong quá trình thực tập, em đã thu thập được một số liệu về hiệu suất làm việc của bộ phận kỹ thuật trong năm 2023. Số liệu này được đính kèm trong phần phụ lục của báo cáo. Tuy nhiên, do một số dữ liệu cần bảo mật, em đã tự ước lượng và tính toán dựa trên các thông tin công khai của công ty để phân tích chi tiết hơn trong báo cáo.</w:t>
      </w:r>
    </w:p>
    <w:p w14:paraId="7D4C707F" w14:textId="77777777" w:rsidR="003C0CF3" w:rsidRPr="00204980" w:rsidRDefault="003C0CF3" w:rsidP="003C0CF3">
      <w:pPr>
        <w:pStyle w:val="Heading2"/>
      </w:pPr>
      <w:r w:rsidRPr="00204980">
        <w:t>Kỹ năng mềm</w:t>
      </w:r>
    </w:p>
    <w:p w14:paraId="7884C479"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Nhanh nhẹn, năng động:</w:t>
      </w:r>
      <w:r w:rsidRPr="00204980">
        <w:rPr>
          <w:rFonts w:ascii="Times New Roman" w:eastAsia="Times New Roman" w:hAnsi="Times New Roman" w:cs="Times New Roman"/>
          <w:kern w:val="0"/>
          <w:sz w:val="24"/>
          <w:szCs w:val="24"/>
          <w:lang w:eastAsia="vi-VN"/>
          <w14:ligatures w14:val="none"/>
        </w:rPr>
        <w:t xml:space="preserve"> Thích ứng nhanh với thay đổi công nghệ và yêu cầu của dự án.</w:t>
      </w:r>
    </w:p>
    <w:p w14:paraId="18725E67"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Cầu tiến, cẩn thận, chăm chỉ:</w:t>
      </w:r>
      <w:r w:rsidRPr="00204980">
        <w:rPr>
          <w:rFonts w:ascii="Times New Roman" w:eastAsia="Times New Roman" w:hAnsi="Times New Roman" w:cs="Times New Roman"/>
          <w:kern w:val="0"/>
          <w:sz w:val="24"/>
          <w:szCs w:val="24"/>
          <w:lang w:eastAsia="vi-VN"/>
          <w14:ligatures w14:val="none"/>
        </w:rPr>
        <w:t xml:space="preserve"> Luôn tìm cách cải thiện và hoàn thành công việc một cách cẩn thận.</w:t>
      </w:r>
    </w:p>
    <w:p w14:paraId="769C666A"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Trung thực:</w:t>
      </w:r>
      <w:r w:rsidRPr="00204980">
        <w:rPr>
          <w:rFonts w:ascii="Times New Roman" w:eastAsia="Times New Roman" w:hAnsi="Times New Roman" w:cs="Times New Roman"/>
          <w:kern w:val="0"/>
          <w:sz w:val="24"/>
          <w:szCs w:val="24"/>
          <w:lang w:eastAsia="vi-VN"/>
          <w14:ligatures w14:val="none"/>
        </w:rPr>
        <w:t xml:space="preserve"> Đặt sự trung thực và minh bạch lên hàng đầu trong mọi tương tác và làm việc.</w:t>
      </w:r>
    </w:p>
    <w:p w14:paraId="6911D7E8"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Kỹ năng đàm phán, thương lượng, thuyết phục:</w:t>
      </w:r>
      <w:r w:rsidRPr="00204980">
        <w:rPr>
          <w:rFonts w:ascii="Times New Roman" w:eastAsia="Times New Roman" w:hAnsi="Times New Roman" w:cs="Times New Roman"/>
          <w:kern w:val="0"/>
          <w:sz w:val="24"/>
          <w:szCs w:val="24"/>
          <w:lang w:eastAsia="vi-VN"/>
          <w14:ligatures w14:val="none"/>
        </w:rPr>
        <w:t xml:space="preserve"> Thúc đẩy ý tưởng và giải pháp công nghệ với đội ngũ và khách hàng.</w:t>
      </w:r>
    </w:p>
    <w:p w14:paraId="6C94D298"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Kỹ năng nói, viết rõ ràng, rành mạch:</w:t>
      </w:r>
      <w:r w:rsidRPr="00204980">
        <w:rPr>
          <w:rFonts w:ascii="Times New Roman" w:eastAsia="Times New Roman" w:hAnsi="Times New Roman" w:cs="Times New Roman"/>
          <w:kern w:val="0"/>
          <w:sz w:val="24"/>
          <w:szCs w:val="24"/>
          <w:lang w:eastAsia="vi-VN"/>
          <w14:ligatures w14:val="none"/>
        </w:rPr>
        <w:t xml:space="preserve"> Truyền đạt ý tưởng và thông tin kỹ thuật một cách dễ hiểu và rõ ràng.</w:t>
      </w:r>
    </w:p>
    <w:p w14:paraId="245FFFF7"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Kỹ năng sắp xếp công việc khoa học, báo cáo công việc:</w:t>
      </w:r>
      <w:r w:rsidRPr="00204980">
        <w:rPr>
          <w:rFonts w:ascii="Times New Roman" w:eastAsia="Times New Roman" w:hAnsi="Times New Roman" w:cs="Times New Roman"/>
          <w:kern w:val="0"/>
          <w:sz w:val="24"/>
          <w:szCs w:val="24"/>
          <w:lang w:eastAsia="vi-VN"/>
          <w14:ligatures w14:val="none"/>
        </w:rPr>
        <w:t xml:space="preserve"> Quản lý thời gian và tài nguyên để đảm bảo tiến độ và chất lượng dự án.</w:t>
      </w:r>
    </w:p>
    <w:p w14:paraId="11EB6C31"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Kỹ năng làm việc độc lập, làm việc nhóm:</w:t>
      </w:r>
      <w:r w:rsidRPr="00204980">
        <w:rPr>
          <w:rFonts w:ascii="Times New Roman" w:eastAsia="Times New Roman" w:hAnsi="Times New Roman" w:cs="Times New Roman"/>
          <w:kern w:val="0"/>
          <w:sz w:val="24"/>
          <w:szCs w:val="24"/>
          <w:lang w:eastAsia="vi-VN"/>
          <w14:ligatures w14:val="none"/>
        </w:rPr>
        <w:t xml:space="preserve"> Hoàn thành nhiệm vụ cá nhân và hợp tác hiệu quả trong nhóm để đạt được mục tiêu chung.</w:t>
      </w:r>
    </w:p>
    <w:p w14:paraId="0FA255E4"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Tư duy logic, khả năng xử lý/giải quyết các tình huống nhanh nhạy:</w:t>
      </w:r>
      <w:r w:rsidRPr="00204980">
        <w:rPr>
          <w:rFonts w:ascii="Times New Roman" w:eastAsia="Times New Roman" w:hAnsi="Times New Roman" w:cs="Times New Roman"/>
          <w:kern w:val="0"/>
          <w:sz w:val="24"/>
          <w:szCs w:val="24"/>
          <w:lang w:eastAsia="vi-VN"/>
          <w14:ligatures w14:val="none"/>
        </w:rPr>
        <w:t xml:space="preserve"> Đưa ra giải pháp kỹ thuật thông qua phân tích và tư duy hệ thống.</w:t>
      </w:r>
    </w:p>
    <w:p w14:paraId="61C5C73F"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Trách nhiệm cao trong công việc:</w:t>
      </w:r>
      <w:r w:rsidRPr="00204980">
        <w:rPr>
          <w:rFonts w:ascii="Times New Roman" w:eastAsia="Times New Roman" w:hAnsi="Times New Roman" w:cs="Times New Roman"/>
          <w:kern w:val="0"/>
          <w:sz w:val="24"/>
          <w:szCs w:val="24"/>
          <w:lang w:eastAsia="vi-VN"/>
          <w14:ligatures w14:val="none"/>
        </w:rPr>
        <w:t xml:space="preserve"> Đảm bảo mã nguồn và dự án đáp ứng các tiêu chuẩn và yêu cầu.</w:t>
      </w:r>
    </w:p>
    <w:p w14:paraId="7B79974C"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Chủ động trong công việc, luôn học hỏi điều mới để cải tiến công việc:</w:t>
      </w:r>
      <w:r w:rsidRPr="00204980">
        <w:rPr>
          <w:rFonts w:ascii="Times New Roman" w:eastAsia="Times New Roman" w:hAnsi="Times New Roman" w:cs="Times New Roman"/>
          <w:kern w:val="0"/>
          <w:sz w:val="24"/>
          <w:szCs w:val="24"/>
          <w:lang w:eastAsia="vi-VN"/>
          <w14:ligatures w14:val="none"/>
        </w:rPr>
        <w:t xml:space="preserve"> Theo dõi và áp dụng các công nghệ mới và phương pháp tiên tiến trong phát triển web.</w:t>
      </w:r>
    </w:p>
    <w:p w14:paraId="02AE2F88" w14:textId="77777777" w:rsidR="003C0CF3" w:rsidRPr="00204980" w:rsidRDefault="003C0CF3" w:rsidP="003C0C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04980">
        <w:rPr>
          <w:rFonts w:ascii="Times New Roman" w:eastAsia="Times New Roman" w:hAnsi="Times New Roman" w:cs="Times New Roman"/>
          <w:b/>
          <w:bCs/>
          <w:kern w:val="0"/>
          <w:sz w:val="24"/>
          <w:szCs w:val="24"/>
          <w:lang w:eastAsia="vi-VN"/>
          <w14:ligatures w14:val="none"/>
        </w:rPr>
        <w:t>Chịu được áp lực công việc:</w:t>
      </w:r>
      <w:r w:rsidRPr="00204980">
        <w:rPr>
          <w:rFonts w:ascii="Times New Roman" w:eastAsia="Times New Roman" w:hAnsi="Times New Roman" w:cs="Times New Roman"/>
          <w:kern w:val="0"/>
          <w:sz w:val="24"/>
          <w:szCs w:val="24"/>
          <w:lang w:eastAsia="vi-VN"/>
          <w14:ligatures w14:val="none"/>
        </w:rPr>
        <w:t xml:space="preserve"> Quản lý và vượt qua áp lực công việc để đảm bảo hoàn thành dự án theo yêu cầu và tiến độ.</w:t>
      </w:r>
    </w:p>
    <w:p w14:paraId="6F621DB0" w14:textId="77777777" w:rsidR="003C0CF3" w:rsidRPr="00204980" w:rsidRDefault="003C0CF3" w:rsidP="003C0CF3">
      <w:pPr>
        <w:pStyle w:val="Heading2"/>
      </w:pPr>
      <w:r w:rsidRPr="00204980">
        <w:t>Kỹ năng chuyên môn</w:t>
      </w:r>
    </w:p>
    <w:p w14:paraId="2219EC5E"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giao tiếp</w:t>
      </w:r>
    </w:p>
    <w:p w14:paraId="578D8D44"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Giao tiếp hiệu quả:</w:t>
      </w:r>
      <w:r w:rsidRPr="00AE61C5">
        <w:rPr>
          <w:rFonts w:ascii="Times New Roman" w:eastAsia="Times New Roman" w:hAnsi="Times New Roman" w:cs="Times New Roman"/>
          <w:sz w:val="26"/>
          <w:szCs w:val="26"/>
          <w:lang w:eastAsia="vi-VN"/>
        </w:rPr>
        <w:t xml:space="preserve"> Truyền đạt thông tin kỹ thuật một cách rõ ràng và thuyết phục.</w:t>
      </w:r>
    </w:p>
    <w:p w14:paraId="6C714F9A"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lastRenderedPageBreak/>
        <w:t>Lắng nghe chủ động:</w:t>
      </w:r>
      <w:r w:rsidRPr="00AE61C5">
        <w:rPr>
          <w:rFonts w:ascii="Times New Roman" w:eastAsia="Times New Roman" w:hAnsi="Times New Roman" w:cs="Times New Roman"/>
          <w:sz w:val="26"/>
          <w:szCs w:val="26"/>
          <w:lang w:eastAsia="vi-VN"/>
        </w:rPr>
        <w:t xml:space="preserve"> Hiểu và phản hồi đúng nhu cầu của khách hàng trong quá trình thiết kế và phát triển.</w:t>
      </w:r>
    </w:p>
    <w:p w14:paraId="5207C858"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Kiến thức về sản phẩm và dịch vụ</w:t>
      </w:r>
    </w:p>
    <w:p w14:paraId="0F9DCC7C"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Hiểu biết sâu về công nghệ web:</w:t>
      </w:r>
      <w:r w:rsidRPr="00AE61C5">
        <w:rPr>
          <w:rFonts w:ascii="Times New Roman" w:eastAsia="Times New Roman" w:hAnsi="Times New Roman" w:cs="Times New Roman"/>
          <w:sz w:val="26"/>
          <w:szCs w:val="26"/>
          <w:lang w:eastAsia="vi-VN"/>
        </w:rPr>
        <w:t xml:space="preserve"> Nắm rõ các công nghệ và framework phổ biến để đề xuất giải pháp phát triển web hiệu quả.</w:t>
      </w:r>
    </w:p>
    <w:p w14:paraId="33BA75D5"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Khả năng giải đáp thắc mắc:</w:t>
      </w:r>
      <w:r w:rsidRPr="00AE61C5">
        <w:rPr>
          <w:rFonts w:ascii="Times New Roman" w:eastAsia="Times New Roman" w:hAnsi="Times New Roman" w:cs="Times New Roman"/>
          <w:sz w:val="26"/>
          <w:szCs w:val="26"/>
          <w:lang w:eastAsia="vi-VN"/>
        </w:rPr>
        <w:t xml:space="preserve"> Hỗ trợ khách hàng về các công nghệ và giải pháp kỹ thuật trong xây dựng website.</w:t>
      </w:r>
    </w:p>
    <w:p w14:paraId="13473C7B"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thuyết phục và đàm phán</w:t>
      </w:r>
    </w:p>
    <w:p w14:paraId="2EE7F4D4"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Thuyết phục khách hàng:</w:t>
      </w:r>
      <w:r w:rsidRPr="00AE61C5">
        <w:rPr>
          <w:rFonts w:ascii="Times New Roman" w:eastAsia="Times New Roman" w:hAnsi="Times New Roman" w:cs="Times New Roman"/>
          <w:sz w:val="26"/>
          <w:szCs w:val="26"/>
          <w:lang w:eastAsia="vi-VN"/>
        </w:rPr>
        <w:t xml:space="preserve"> Đề xuất và thúc đẩy giải pháp công nghệ phù hợp với nhu cầu và mục tiêu kinh doanh của khách hàng.</w:t>
      </w:r>
    </w:p>
    <w:p w14:paraId="13A8410F"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Đàm phán:</w:t>
      </w:r>
      <w:r w:rsidRPr="00AE61C5">
        <w:rPr>
          <w:rFonts w:ascii="Times New Roman" w:eastAsia="Times New Roman" w:hAnsi="Times New Roman" w:cs="Times New Roman"/>
          <w:sz w:val="26"/>
          <w:szCs w:val="26"/>
          <w:lang w:eastAsia="vi-VN"/>
        </w:rPr>
        <w:t xml:space="preserve"> Đề xuất các điều khoản và giá cả hợp lý trong quá trình thương lượng với khách hàng.</w:t>
      </w:r>
    </w:p>
    <w:p w14:paraId="38D4A056"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quản lý thời gian</w:t>
      </w:r>
    </w:p>
    <w:p w14:paraId="5017CC72"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Quản lý cuộc gọi hiệu quả:</w:t>
      </w:r>
      <w:r w:rsidRPr="00AE61C5">
        <w:rPr>
          <w:rFonts w:ascii="Times New Roman" w:eastAsia="Times New Roman" w:hAnsi="Times New Roman" w:cs="Times New Roman"/>
          <w:sz w:val="26"/>
          <w:szCs w:val="26"/>
          <w:lang w:eastAsia="vi-VN"/>
        </w:rPr>
        <w:t xml:space="preserve"> Tổ chức và quản lý thời gian để tối ưu hoá việc hỗ trợ khách hàng và tiếp cận mới.</w:t>
      </w:r>
    </w:p>
    <w:p w14:paraId="3C0B1D03"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Ưu tiên công việc:</w:t>
      </w:r>
      <w:r w:rsidRPr="00AE61C5">
        <w:rPr>
          <w:rFonts w:ascii="Times New Roman" w:eastAsia="Times New Roman" w:hAnsi="Times New Roman" w:cs="Times New Roman"/>
          <w:sz w:val="26"/>
          <w:szCs w:val="26"/>
          <w:lang w:eastAsia="vi-VN"/>
        </w:rPr>
        <w:t xml:space="preserve"> Xác định và ưu tiên các nhiệm vụ quan trọng để đảm bảo tiến độ dự án.</w:t>
      </w:r>
    </w:p>
    <w:p w14:paraId="1164CFA3"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xử lý từ chối và phản đối</w:t>
      </w:r>
    </w:p>
    <w:p w14:paraId="637E67FF"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Xử lý từ chối:</w:t>
      </w:r>
      <w:r w:rsidRPr="00AE61C5">
        <w:rPr>
          <w:rFonts w:ascii="Times New Roman" w:eastAsia="Times New Roman" w:hAnsi="Times New Roman" w:cs="Times New Roman"/>
          <w:sz w:val="26"/>
          <w:szCs w:val="26"/>
          <w:lang w:eastAsia="vi-VN"/>
        </w:rPr>
        <w:t xml:space="preserve"> Đối mặt với từ chối một cách chuyên nghiệp và tiếp tục tìm kiếm giải pháp khác.</w:t>
      </w:r>
    </w:p>
    <w:p w14:paraId="03687BEE"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Giải quyết phản đối:</w:t>
      </w:r>
      <w:r w:rsidRPr="00AE61C5">
        <w:rPr>
          <w:rFonts w:ascii="Times New Roman" w:eastAsia="Times New Roman" w:hAnsi="Times New Roman" w:cs="Times New Roman"/>
          <w:sz w:val="26"/>
          <w:szCs w:val="26"/>
          <w:lang w:eastAsia="vi-VN"/>
        </w:rPr>
        <w:t xml:space="preserve"> Biến đổi các phản đối thành cơ hội học hỏi và phát triển.</w:t>
      </w:r>
    </w:p>
    <w:p w14:paraId="5A670837"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sử dụng công nghệ</w:t>
      </w:r>
    </w:p>
    <w:p w14:paraId="3DB30D02"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Sử dụng các công cụ phát triển web:</w:t>
      </w:r>
      <w:r w:rsidRPr="00AE61C5">
        <w:rPr>
          <w:rFonts w:ascii="Times New Roman" w:eastAsia="Times New Roman" w:hAnsi="Times New Roman" w:cs="Times New Roman"/>
          <w:sz w:val="26"/>
          <w:szCs w:val="26"/>
          <w:lang w:eastAsia="vi-VN"/>
        </w:rPr>
        <w:t xml:space="preserve"> Thành thạo trong việc sử dụng các công cụ và framework để phát triển và triển khai các dự án web.</w:t>
      </w:r>
    </w:p>
    <w:p w14:paraId="1906D634"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Sử dụng phần mềm hỗ trợ:</w:t>
      </w:r>
      <w:r w:rsidRPr="00AE61C5">
        <w:rPr>
          <w:rFonts w:ascii="Times New Roman" w:eastAsia="Times New Roman" w:hAnsi="Times New Roman" w:cs="Times New Roman"/>
          <w:sz w:val="26"/>
          <w:szCs w:val="26"/>
          <w:lang w:eastAsia="vi-VN"/>
        </w:rPr>
        <w:t xml:space="preserve"> Áp dụng các phần mềm hỗ trợ để quản lý dự án và tối ưu hóa quy trình phát triển.</w:t>
      </w:r>
    </w:p>
    <w:p w14:paraId="36543F84"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phân tích và tổng</w:t>
      </w:r>
      <w:r w:rsidRPr="00AE61C5">
        <w:rPr>
          <w:rFonts w:ascii="Times New Roman" w:eastAsia="Times New Roman" w:hAnsi="Times New Roman" w:cs="Times New Roman"/>
          <w:b/>
          <w:bCs/>
          <w:sz w:val="26"/>
          <w:szCs w:val="26"/>
          <w:lang w:val="vi-VN" w:eastAsia="vi-VN"/>
        </w:rPr>
        <w:t xml:space="preserve"> hợp</w:t>
      </w:r>
    </w:p>
    <w:p w14:paraId="59156E63"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Phân tích dữ liệu:</w:t>
      </w:r>
      <w:r w:rsidRPr="00AE61C5">
        <w:rPr>
          <w:rFonts w:ascii="Times New Roman" w:eastAsia="Times New Roman" w:hAnsi="Times New Roman" w:cs="Times New Roman"/>
          <w:sz w:val="26"/>
          <w:szCs w:val="26"/>
          <w:lang w:eastAsia="vi-VN"/>
        </w:rPr>
        <w:t xml:space="preserve"> Đánh giá hiệu quả của website thông qua phân tích dữ liệu và thống kê.</w:t>
      </w:r>
    </w:p>
    <w:p w14:paraId="2638B817"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Tổng</w:t>
      </w:r>
      <w:r w:rsidRPr="00AE61C5">
        <w:rPr>
          <w:rFonts w:ascii="Times New Roman" w:eastAsia="Times New Roman" w:hAnsi="Times New Roman" w:cs="Times New Roman"/>
          <w:b/>
          <w:bCs/>
          <w:sz w:val="26"/>
          <w:szCs w:val="26"/>
          <w:lang w:val="vi-VN" w:eastAsia="vi-VN"/>
        </w:rPr>
        <w:t xml:space="preserve"> hợp kiến thức</w:t>
      </w:r>
      <w:r w:rsidRPr="00AE61C5">
        <w:rPr>
          <w:rFonts w:ascii="Times New Roman" w:eastAsia="Times New Roman" w:hAnsi="Times New Roman" w:cs="Times New Roman"/>
          <w:b/>
          <w:bCs/>
          <w:sz w:val="26"/>
          <w:szCs w:val="26"/>
          <w:lang w:eastAsia="vi-VN"/>
        </w:rPr>
        <w:t>:</w:t>
      </w:r>
      <w:r w:rsidRPr="00AE61C5">
        <w:rPr>
          <w:rFonts w:ascii="Times New Roman" w:eastAsia="Times New Roman" w:hAnsi="Times New Roman" w:cs="Times New Roman"/>
          <w:sz w:val="26"/>
          <w:szCs w:val="26"/>
          <w:lang w:eastAsia="vi-VN"/>
        </w:rPr>
        <w:t xml:space="preserve"> Làm</w:t>
      </w:r>
      <w:r w:rsidRPr="00AE61C5">
        <w:rPr>
          <w:rFonts w:ascii="Times New Roman" w:eastAsia="Times New Roman" w:hAnsi="Times New Roman" w:cs="Times New Roman"/>
          <w:sz w:val="26"/>
          <w:szCs w:val="26"/>
          <w:lang w:val="vi-VN" w:eastAsia="vi-VN"/>
        </w:rPr>
        <w:t xml:space="preserve"> báo cáo hằng ngày giúp tổng hợp được kiến thức và nâng cao khả năng tự học</w:t>
      </w:r>
    </w:p>
    <w:p w14:paraId="68FB01F3"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làm việc nhóm</w:t>
      </w:r>
    </w:p>
    <w:p w14:paraId="0086BEF1"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Hợp tác và chia sẻ:</w:t>
      </w:r>
      <w:r w:rsidRPr="00AE61C5">
        <w:rPr>
          <w:rFonts w:ascii="Times New Roman" w:eastAsia="Times New Roman" w:hAnsi="Times New Roman" w:cs="Times New Roman"/>
          <w:sz w:val="26"/>
          <w:szCs w:val="26"/>
          <w:lang w:eastAsia="vi-VN"/>
        </w:rPr>
        <w:t xml:space="preserve"> Làm việc hiệu quả trong nhóm để đạt được mục tiêu dự án chung.</w:t>
      </w:r>
    </w:p>
    <w:p w14:paraId="4C57DA19"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Phản hồi và hỗ trợ:</w:t>
      </w:r>
      <w:r w:rsidRPr="00AE61C5">
        <w:rPr>
          <w:rFonts w:ascii="Times New Roman" w:eastAsia="Times New Roman" w:hAnsi="Times New Roman" w:cs="Times New Roman"/>
          <w:sz w:val="26"/>
          <w:szCs w:val="26"/>
          <w:lang w:eastAsia="vi-VN"/>
        </w:rPr>
        <w:t xml:space="preserve"> Cung cấp và nhận phản hồi tích cực để cải thiện quá trình làm việc và sản phẩm.</w:t>
      </w:r>
    </w:p>
    <w:p w14:paraId="6156D3E9"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xây dựng mối quan hệ</w:t>
      </w:r>
    </w:p>
    <w:p w14:paraId="5B0C8D5A"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Tạo ấn tượng và duy trì mối quan hệ:</w:t>
      </w:r>
      <w:r w:rsidRPr="00AE61C5">
        <w:rPr>
          <w:rFonts w:ascii="Times New Roman" w:eastAsia="Times New Roman" w:hAnsi="Times New Roman" w:cs="Times New Roman"/>
          <w:sz w:val="26"/>
          <w:szCs w:val="26"/>
          <w:lang w:eastAsia="vi-VN"/>
        </w:rPr>
        <w:t xml:space="preserve"> Tạo dựng mối quan hệ tin cậy với khách hàng và đồng nghiệp để đạt được mục tiêu công việc.</w:t>
      </w:r>
    </w:p>
    <w:p w14:paraId="0B978B44"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tự quản lý</w:t>
      </w:r>
    </w:p>
    <w:p w14:paraId="4FC673D0"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Động lực cá nhân:</w:t>
      </w:r>
      <w:r w:rsidRPr="00AE61C5">
        <w:rPr>
          <w:rFonts w:ascii="Times New Roman" w:eastAsia="Times New Roman" w:hAnsi="Times New Roman" w:cs="Times New Roman"/>
          <w:sz w:val="26"/>
          <w:szCs w:val="26"/>
          <w:lang w:eastAsia="vi-VN"/>
        </w:rPr>
        <w:t xml:space="preserve"> Duy trì sự nhiệt huyết và động lực trong công việc để đạt được thành công cá nhân và nhóm.</w:t>
      </w:r>
    </w:p>
    <w:p w14:paraId="0B55D0AD" w14:textId="77777777" w:rsidR="003C0CF3" w:rsidRPr="00AE61C5" w:rsidRDefault="003C0CF3" w:rsidP="003C0CF3">
      <w:pPr>
        <w:pStyle w:val="ListParagraph"/>
        <w:numPr>
          <w:ilvl w:val="1"/>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Phản hồi và cải tiến:</w:t>
      </w:r>
      <w:r w:rsidRPr="00AE61C5">
        <w:rPr>
          <w:rFonts w:ascii="Times New Roman" w:eastAsia="Times New Roman" w:hAnsi="Times New Roman" w:cs="Times New Roman"/>
          <w:sz w:val="26"/>
          <w:szCs w:val="26"/>
          <w:lang w:eastAsia="vi-VN"/>
        </w:rPr>
        <w:t xml:space="preserve"> Liên tục đánh giá và cải tiến kỹ năng và quy trình làm việc để nâng cao hiệu quả công việc.</w:t>
      </w:r>
    </w:p>
    <w:p w14:paraId="763335B7" w14:textId="77777777" w:rsidR="003C0CF3" w:rsidRPr="00AE61C5" w:rsidRDefault="003C0CF3" w:rsidP="003C0CF3">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AE61C5">
        <w:rPr>
          <w:rFonts w:ascii="Times New Roman" w:eastAsia="Times New Roman" w:hAnsi="Times New Roman" w:cs="Times New Roman"/>
          <w:b/>
          <w:bCs/>
          <w:sz w:val="26"/>
          <w:szCs w:val="26"/>
          <w:lang w:eastAsia="vi-VN"/>
        </w:rPr>
        <w:t>Kỹ năng phân tích và báo cáo</w:t>
      </w:r>
    </w:p>
    <w:p w14:paraId="25A0A884" w14:textId="77777777" w:rsidR="003C0CF3" w:rsidRPr="00204980" w:rsidRDefault="003C0CF3" w:rsidP="003C0CF3">
      <w:pPr>
        <w:numPr>
          <w:ilvl w:val="1"/>
          <w:numId w:val="7"/>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204980">
        <w:rPr>
          <w:rFonts w:ascii="Times New Roman" w:eastAsia="Times New Roman" w:hAnsi="Times New Roman" w:cs="Times New Roman"/>
          <w:b/>
          <w:bCs/>
          <w:kern w:val="0"/>
          <w:sz w:val="26"/>
          <w:szCs w:val="26"/>
          <w:lang w:eastAsia="vi-VN"/>
          <w14:ligatures w14:val="none"/>
        </w:rPr>
        <w:lastRenderedPageBreak/>
        <w:t>Phân tích dữ liệu:</w:t>
      </w:r>
      <w:r w:rsidRPr="00204980">
        <w:rPr>
          <w:rFonts w:ascii="Times New Roman" w:eastAsia="Times New Roman" w:hAnsi="Times New Roman" w:cs="Times New Roman"/>
          <w:kern w:val="0"/>
          <w:sz w:val="26"/>
          <w:szCs w:val="26"/>
          <w:lang w:eastAsia="vi-VN"/>
          <w14:ligatures w14:val="none"/>
        </w:rPr>
        <w:t xml:space="preserve"> Sử dụng dữ liệu và số liệu để phân tích hiệu quả công việc và đề xuất chiến lược cải thiện.</w:t>
      </w:r>
    </w:p>
    <w:p w14:paraId="1F6D8D52" w14:textId="77777777" w:rsidR="003C0CF3" w:rsidRPr="00AE61C5" w:rsidRDefault="003C0CF3" w:rsidP="003C0CF3">
      <w:pPr>
        <w:numPr>
          <w:ilvl w:val="1"/>
          <w:numId w:val="7"/>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204980">
        <w:rPr>
          <w:rFonts w:ascii="Times New Roman" w:eastAsia="Times New Roman" w:hAnsi="Times New Roman" w:cs="Times New Roman"/>
          <w:b/>
          <w:bCs/>
          <w:kern w:val="0"/>
          <w:sz w:val="26"/>
          <w:szCs w:val="26"/>
          <w:lang w:eastAsia="vi-VN"/>
          <w14:ligatures w14:val="none"/>
        </w:rPr>
        <w:t>Báo cáo kết quả:</w:t>
      </w:r>
      <w:r w:rsidRPr="00204980">
        <w:rPr>
          <w:rFonts w:ascii="Times New Roman" w:eastAsia="Times New Roman" w:hAnsi="Times New Roman" w:cs="Times New Roman"/>
          <w:kern w:val="0"/>
          <w:sz w:val="26"/>
          <w:szCs w:val="26"/>
          <w:lang w:eastAsia="vi-VN"/>
          <w14:ligatures w14:val="none"/>
        </w:rPr>
        <w:t xml:space="preserve"> Lập báo cáo chi tiết về tiến độ và kết quả công việc để trình bày và đánh giá với lãnh đạo và đồng nghiệp.</w:t>
      </w:r>
    </w:p>
    <w:p w14:paraId="48D35390" w14:textId="77777777" w:rsidR="003C0CF3" w:rsidRDefault="003C0CF3" w:rsidP="003C0CF3">
      <w:pPr>
        <w:pStyle w:val="Heading2"/>
      </w:pPr>
      <w:r>
        <w:t>Hoạt động tuần</w:t>
      </w:r>
    </w:p>
    <w:p w14:paraId="1D12104C" w14:textId="77777777" w:rsidR="00EA1CF1" w:rsidRDefault="00EA1CF1"/>
    <w:sectPr w:rsidR="00EA1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0491D"/>
    <w:multiLevelType w:val="multilevel"/>
    <w:tmpl w:val="37BC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C4290"/>
    <w:multiLevelType w:val="multilevel"/>
    <w:tmpl w:val="842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879B6"/>
    <w:multiLevelType w:val="multilevel"/>
    <w:tmpl w:val="24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56D0A"/>
    <w:multiLevelType w:val="multilevel"/>
    <w:tmpl w:val="ADA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7264C"/>
    <w:multiLevelType w:val="hybridMultilevel"/>
    <w:tmpl w:val="CF06C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2462751"/>
    <w:multiLevelType w:val="multilevel"/>
    <w:tmpl w:val="28548BA4"/>
    <w:lvl w:ilvl="0">
      <w:start w:val="1"/>
      <w:numFmt w:val="decimal"/>
      <w:pStyle w:val="Heading1"/>
      <w:lvlText w:val="CHƯƠNG %1:"/>
      <w:lvlJc w:val="left"/>
      <w:pPr>
        <w:ind w:left="720" w:hanging="360"/>
      </w:pPr>
      <w:rPr>
        <w:rFonts w:ascii="Times New Roman" w:hAnsi="Times New Roman" w:hint="default"/>
        <w:b/>
        <w:i w:val="0"/>
        <w:caps w:val="0"/>
        <w:strike w:val="0"/>
        <w:dstrike w:val="0"/>
        <w:vanish w:val="0"/>
        <w:spacing w:val="0"/>
        <w:kern w:val="16"/>
        <w:position w:val="0"/>
        <w:vertAlign w:val="baseline"/>
      </w:rPr>
    </w:lvl>
    <w:lvl w:ilvl="1">
      <w:start w:val="1"/>
      <w:numFmt w:val="decimal"/>
      <w:pStyle w:val="Heading2"/>
      <w:isLgl/>
      <w:lvlText w:val="%1.%2"/>
      <w:lvlJc w:val="left"/>
      <w:pPr>
        <w:ind w:left="750" w:hanging="39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6" w15:restartNumberingAfterBreak="0">
    <w:nsid w:val="766A103F"/>
    <w:multiLevelType w:val="hybridMultilevel"/>
    <w:tmpl w:val="01BCF7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9160C83"/>
    <w:multiLevelType w:val="multilevel"/>
    <w:tmpl w:val="37BC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85751">
    <w:abstractNumId w:val="2"/>
  </w:num>
  <w:num w:numId="2" w16cid:durableId="197861623">
    <w:abstractNumId w:val="1"/>
  </w:num>
  <w:num w:numId="3" w16cid:durableId="679041396">
    <w:abstractNumId w:val="6"/>
  </w:num>
  <w:num w:numId="4" w16cid:durableId="928849193">
    <w:abstractNumId w:val="5"/>
  </w:num>
  <w:num w:numId="5" w16cid:durableId="1250894522">
    <w:abstractNumId w:val="4"/>
  </w:num>
  <w:num w:numId="6" w16cid:durableId="584146004">
    <w:abstractNumId w:val="3"/>
  </w:num>
  <w:num w:numId="7" w16cid:durableId="1370960460">
    <w:abstractNumId w:val="0"/>
  </w:num>
  <w:num w:numId="8" w16cid:durableId="1335651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01"/>
    <w:rsid w:val="00072301"/>
    <w:rsid w:val="003C0CF3"/>
    <w:rsid w:val="00EA1C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D7FD-8470-4C2E-A4DD-AF5089C1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CF3"/>
  </w:style>
  <w:style w:type="paragraph" w:styleId="Heading1">
    <w:name w:val="heading 1"/>
    <w:basedOn w:val="Normal"/>
    <w:next w:val="Normal"/>
    <w:link w:val="Heading1Char"/>
    <w:uiPriority w:val="9"/>
    <w:qFormat/>
    <w:rsid w:val="003C0CF3"/>
    <w:pPr>
      <w:keepNext/>
      <w:keepLines/>
      <w:numPr>
        <w:numId w:val="4"/>
      </w:numPr>
      <w:spacing w:before="240" w:after="0"/>
      <w:outlineLvl w:val="0"/>
    </w:pPr>
    <w:rPr>
      <w:rFonts w:asciiTheme="majorHAnsi" w:eastAsia="Times New Roman" w:hAnsiTheme="majorHAnsi" w:cstheme="majorBidi"/>
      <w:b/>
      <w:bCs/>
      <w:sz w:val="32"/>
      <w:szCs w:val="32"/>
      <w:lang w:eastAsia="vi-VN"/>
    </w:rPr>
  </w:style>
  <w:style w:type="paragraph" w:styleId="Heading2">
    <w:name w:val="heading 2"/>
    <w:basedOn w:val="Normal"/>
    <w:next w:val="Normal"/>
    <w:link w:val="Heading2Char"/>
    <w:uiPriority w:val="9"/>
    <w:unhideWhenUsed/>
    <w:qFormat/>
    <w:rsid w:val="003C0CF3"/>
    <w:pPr>
      <w:keepNext/>
      <w:keepLines/>
      <w:numPr>
        <w:ilvl w:val="1"/>
        <w:numId w:val="4"/>
      </w:numPr>
      <w:spacing w:before="40" w:after="0"/>
      <w:outlineLvl w:val="1"/>
    </w:pPr>
    <w:rPr>
      <w:rFonts w:asciiTheme="majorHAnsi" w:eastAsia="Times New Roman" w:hAnsiTheme="majorHAnsi" w:cstheme="majorBidi"/>
      <w:b/>
      <w:bCs/>
      <w:sz w:val="26"/>
      <w:szCs w:val="2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F3"/>
    <w:rPr>
      <w:rFonts w:asciiTheme="majorHAnsi" w:eastAsia="Times New Roman" w:hAnsiTheme="majorHAnsi" w:cstheme="majorBidi"/>
      <w:b/>
      <w:bCs/>
      <w:sz w:val="32"/>
      <w:szCs w:val="32"/>
      <w:lang w:eastAsia="vi-VN"/>
    </w:rPr>
  </w:style>
  <w:style w:type="character" w:customStyle="1" w:styleId="Heading2Char">
    <w:name w:val="Heading 2 Char"/>
    <w:basedOn w:val="DefaultParagraphFont"/>
    <w:link w:val="Heading2"/>
    <w:uiPriority w:val="9"/>
    <w:rsid w:val="003C0CF3"/>
    <w:rPr>
      <w:rFonts w:asciiTheme="majorHAnsi" w:eastAsia="Times New Roman" w:hAnsiTheme="majorHAnsi" w:cstheme="majorBidi"/>
      <w:b/>
      <w:bCs/>
      <w:sz w:val="26"/>
      <w:szCs w:val="26"/>
      <w:lang w:eastAsia="vi-VN"/>
    </w:rPr>
  </w:style>
  <w:style w:type="paragraph" w:styleId="ListParagraph">
    <w:name w:val="List Paragraph"/>
    <w:basedOn w:val="Normal"/>
    <w:uiPriority w:val="34"/>
    <w:qFormat/>
    <w:rsid w:val="003C0CF3"/>
    <w:pPr>
      <w:spacing w:after="200" w:line="276" w:lineRule="auto"/>
      <w:ind w:left="720"/>
      <w:contextualSpacing/>
    </w:pPr>
    <w:rPr>
      <w:kern w:val="0"/>
      <w:lang w:val="en-US"/>
      <w14:ligatures w14:val="none"/>
    </w:rPr>
  </w:style>
  <w:style w:type="paragraph" w:styleId="Title">
    <w:name w:val="Title"/>
    <w:basedOn w:val="Normal"/>
    <w:next w:val="Normal"/>
    <w:link w:val="TitleChar"/>
    <w:uiPriority w:val="10"/>
    <w:qFormat/>
    <w:rsid w:val="003C0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2</cp:revision>
  <dcterms:created xsi:type="dcterms:W3CDTF">2024-07-08T04:47:00Z</dcterms:created>
  <dcterms:modified xsi:type="dcterms:W3CDTF">2024-07-08T04:47:00Z</dcterms:modified>
</cp:coreProperties>
</file>