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50D3" w14:textId="77777777" w:rsidR="006C4398" w:rsidRDefault="006C4398" w:rsidP="006C4398">
      <w:pPr>
        <w:pStyle w:val="NormalWeb"/>
      </w:pPr>
      <w:r>
        <w:rPr>
          <w:rStyle w:val="Strong"/>
        </w:rPr>
        <w:t>Trang Landing Page Giới Thiệu Công Ty XE2GO</w:t>
      </w:r>
    </w:p>
    <w:p w14:paraId="0300B9CC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1. Tiêu đề chính</w:t>
      </w:r>
    </w:p>
    <w:p w14:paraId="4DE4866C" w14:textId="77777777" w:rsidR="006C4398" w:rsidRDefault="006C4398" w:rsidP="006C4398">
      <w:pPr>
        <w:pStyle w:val="NormalWeb"/>
      </w:pPr>
      <w:r>
        <w:t>"Dẫn đầu trong lĩnh vực bảo dưỡng và sửa chữa ô tô chuyên nghiệp"</w:t>
      </w:r>
    </w:p>
    <w:p w14:paraId="5305C9BB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2. Phần giới thiệu ngắn</w:t>
      </w:r>
    </w:p>
    <w:p w14:paraId="2018FC61" w14:textId="77777777" w:rsidR="006C4398" w:rsidRDefault="006C4398" w:rsidP="006C4398">
      <w:pPr>
        <w:pStyle w:val="NormalWeb"/>
      </w:pPr>
      <w:r>
        <w:t>Công ty TNHH XE2GO là đơn vị hàng đầu trong lĩnh vực bảo dưỡng, sửa chữa và chăm sóc xe ô tô. Chúng tôi cam kết mang đến dịch vụ đồng bộ, hiệu quả, và đáng tin cậy nhất dành cho khách hàng. Với phương châm “TẬN TÂM – TẬN TỤY – TẬN TÌNH”, XE2GO không ngừng phấn đấu để khẳng định vị thế trong ngành.</w:t>
      </w:r>
    </w:p>
    <w:p w14:paraId="7996C8DC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3. Tầm nhìn, Sứ mệnh, và giá trị cốt lõi</w:t>
      </w:r>
    </w:p>
    <w:p w14:paraId="28A4A5E5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Tầm nhìn:</w:t>
      </w:r>
      <w:r>
        <w:t xml:space="preserve"> Trở thành trung tâm bảo dưỡng và sửa chữa xe hàng đầu tại Việt Nam.</w:t>
      </w:r>
    </w:p>
    <w:p w14:paraId="4F7D1357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Sứ mệnh:</w:t>
      </w:r>
      <w:r>
        <w:t xml:space="preserve"> Mang đến cho khách hàng những dịch vụ uy tín và chất lượng nhất, góp phần nâng cao chất lượng cuộc sống.</w:t>
      </w:r>
    </w:p>
    <w:p w14:paraId="0C5BBF95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Giá trị cốt lõi:</w:t>
      </w:r>
    </w:p>
    <w:p w14:paraId="36D17BD7" w14:textId="77777777" w:rsidR="006C4398" w:rsidRDefault="006C4398" w:rsidP="006C4398">
      <w:pPr>
        <w:pStyle w:val="NormalWeb"/>
        <w:numPr>
          <w:ilvl w:val="1"/>
          <w:numId w:val="11"/>
        </w:numPr>
      </w:pPr>
      <w:r>
        <w:t>Chất lượng là ưu tiên hàng đầu.</w:t>
      </w:r>
    </w:p>
    <w:p w14:paraId="1D88B03D" w14:textId="77777777" w:rsidR="006C4398" w:rsidRDefault="006C4398" w:rsidP="006C4398">
      <w:pPr>
        <w:pStyle w:val="NormalWeb"/>
        <w:numPr>
          <w:ilvl w:val="1"/>
          <w:numId w:val="11"/>
        </w:numPr>
      </w:pPr>
      <w:r>
        <w:t>Trách nhiệm với khách hàng và cộng đồng.</w:t>
      </w:r>
    </w:p>
    <w:p w14:paraId="1FDDD26E" w14:textId="77777777" w:rsidR="006C4398" w:rsidRDefault="006C4398" w:rsidP="006C4398">
      <w:pPr>
        <w:pStyle w:val="NormalWeb"/>
        <w:numPr>
          <w:ilvl w:val="1"/>
          <w:numId w:val="11"/>
        </w:numPr>
      </w:pPr>
      <w:r>
        <w:t>Tân tâm trong từng dịch vụ.</w:t>
      </w:r>
    </w:p>
    <w:p w14:paraId="1BDE7744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4. Lĩnh vực hoạt động</w:t>
      </w:r>
    </w:p>
    <w:p w14:paraId="4092331C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Bảo dưỡng xe ô tô định kỳ.</w:t>
      </w:r>
    </w:p>
    <w:p w14:paraId="43BF96FB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Sửa chữa động cơ, hộp số, gầm xe.</w:t>
      </w:r>
    </w:p>
    <w:p w14:paraId="281004E9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Chăm sóc và làm đẹp xe (nội thất, ngoại thất).</w:t>
      </w:r>
    </w:p>
    <w:p w14:paraId="09991D70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Làm đồng sơn và sửa chữa xe tai nạn.</w:t>
      </w:r>
    </w:p>
    <w:p w14:paraId="520B0D68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Phục hồi thước lái.</w:t>
      </w:r>
    </w:p>
    <w:p w14:paraId="0D0E1FB5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Nâng cấp và lắp ráp phụ tùng, linh kiện.</w:t>
      </w:r>
    </w:p>
    <w:p w14:paraId="71E31CD2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5. Lý do chọn XE2GO</w:t>
      </w:r>
    </w:p>
    <w:p w14:paraId="30D59BBA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Kỹ thuật viên tay nghề cao, đào tạo chuyên nghiệp.</w:t>
      </w:r>
    </w:p>
    <w:p w14:paraId="0DC3F6BB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Quy trình làm việc chuẩn xác và hiệu quả.</w:t>
      </w:r>
    </w:p>
    <w:p w14:paraId="31DD1457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Công nghệ hiện đại và đồng bộ.</w:t>
      </w:r>
    </w:p>
    <w:p w14:paraId="09620E1F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Bảo hành dịch vụ lên đến 1 năm.</w:t>
      </w:r>
    </w:p>
    <w:p w14:paraId="11C47DCD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Phụ tùng chính hãng.</w:t>
      </w:r>
    </w:p>
    <w:p w14:paraId="3A1AE057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Chi phí hợp lý với chất lượng tốt nhất.</w:t>
      </w:r>
    </w:p>
    <w:p w14:paraId="341D2C4B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6. Thành tựu đã đạt</w:t>
      </w:r>
    </w:p>
    <w:p w14:paraId="5E39060C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Xử lý trung bình 15 xe/ngày.</w:t>
      </w:r>
    </w:p>
    <w:p w14:paraId="4CA9DB2B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Hơn 98 dự án hoàn thành.</w:t>
      </w:r>
    </w:p>
    <w:p w14:paraId="2B49CE2C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99% khách hàng hài lòng.</w:t>
      </w:r>
    </w:p>
    <w:p w14:paraId="497747C0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7. Thông tin liên hệ</w:t>
      </w:r>
    </w:p>
    <w:p w14:paraId="00085B75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Địa chỉ:</w:t>
      </w:r>
      <w:r>
        <w:t xml:space="preserve"> 559 Phạm Ngọc Thạch, Phường Phú Mỹ, Thành phố Thủ Dầu Một, Bình Dương.</w:t>
      </w:r>
    </w:p>
    <w:p w14:paraId="5BA94EA6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Hotline &amp; Zalo:</w:t>
      </w:r>
      <w:r>
        <w:t xml:space="preserve"> 0348.798.398</w:t>
      </w:r>
    </w:p>
    <w:p w14:paraId="093B2A86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Email:</w:t>
      </w:r>
      <w:r>
        <w:t xml:space="preserve"> xe2govn@gmail.com</w:t>
      </w:r>
    </w:p>
    <w:p w14:paraId="3DDB0D3A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Thời gian hoạt động:</w:t>
      </w:r>
      <w:r>
        <w:t xml:space="preserve"> Thứ 2 - Chủ nhật | 08:00 - 17:30.</w:t>
      </w:r>
    </w:p>
    <w:p w14:paraId="17974CE7" w14:textId="77777777" w:rsidR="006C4398" w:rsidRDefault="006C4398" w:rsidP="006C4398">
      <w:pPr>
        <w:pStyle w:val="NormalWeb"/>
        <w:numPr>
          <w:ilvl w:val="0"/>
          <w:numId w:val="15"/>
        </w:numPr>
      </w:pPr>
      <w:hyperlink r:id="rId5" w:history="1">
        <w:r>
          <w:rPr>
            <w:rStyle w:val="Hyperlink"/>
          </w:rPr>
          <w:t>Nhấn xem bản đồ</w:t>
        </w:r>
      </w:hyperlink>
    </w:p>
    <w:p w14:paraId="22A7ECB4" w14:textId="77777777" w:rsidR="003021F6" w:rsidRPr="006C4398" w:rsidRDefault="003021F6" w:rsidP="006C4398"/>
    <w:sectPr w:rsidR="003021F6" w:rsidRPr="006C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94F"/>
    <w:multiLevelType w:val="multilevel"/>
    <w:tmpl w:val="077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232C"/>
    <w:multiLevelType w:val="multilevel"/>
    <w:tmpl w:val="1DCA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103E"/>
    <w:multiLevelType w:val="multilevel"/>
    <w:tmpl w:val="783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BFD"/>
    <w:multiLevelType w:val="multilevel"/>
    <w:tmpl w:val="276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459"/>
    <w:multiLevelType w:val="multilevel"/>
    <w:tmpl w:val="A77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F1E16"/>
    <w:multiLevelType w:val="multilevel"/>
    <w:tmpl w:val="E4C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E6061"/>
    <w:multiLevelType w:val="multilevel"/>
    <w:tmpl w:val="5B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F3FC1"/>
    <w:multiLevelType w:val="multilevel"/>
    <w:tmpl w:val="314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458"/>
    <w:multiLevelType w:val="multilevel"/>
    <w:tmpl w:val="119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A32EB"/>
    <w:multiLevelType w:val="multilevel"/>
    <w:tmpl w:val="50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C32E9"/>
    <w:multiLevelType w:val="multilevel"/>
    <w:tmpl w:val="AE90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6C96"/>
    <w:multiLevelType w:val="multilevel"/>
    <w:tmpl w:val="FA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06C39"/>
    <w:multiLevelType w:val="multilevel"/>
    <w:tmpl w:val="2C2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054CA"/>
    <w:multiLevelType w:val="multilevel"/>
    <w:tmpl w:val="331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17FCE"/>
    <w:multiLevelType w:val="multilevel"/>
    <w:tmpl w:val="C50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F6"/>
    <w:rsid w:val="003021F6"/>
    <w:rsid w:val="006C4398"/>
    <w:rsid w:val="008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AABB95-4F08-457F-9BF8-3D12427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5">
    <w:name w:val="heading 5"/>
    <w:basedOn w:val="Normal"/>
    <w:link w:val="Heading5Char"/>
    <w:uiPriority w:val="9"/>
    <w:qFormat/>
    <w:rsid w:val="008E46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Heading6">
    <w:name w:val="heading 6"/>
    <w:basedOn w:val="Normal"/>
    <w:link w:val="Heading6Char"/>
    <w:uiPriority w:val="9"/>
    <w:qFormat/>
    <w:rsid w:val="008E46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65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5Char">
    <w:name w:val="Heading 5 Char"/>
    <w:basedOn w:val="DefaultParagraphFont"/>
    <w:link w:val="Heading5"/>
    <w:uiPriority w:val="9"/>
    <w:rsid w:val="008E465B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8E465B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styleId="Strong">
    <w:name w:val="Strong"/>
    <w:basedOn w:val="DefaultParagraphFont"/>
    <w:uiPriority w:val="22"/>
    <w:qFormat/>
    <w:rsid w:val="008E46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overflow-hidden">
    <w:name w:val="overflow-hidden"/>
    <w:basedOn w:val="DefaultParagraphFont"/>
    <w:rsid w:val="008E465B"/>
  </w:style>
  <w:style w:type="character" w:styleId="Hyperlink">
    <w:name w:val="Hyperlink"/>
    <w:basedOn w:val="DefaultParagraphFont"/>
    <w:uiPriority w:val="99"/>
    <w:semiHidden/>
    <w:unhideWhenUsed/>
    <w:rsid w:val="008E465B"/>
    <w:rPr>
      <w:color w:val="0000FF"/>
      <w:u w:val="single"/>
    </w:rPr>
  </w:style>
  <w:style w:type="character" w:customStyle="1" w:styleId="truncate">
    <w:name w:val="truncate"/>
    <w:basedOn w:val="DefaultParagraphFont"/>
    <w:rsid w:val="008E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4RCpAjpJ6crbBBJ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3</cp:revision>
  <dcterms:created xsi:type="dcterms:W3CDTF">2024-12-18T11:35:00Z</dcterms:created>
  <dcterms:modified xsi:type="dcterms:W3CDTF">2024-12-18T11:48:00Z</dcterms:modified>
</cp:coreProperties>
</file>