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Сценарий использования приложения “Kimika”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заходит в приложение.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Открывается начальный экран, на котором расположено 4 кнопки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Продолжить - динамическая кнопка,которая появляется только тогда,когда имеется прогресс в приложении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Новая игра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Настройки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Выход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на кнопку “продолжить” игра возобновляется с момента на котором пользователь вышел из приложения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Последний добавленный на поле элемент или предмет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Последняя проведённая реакция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Прогресс уровней мини-игры сохраняет только полностью пройденные уровни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на кнопку “Новая игра”: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имеется прогресс в приложении,то он обнуляется и начинается новая игра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прогресса нет, то игра начинается заново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на кнопку “Настройки” открывается меню настроек следующих параметров: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названия элементов (Будут ли отображаться названия элементов)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хим.формулы на основном экране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Отключение/включение звука в игре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Начало новой игры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Начинается обучение, но в верхнем меню есть кнопка “Пропустить обучение”,в котором пользователь будет ознакомлен со следующим: 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смешивать элементы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использовать доп. предметы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получить опыт в мини-игре, для открытия новых элементов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 играть в мини-игру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изучать информацию об элементах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использовать подсказки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обучения выдаются базовые хим.элементы в инвентарь, а также некоторые предметы: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Горелка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Солнце / лучи солнца / ультрафиолетовая лампа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Смешивание элементов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 инвентаря пользователь перетаскивает открытые элементы / предметы на свободное поле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 элементов,выставленных на поле, составляется хим.формула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формула существует и учтена в приложении, то образуется новый хим.элемент, который попадает в инвентарь пользователя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формула не существует либо не учтена в приложении, то появляется всплывающее окно, сообщающее об ошибке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