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S.Y. B. Tech. AIDS Semester‑4, AY 2025‑26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u w:val="single"/>
        </w:rPr>
        <w:t xml:space="preserve">DET Lab Assignment No. 03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AIM:</w:t>
      </w:r>
    </w:p>
    <w:p>
      <w:pPr>
        <w:spacing w:after="120" w:before="5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Design a data warehouse schema, build a multidimensional cube using OLAPCube tool (or Python), and perform OLAP operations (Drill down, Roll up, Slicing, Dicing) to support business intelligence.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PROBLEM STATEMENT:</w:t>
      </w:r>
    </w:p>
    <w:p>
      <w:pPr>
        <w:spacing w:after="100" w:before="5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A music company maintains the following database tables: Customers, Orders, OrderDetails, Album, Employees. Create dimensions (simple, hierarchical, relational, time), define measures (total sales, quantity sold), build a cube, and generate analytical reports. Then perform OLAP operations.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Understand data warehouse schemas: Star, Snowflake, Fact Constellation.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Create dimensions: simple (product), hierarchical (time: year→quarter→month), relational (customer→city→region), time dimension.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Define measures (additive, semi‑additive, non‑additive).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Build a multidimensional cube using OLAPCube tool or Python (pandas pivot).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Generate reports on different dimensions and measures.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Perform Drill down, Roll up, Slice, Dice operations.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THEORY: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Data Warehouse Schemas: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Star Schema: A central fact table connected directly to dimension tables (denormalized). Simple, fast queries. Example: FactSales connected to DimProduct, DimCustomer, DimTime.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Snowflake Schema: Dimension tables are normalized into sub‑dimensions. Saves storage but more joins. Example: DimProduct → DimCategory.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Fact Constellation: Multiple fact tables share dimension tables (galaxy schema). Example: FactSales and FactInventory share DimProduct and DimTime.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Dimensions and Measures: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Dimensions: descriptive attributes (who, what, where, when). Hierarchies allow drilling. Example: Time (Year &gt; Quarter &gt; 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Measures: numeric facts (sales amount, quantity). Additive (can sum across all dimensions), semi‑additive (e.g., inventory level – sum over product but not time), non‑additive (ratios).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OLAP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Drill Down: Navigate from summary to detail (e.g., from Year to Month). Increases granularity.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Roll Up (Drill Up): Aggregate data to a higher level (e.g., from Month to Quarter). Decreases granularity.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Slice: Select a single value along one dimension (e.g., sales for '2025').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Dice: Select a sub‑cube by specifying values on multiple dimensions (e.g., sales for '2025' and 'Rock' genre).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Pivot (Rotate): Reorient the cube to see different dimensional views.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IMPLEMENTATION (Using Python pandas as an OLAP substitute):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1: Create Sample Data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import pandas as pd
# Fact table: Sales
sales_data = {
    'Date': ['2025-01-15','2025-02-10','2025-01-20','2025-03-05'],
    'ProductID': [1,2,1,3],
    'CustomerID': [101,102,101,103],
    'Quantity': [2,1,3,1],
    'Revenue': [19.98, 9.99, 29.97, 14.99]
}
facts = pd.DataFrame(sales_data)
# Dimension tables
dim_product = pd.DataFrame({'ProductID':[1,2,3], 'Product':['Album A','Album B','Album C'], 'Genre':['Rock','Pop','Rock']})
dim_time = pd.DataFrame({'Date':['2025-01-15','2025-02-10','2025-01-20','2025-03-05'], 'Year':[2025,2025,2025,2025], 'Month':[1,2,1,3], 'Quarter':['Q1','Q1','Q1','Q1']})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2: Build Cube (Multi‑dimensional aggregation)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# Merge dimensions to fact
cube = facts.merge(dim_product, on='ProductID').merge(dim_time, on='Date')
# Pivot table for multi‑dimensional view
pivot = pd.pivot_table(cube, values='Revenue', index=['Genre','Product'], columns=['Quarter'], aggfunc='sum', fill_value=0)
print(pivot)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3: OLAP Operations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# Roll Up: aggregate Genre to all products
total_by_genre = cube.groupby('Genre')['Revenue'].sum()
# Drill Down: from Genre to Product
by_product = cube.groupby(['Genre','Product'])['Revenue'].sum()
# Slice: filter Genre = 'Rock'
rock_sales = cube[cube['Genre'] == 'Rock']
# Dice: Rock genre AND Q1
rock_q1 = cube[(cube['Genre'] == 'Rock') &amp; (cube['Quarter'] == 'Q1')]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4: Using OLAPCube Tool (if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OLAPCube is a Windows tool that allows drag‑drop cube building. Steps: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Import database (CSV/Excel).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Define dimensions and hierarchies (e.g., Time: Year→Quarter→Month).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Define measures (e.g., Sum of Revenue).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Build cube and browse using pivot tables and charts.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Perform right‑click → Drill Down, Roll Up, etc.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CONCLUSION: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Successfully built a multi‑dimensional cube from relational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OLAP operations (Drill down, Roll up, Slice, Dice) enabled interactive analysis across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Star schema provided fast query performance for business intelligence.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Understanding of hierarchies and measures is crucial for effective reporting.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FAQs: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What are dimensions and measures?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Dimensions are qualitative categories that describe the data (e.g., time, location, product). Measures are quantitative values that are analyzed (e.g., sales, profit, quantity).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What do you mean by slicing and dicing?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Slicing: selecting a single dimension value (e.g., sales for 2025 only). Dicing: selecting a sub‑cube by multiple dimension values (e.g., sales for 2025 and Rock genre).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Q3. What do you mean by drill down and drill up?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Drill down: increasing detail (e.g., from Year to Month). Drill up: decreasing detail (e.g., from Month to Quarter).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Q4. Difference between star and snowflake schema?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Star: denormalized dimensions (one table per dimension). Snowflake: normalized dimensions (multiple related tables). Star is simpler and faster for queries; snowflake saves storage.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Q5. What is a factless fact table?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A fact table with no measures, only foreign keys to dimensions. Used to track events (e.g., student attendance, patient visits).</w:t>
      </w:r>
    </w:p>
    <w:p>
      <w:pPr>
        <w:spacing w:after="3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2026-04-07T20:43:25.607Z</dcterms:created>
  <dcterms:modified xsi:type="dcterms:W3CDTF">2026-04-07T20:43:25.607Z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