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8A0772">
      <w:r>
        <w:t>Summary</w:t>
      </w:r>
    </w:p>
    <w:p w:rsidR="008A0772" w:rsidRDefault="008A0772" w:rsidP="008A0772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8A0772" w:rsidRPr="008A0772" w:rsidRDefault="008A0772" w:rsidP="008E66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0772">
        <w:rPr>
          <w:rFonts w:ascii="Times New Roman" w:eastAsia="Times New Roman" w:hAnsi="Times New Roman" w:cs="Times New Roman"/>
          <w:b/>
          <w:bCs/>
          <w:sz w:val="24"/>
          <w:szCs w:val="24"/>
        </w:rPr>
        <w:t>CSS grid system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 organizes content into rows and columns, creating flexible, responsive layouts. It can be implemented using </w:t>
      </w:r>
      <w:r w:rsidRPr="008A0772">
        <w:rPr>
          <w:rFonts w:ascii="Times New Roman" w:eastAsia="Times New Roman" w:hAnsi="Times New Roman" w:cs="Times New Roman"/>
          <w:b/>
          <w:bCs/>
          <w:sz w:val="24"/>
          <w:szCs w:val="24"/>
        </w:rPr>
        <w:t>pure CSS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 with the CSS Grid Layout or through frameworks like </w:t>
      </w:r>
      <w:r w:rsidRPr="008A0772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772" w:rsidRPr="008A0772" w:rsidRDefault="008A0772" w:rsidP="008E66F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A0772">
        <w:rPr>
          <w:rFonts w:ascii="Times New Roman" w:eastAsia="Times New Roman" w:hAnsi="Times New Roman" w:cs="Times New Roman"/>
          <w:b/>
          <w:bCs/>
          <w:sz w:val="24"/>
          <w:szCs w:val="24"/>
        </w:rPr>
        <w:t>pure CSS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, you define columns and rows, using </w:t>
      </w:r>
      <w:r w:rsidRPr="008A0772">
        <w:rPr>
          <w:rFonts w:ascii="Courier New" w:eastAsia="Times New Roman" w:hAnsi="Courier New" w:cs="Courier New"/>
          <w:sz w:val="20"/>
          <w:szCs w:val="20"/>
        </w:rPr>
        <w:t>@media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 queries for breakpoints to adapt the layout for different screen sizes (e.g., changing from 4 columns on large screens to 1 column on small screens).</w:t>
      </w:r>
    </w:p>
    <w:p w:rsidR="008A0772" w:rsidRPr="008A0772" w:rsidRDefault="008A0772" w:rsidP="008E66F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A0772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8A0772">
        <w:rPr>
          <w:rFonts w:ascii="Times New Roman" w:eastAsia="Times New Roman" w:hAnsi="Times New Roman" w:cs="Times New Roman"/>
          <w:b/>
          <w:bCs/>
          <w:sz w:val="24"/>
          <w:szCs w:val="24"/>
        </w:rPr>
        <w:t>12-column grid system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 uses pre-built classes (</w:t>
      </w:r>
      <w:r w:rsidRPr="008A0772">
        <w:rPr>
          <w:rFonts w:ascii="Courier New" w:eastAsia="Times New Roman" w:hAnsi="Courier New" w:cs="Courier New"/>
          <w:sz w:val="20"/>
          <w:szCs w:val="20"/>
        </w:rPr>
        <w:t>col-lg-3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0772">
        <w:rPr>
          <w:rFonts w:ascii="Courier New" w:eastAsia="Times New Roman" w:hAnsi="Courier New" w:cs="Courier New"/>
          <w:sz w:val="20"/>
          <w:szCs w:val="20"/>
        </w:rPr>
        <w:t>col-md-6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0772">
        <w:rPr>
          <w:rFonts w:ascii="Courier New" w:eastAsia="Times New Roman" w:hAnsi="Courier New" w:cs="Courier New"/>
          <w:sz w:val="20"/>
          <w:szCs w:val="20"/>
        </w:rPr>
        <w:t>col-sm-12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) to adjust the number of columns per row based on screen size, with breakpoints like </w:t>
      </w:r>
      <w:proofErr w:type="spellStart"/>
      <w:r w:rsidRPr="008A0772">
        <w:rPr>
          <w:rFonts w:ascii="Courier New" w:eastAsia="Times New Roman" w:hAnsi="Courier New" w:cs="Courier New"/>
          <w:sz w:val="20"/>
          <w:szCs w:val="20"/>
        </w:rPr>
        <w:t>lg</w:t>
      </w:r>
      <w:proofErr w:type="spellEnd"/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0772">
        <w:rPr>
          <w:rFonts w:ascii="Courier New" w:eastAsia="Times New Roman" w:hAnsi="Courier New" w:cs="Courier New"/>
          <w:sz w:val="20"/>
          <w:szCs w:val="20"/>
        </w:rPr>
        <w:t>md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A0772">
        <w:rPr>
          <w:rFonts w:ascii="Courier New" w:eastAsia="Times New Roman" w:hAnsi="Courier New" w:cs="Courier New"/>
          <w:sz w:val="20"/>
          <w:szCs w:val="20"/>
        </w:rPr>
        <w:t>sm</w:t>
      </w:r>
      <w:r w:rsidRPr="008A0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0772" w:rsidRDefault="0033515E" w:rsidP="0033515E">
      <w:pPr>
        <w:pStyle w:val="ListParagraph"/>
        <w:numPr>
          <w:ilvl w:val="0"/>
          <w:numId w:val="1"/>
        </w:numPr>
      </w:pPr>
      <w:r>
        <w:t>Gemini</w:t>
      </w:r>
    </w:p>
    <w:p w:rsidR="0033515E" w:rsidRPr="0033515E" w:rsidRDefault="0033515E" w:rsidP="008E66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b/>
          <w:bCs/>
          <w:sz w:val="24"/>
          <w:szCs w:val="24"/>
        </w:rPr>
        <w:t>CSS Grid Layout:</w:t>
      </w:r>
    </w:p>
    <w:p w:rsidR="0033515E" w:rsidRPr="0033515E" w:rsidRDefault="0033515E" w:rsidP="008E66F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sz w:val="24"/>
          <w:szCs w:val="24"/>
        </w:rPr>
        <w:t>Creates flexible grid-based layouts.</w:t>
      </w:r>
    </w:p>
    <w:p w:rsidR="0033515E" w:rsidRPr="0033515E" w:rsidRDefault="0033515E" w:rsidP="008E66F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3515E">
        <w:rPr>
          <w:rFonts w:ascii="Courier New" w:eastAsia="Times New Roman" w:hAnsi="Courier New" w:cs="Courier New"/>
          <w:sz w:val="20"/>
          <w:szCs w:val="20"/>
        </w:rPr>
        <w:t>display: grid;</w:t>
      </w:r>
      <w:r w:rsidRPr="0033515E">
        <w:rPr>
          <w:rFonts w:ascii="Times New Roman" w:eastAsia="Times New Roman" w:hAnsi="Times New Roman" w:cs="Times New Roman"/>
          <w:sz w:val="24"/>
          <w:szCs w:val="24"/>
        </w:rPr>
        <w:t xml:space="preserve"> on the container.</w:t>
      </w:r>
    </w:p>
    <w:p w:rsidR="0033515E" w:rsidRPr="0033515E" w:rsidRDefault="0033515E" w:rsidP="008E66F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sz w:val="24"/>
          <w:szCs w:val="24"/>
        </w:rPr>
        <w:t xml:space="preserve">Defines grid tracks with </w:t>
      </w:r>
      <w:r w:rsidRPr="0033515E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3351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3515E">
        <w:rPr>
          <w:rFonts w:ascii="Courier New" w:eastAsia="Times New Roman" w:hAnsi="Courier New" w:cs="Courier New"/>
          <w:sz w:val="20"/>
          <w:szCs w:val="20"/>
        </w:rPr>
        <w:t>grid-template-rows</w:t>
      </w:r>
      <w:r w:rsidRPr="003351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515E" w:rsidRPr="0033515E" w:rsidRDefault="0033515E" w:rsidP="008E66F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sz w:val="24"/>
          <w:szCs w:val="24"/>
        </w:rPr>
        <w:t xml:space="preserve">Places items using </w:t>
      </w:r>
      <w:r w:rsidRPr="0033515E">
        <w:rPr>
          <w:rFonts w:ascii="Courier New" w:eastAsia="Times New Roman" w:hAnsi="Courier New" w:cs="Courier New"/>
          <w:sz w:val="20"/>
          <w:szCs w:val="20"/>
        </w:rPr>
        <w:t>grid-column-start</w:t>
      </w:r>
      <w:r w:rsidRPr="003351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515E">
        <w:rPr>
          <w:rFonts w:ascii="Courier New" w:eastAsia="Times New Roman" w:hAnsi="Courier New" w:cs="Courier New"/>
          <w:sz w:val="20"/>
          <w:szCs w:val="20"/>
        </w:rPr>
        <w:t>grid-column-end</w:t>
      </w:r>
      <w:r w:rsidRPr="0033515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33515E" w:rsidRPr="0033515E" w:rsidRDefault="0033515E" w:rsidP="008E66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33515E" w:rsidRPr="0033515E" w:rsidRDefault="0033515E" w:rsidP="008E66F2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sz w:val="24"/>
          <w:szCs w:val="24"/>
        </w:rPr>
        <w:t>Media queries define styles for different screen sizes.</w:t>
      </w:r>
    </w:p>
    <w:p w:rsidR="0033515E" w:rsidRPr="0033515E" w:rsidRDefault="0033515E" w:rsidP="008E66F2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3515E">
        <w:rPr>
          <w:rFonts w:ascii="Times New Roman" w:eastAsia="Times New Roman" w:hAnsi="Times New Roman" w:cs="Times New Roman"/>
          <w:sz w:val="24"/>
          <w:szCs w:val="24"/>
        </w:rPr>
        <w:t>Breakpoints specify screen widths for layout c</w:t>
      </w:r>
      <w:bookmarkStart w:id="0" w:name="_GoBack"/>
      <w:bookmarkEnd w:id="0"/>
      <w:r w:rsidRPr="0033515E">
        <w:rPr>
          <w:rFonts w:ascii="Times New Roman" w:eastAsia="Times New Roman" w:hAnsi="Times New Roman" w:cs="Times New Roman"/>
          <w:sz w:val="24"/>
          <w:szCs w:val="24"/>
        </w:rPr>
        <w:t>hanges.</w:t>
      </w:r>
    </w:p>
    <w:p w:rsidR="0033515E" w:rsidRDefault="0033515E" w:rsidP="0033515E">
      <w:pPr>
        <w:pStyle w:val="ListParagraph"/>
      </w:pPr>
    </w:p>
    <w:sectPr w:rsidR="0033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A7C82"/>
    <w:multiLevelType w:val="multilevel"/>
    <w:tmpl w:val="A1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A7345"/>
    <w:multiLevelType w:val="multilevel"/>
    <w:tmpl w:val="F3B8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32CDD"/>
    <w:multiLevelType w:val="multilevel"/>
    <w:tmpl w:val="8622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53B4A"/>
    <w:multiLevelType w:val="hybridMultilevel"/>
    <w:tmpl w:val="047A1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72"/>
    <w:rsid w:val="0033515E"/>
    <w:rsid w:val="005733CD"/>
    <w:rsid w:val="008A0772"/>
    <w:rsid w:val="008E66F2"/>
    <w:rsid w:val="00FC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B188"/>
  <w15:chartTrackingRefBased/>
  <w15:docId w15:val="{4FE8F30D-5A77-4800-AE76-6F80014E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7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0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2024-10-18T08:23:00Z</dcterms:created>
  <dcterms:modified xsi:type="dcterms:W3CDTF">2024-10-18T08:31:00Z</dcterms:modified>
</cp:coreProperties>
</file>