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366F1"/>
          <w:sz w:val="40"/>
        </w:rPr>
        <w:t>JOB DESCRIPTION TEMPLATE</w:t>
      </w:r>
    </w:p>
    <w:p>
      <w:pPr>
        <w:spacing w:after="280"/>
      </w:pPr>
      <w:r>
        <w:rPr>
          <w:i/>
          <w:color w:val="64748B"/>
          <w:sz w:val="20"/>
        </w:rPr>
        <w:t>Optimized for automated parsing by the Recruitment Assistant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Position Title:</w:t>
            </w:r>
          </w:p>
        </w:tc>
        <w:tc>
          <w:tcPr>
            <w:tcW w:type="dxa" w:w="4968"/>
          </w:tcPr>
          <w:p>
            <w:r>
              <w:t>[e.g. Senior Legal Executive]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Department:</w:t>
            </w:r>
          </w:p>
        </w:tc>
        <w:tc>
          <w:tcPr>
            <w:tcW w:type="dxa" w:w="4968"/>
          </w:tcPr>
          <w:p>
            <w:r>
              <w:t>[e.g. Legal &amp; Compliance]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Location:</w:t>
            </w:r>
          </w:p>
        </w:tc>
        <w:tc>
          <w:tcPr>
            <w:tcW w:type="dxa" w:w="4968"/>
          </w:tcPr>
          <w:p>
            <w:r>
              <w:t>[e.g. Phnom Penh, Cambodia]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Employment Type:</w:t>
            </w:r>
          </w:p>
        </w:tc>
        <w:tc>
          <w:tcPr>
            <w:tcW w:type="dxa" w:w="4968"/>
          </w:tcPr>
          <w:p>
            <w:r>
              <w:t>[Full-time / Part-time / Contract]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Salary Range:</w:t>
            </w:r>
          </w:p>
        </w:tc>
        <w:tc>
          <w:tcPr>
            <w:tcW w:type="dxa" w:w="4968"/>
          </w:tcPr>
          <w:p>
            <w:r>
              <w:t>[e.g. $1,200 - $1,800]</w:t>
            </w:r>
          </w:p>
        </w:tc>
      </w:tr>
    </w:tbl>
    <w:p>
      <w:pPr>
        <w:spacing w:after="200"/>
      </w:pPr>
    </w:p>
    <w:p>
      <w:pPr>
        <w:spacing w:before="240" w:after="80"/>
      </w:pPr>
      <w:r>
        <w:rPr>
          <w:b/>
          <w:color w:val="1E293B"/>
          <w:sz w:val="25"/>
        </w:rPr>
        <w:t>Job Summary</w:t>
      </w:r>
    </w:p>
    <w:p>
      <w:pPr>
        <w:spacing w:after="120"/>
      </w:pPr>
      <w:r>
        <w:rPr>
          <w:sz w:val="21"/>
        </w:rPr>
        <w:t>Provide a brief 2-3 sentence overview of this role. This summary will be shown to candidates browsing jobs on Telegram.</w:t>
      </w:r>
    </w:p>
    <w:p>
      <w:pPr>
        <w:spacing w:before="240" w:after="80"/>
      </w:pPr>
      <w:r>
        <w:rPr>
          <w:b/>
          <w:color w:val="1E293B"/>
          <w:sz w:val="25"/>
        </w:rPr>
        <w:t>Key Responsibilities</w:t>
      </w:r>
    </w:p>
    <w:p>
      <w:pPr>
        <w:pStyle w:val="ListBullet"/>
        <w:spacing w:after="40"/>
      </w:pPr>
      <w:r>
        <w:rPr>
          <w:sz w:val="21"/>
        </w:rPr>
        <w:t>Lead and execute department operations and assigned projects.</w:t>
      </w:r>
    </w:p>
    <w:p>
      <w:pPr>
        <w:pStyle w:val="ListBullet"/>
        <w:spacing w:after="40"/>
      </w:pPr>
      <w:r>
        <w:rPr>
          <w:sz w:val="21"/>
        </w:rPr>
        <w:t>Collaborate with internal teams and external partners.</w:t>
      </w:r>
    </w:p>
    <w:p>
      <w:pPr>
        <w:pStyle w:val="ListBullet"/>
        <w:spacing w:after="40"/>
      </w:pPr>
      <w:r>
        <w:rPr>
          <w:sz w:val="21"/>
        </w:rPr>
        <w:t>Prepare operational reports and performance tracking metrics.</w:t>
      </w:r>
    </w:p>
    <w:p>
      <w:pPr>
        <w:pStyle w:val="ListBullet"/>
        <w:spacing w:after="40"/>
      </w:pPr>
      <w:r>
        <w:rPr>
          <w:sz w:val="21"/>
        </w:rPr>
        <w:t>Ensure full adherence to company standards and regulatory guidelines.</w:t>
      </w:r>
    </w:p>
    <w:p>
      <w:pPr>
        <w:spacing w:before="240" w:after="80"/>
      </w:pPr>
      <w:r>
        <w:rPr>
          <w:b/>
          <w:color w:val="1E293B"/>
          <w:sz w:val="25"/>
        </w:rPr>
        <w:t>Requirements &amp; Qualifications</w:t>
      </w:r>
    </w:p>
    <w:p>
      <w:pPr>
        <w:pStyle w:val="ListBullet"/>
        <w:spacing w:after="40"/>
      </w:pPr>
      <w:r>
        <w:rPr>
          <w:sz w:val="21"/>
        </w:rPr>
        <w:t>Bachelor's degree in a relevant field.</w:t>
      </w:r>
    </w:p>
    <w:p>
      <w:pPr>
        <w:pStyle w:val="ListBullet"/>
        <w:spacing w:after="40"/>
      </w:pPr>
      <w:r>
        <w:rPr>
          <w:sz w:val="21"/>
        </w:rPr>
        <w:t>Minimum 2-3 years of proven experience in a similar position.</w:t>
      </w:r>
    </w:p>
    <w:p>
      <w:pPr>
        <w:pStyle w:val="ListBullet"/>
        <w:spacing w:after="40"/>
      </w:pPr>
      <w:r>
        <w:rPr>
          <w:sz w:val="21"/>
        </w:rPr>
        <w:t>Strong analytical and problem-solving skills.</w:t>
      </w:r>
    </w:p>
    <w:p>
      <w:pPr>
        <w:pStyle w:val="ListBullet"/>
        <w:spacing w:after="40"/>
      </w:pPr>
      <w:r>
        <w:rPr>
          <w:sz w:val="21"/>
        </w:rPr>
        <w:t>Effective communication skills in English.</w:t>
      </w:r>
    </w:p>
    <w:p>
      <w:pPr>
        <w:spacing w:before="240" w:after="80"/>
      </w:pPr>
      <w:r>
        <w:rPr>
          <w:b/>
          <w:color w:val="1E293B"/>
          <w:sz w:val="25"/>
        </w:rPr>
        <w:t>Education</w:t>
      </w:r>
    </w:p>
    <w:p>
      <w:pPr>
        <w:spacing w:after="120"/>
      </w:pPr>
      <w:r>
        <w:rPr>
          <w:sz w:val="21"/>
        </w:rPr>
        <w:t>Bachelor's degree or higher in relevant discipline.</w:t>
      </w:r>
    </w:p>
    <w:p>
      <w:pPr>
        <w:spacing w:before="240" w:after="80"/>
      </w:pPr>
      <w:r>
        <w:rPr>
          <w:b/>
          <w:color w:val="1E293B"/>
          <w:sz w:val="25"/>
        </w:rPr>
        <w:t>Experience</w:t>
      </w:r>
    </w:p>
    <w:p>
      <w:pPr>
        <w:spacing w:after="120"/>
      </w:pPr>
      <w:r>
        <w:rPr>
          <w:sz w:val="21"/>
        </w:rPr>
        <w:t>Minimum 2-4 years of industry experience.</w:t>
      </w:r>
    </w:p>
    <w:p>
      <w:pPr>
        <w:spacing w:before="240" w:after="80"/>
      </w:pPr>
      <w:r>
        <w:rPr>
          <w:b/>
          <w:color w:val="1E293B"/>
          <w:sz w:val="25"/>
        </w:rPr>
        <w:t>Skills</w:t>
      </w:r>
    </w:p>
    <w:p>
      <w:pPr>
        <w:spacing w:after="120"/>
      </w:pPr>
      <w:r>
        <w:rPr>
          <w:sz w:val="21"/>
        </w:rPr>
        <w:t>Communication, Project Management, Critical Thinking, Relevant Technical Tools.</w:t>
      </w:r>
    </w:p>
    <w:p>
      <w:pPr>
        <w:spacing w:before="240" w:after="80"/>
      </w:pPr>
      <w:r>
        <w:rPr>
          <w:b/>
          <w:color w:val="1E293B"/>
          <w:sz w:val="25"/>
        </w:rPr>
        <w:t>How to Apply</w:t>
      </w:r>
    </w:p>
    <w:p>
      <w:pPr>
        <w:spacing w:after="120"/>
      </w:pPr>
      <w:r>
        <w:rPr>
          <w:sz w:val="21"/>
        </w:rPr>
        <w:t>Submit your updated CV in PDF or Word format through our Telegram Recruitment Bot.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